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54" w:rsidRPr="00505654" w:rsidRDefault="00505654" w:rsidP="00505654">
      <w:pPr>
        <w:widowControl/>
        <w:tabs>
          <w:tab w:val="left" w:pos="2206"/>
        </w:tabs>
        <w:autoSpaceDE/>
        <w:autoSpaceDN/>
        <w:spacing w:after="165" w:line="259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505654">
        <w:rPr>
          <w:rFonts w:ascii="Times New Roman" w:eastAsia="Times New Roman" w:hAnsi="Times New Roman" w:cs="Times New Roman"/>
          <w:sz w:val="24"/>
          <w:szCs w:val="24"/>
          <w:lang w:val="hr-BA"/>
        </w:rPr>
        <w:tab/>
      </w:r>
    </w:p>
    <w:p w:rsidR="00505654" w:rsidRPr="00505654" w:rsidRDefault="00505654" w:rsidP="00505654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ind w:right="1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/>
        </w:rPr>
      </w:pPr>
    </w:p>
    <w:p w:rsidR="00505654" w:rsidRDefault="00505654" w:rsidP="00505654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:rsidR="00FE13A4" w:rsidRDefault="00FE13A4" w:rsidP="00FE13A4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05654">
        <w:rPr>
          <w:rFonts w:ascii="Times New Roman" w:eastAsia="Times New Roman" w:hAnsi="Times New Roman" w:cs="Times New Roman"/>
          <w:noProof/>
          <w:sz w:val="24"/>
          <w:szCs w:val="24"/>
          <w:lang w:val="bs-Latn-BA" w:eastAsia="bs-Latn-BA"/>
        </w:rPr>
        <w:drawing>
          <wp:inline distT="0" distB="0" distL="0" distR="0" wp14:anchorId="0C8E2CA2" wp14:editId="4552F7D3">
            <wp:extent cx="2328540" cy="3134661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1961" t="12154" r="24637" b="7908"/>
                    <a:stretch/>
                  </pic:blipFill>
                  <pic:spPr bwMode="auto">
                    <a:xfrm>
                      <a:off x="0" y="0"/>
                      <a:ext cx="2457652" cy="330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3A4" w:rsidRPr="00505654" w:rsidRDefault="00FE13A4" w:rsidP="00505654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:rsidR="00505654" w:rsidRPr="00846C5C" w:rsidRDefault="00505654" w:rsidP="00505654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707"/>
        </w:tabs>
        <w:autoSpaceDE/>
        <w:autoSpaceDN/>
        <w:spacing w:line="259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hr-BA"/>
        </w:rPr>
      </w:pPr>
      <w:bookmarkStart w:id="0" w:name="_Toc203124649"/>
      <w:bookmarkStart w:id="1" w:name="_Toc203125448"/>
      <w:bookmarkStart w:id="2" w:name="_Toc203126032"/>
      <w:r w:rsidRPr="00846C5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hr-BA"/>
        </w:rPr>
        <w:t>PLAN  INTEGRITETA</w:t>
      </w:r>
      <w:bookmarkEnd w:id="0"/>
      <w:bookmarkEnd w:id="1"/>
      <w:bookmarkEnd w:id="2"/>
    </w:p>
    <w:p w:rsidR="00505654" w:rsidRPr="00505654" w:rsidRDefault="00505654" w:rsidP="00505654">
      <w:pPr>
        <w:widowControl/>
        <w:autoSpaceDE/>
        <w:autoSpaceDN/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  <w:r w:rsidRPr="00505654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Javne ustanove Osnovne škole „Zaim Kolar“ Dejčići</w:t>
      </w:r>
    </w:p>
    <w:p w:rsidR="00505654" w:rsidRPr="00505654" w:rsidRDefault="00505654" w:rsidP="00505654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:rsidR="00FE13A4" w:rsidRDefault="00FE13A4" w:rsidP="00FE1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Odgovorno lice: (Leka Zejnil, direktor škole)</w:t>
      </w:r>
    </w:p>
    <w:p w:rsidR="00FE13A4" w:rsidRPr="007D5AFB" w:rsidRDefault="00FE13A4" w:rsidP="00FE1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Menadž</w:t>
      </w:r>
      <w:r w:rsidR="0031424C">
        <w:rPr>
          <w:rFonts w:ascii="Times New Roman" w:hAnsi="Times New Roman" w:cs="Times New Roman"/>
          <w:b/>
          <w:sz w:val="24"/>
          <w:szCs w:val="24"/>
        </w:rPr>
        <w:t>er integriteta: (Pintol Merisa, psiholog</w:t>
      </w:r>
      <w:r>
        <w:rPr>
          <w:rFonts w:ascii="Times New Roman" w:hAnsi="Times New Roman" w:cs="Times New Roman"/>
          <w:b/>
          <w:sz w:val="24"/>
          <w:szCs w:val="24"/>
        </w:rPr>
        <w:t xml:space="preserve"> škole)</w:t>
      </w:r>
    </w:p>
    <w:p w:rsidR="00505654" w:rsidRPr="00505654" w:rsidRDefault="00505654" w:rsidP="00505654">
      <w:pPr>
        <w:widowControl/>
        <w:autoSpaceDE/>
        <w:autoSpaceDN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:rsidR="00505654" w:rsidRPr="00505654" w:rsidRDefault="00505654" w:rsidP="00505654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:rsidR="00505654" w:rsidRDefault="00505654" w:rsidP="00505654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:rsidR="001050C2" w:rsidRPr="00505654" w:rsidRDefault="00C1151F" w:rsidP="001050C2">
      <w:pPr>
        <w:widowControl/>
        <w:autoSpaceDE/>
        <w:autoSpaceDN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Dejčići, avgust</w:t>
      </w:r>
      <w:r w:rsidR="001050C2">
        <w:rPr>
          <w:rFonts w:ascii="Times New Roman" w:eastAsia="Times New Roman" w:hAnsi="Times New Roman" w:cs="Times New Roman"/>
          <w:sz w:val="24"/>
          <w:szCs w:val="24"/>
          <w:lang w:val="hr-BA"/>
        </w:rPr>
        <w:t>, 2025. godine</w:t>
      </w:r>
    </w:p>
    <w:p w:rsidR="00505654" w:rsidRPr="00505654" w:rsidRDefault="00505654" w:rsidP="00505654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:rsidR="00AE6FA1" w:rsidRPr="00505654" w:rsidRDefault="00AE6FA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C2F27" w:rsidRDefault="003C2F27" w:rsidP="003C2F27">
      <w:pPr>
        <w:rPr>
          <w:rFonts w:ascii="Times New Roman" w:eastAsia="Calibri Light" w:hAnsi="Times New Roman" w:cs="Times New Roman"/>
          <w:sz w:val="24"/>
          <w:szCs w:val="24"/>
        </w:rPr>
      </w:pPr>
    </w:p>
    <w:p w:rsidR="003C2F27" w:rsidRPr="00505654" w:rsidRDefault="003C2F2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C2F27" w:rsidRPr="00505654" w:rsidSect="00614A80">
          <w:footerReference w:type="default" r:id="rId9"/>
          <w:pgSz w:w="15840" w:h="12240" w:orient="landscape"/>
          <w:pgMar w:top="1380" w:right="360" w:bottom="280" w:left="720" w:header="720" w:footer="720" w:gutter="0"/>
          <w:pgNumType w:start="1"/>
          <w:cols w:space="720"/>
          <w:titlePg/>
          <w:docGrid w:linePitch="299"/>
        </w:sectPr>
      </w:pPr>
    </w:p>
    <w:p w:rsidR="00AE6FA1" w:rsidRPr="00923ECF" w:rsidRDefault="00505654" w:rsidP="00923ECF">
      <w:pPr>
        <w:pStyle w:val="Heading1"/>
        <w:spacing w:before="301"/>
        <w:jc w:val="center"/>
        <w:rPr>
          <w:rFonts w:ascii="Times New Roman" w:hAnsi="Times New Roman" w:cs="Times New Roman"/>
        </w:rPr>
      </w:pPr>
      <w:bookmarkStart w:id="3" w:name="_Toc203126033"/>
      <w:r w:rsidRPr="00923ECF">
        <w:rPr>
          <w:rFonts w:ascii="Times New Roman" w:hAnsi="Times New Roman" w:cs="Times New Roman"/>
          <w:spacing w:val="-2"/>
        </w:rPr>
        <w:lastRenderedPageBreak/>
        <w:t>Sadržaj</w:t>
      </w:r>
      <w:bookmarkEnd w:id="3"/>
    </w:p>
    <w:sdt>
      <w:sdtPr>
        <w:rPr>
          <w:rFonts w:ascii="Calibri" w:eastAsia="Calibri" w:hAnsi="Calibri" w:cs="Calibri"/>
          <w:color w:val="auto"/>
          <w:sz w:val="22"/>
          <w:szCs w:val="22"/>
          <w:lang w:val="hr-HR"/>
        </w:rPr>
        <w:id w:val="46262902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</w:rPr>
      </w:sdtEndPr>
      <w:sdtContent>
        <w:p w:rsidR="000D3084" w:rsidRDefault="000D3084">
          <w:pPr>
            <w:pStyle w:val="TOCHeading"/>
          </w:pPr>
        </w:p>
        <w:p w:rsidR="000D3084" w:rsidRPr="00923ECF" w:rsidRDefault="000D3084">
          <w:pPr>
            <w:pStyle w:val="TOC1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r w:rsidRPr="00923ECF">
            <w:rPr>
              <w:rFonts w:ascii="Times New Roman" w:hAnsi="Times New Roman" w:cs="Times New Roman"/>
            </w:rPr>
            <w:fldChar w:fldCharType="begin"/>
          </w:r>
          <w:r w:rsidRPr="00923ECF">
            <w:rPr>
              <w:rFonts w:ascii="Times New Roman" w:hAnsi="Times New Roman" w:cs="Times New Roman"/>
            </w:rPr>
            <w:instrText xml:space="preserve"> TOC \o "1-3" \h \z \u </w:instrText>
          </w:r>
          <w:r w:rsidRPr="00923ECF">
            <w:rPr>
              <w:rFonts w:ascii="Times New Roman" w:hAnsi="Times New Roman" w:cs="Times New Roman"/>
            </w:rPr>
            <w:fldChar w:fldCharType="separate"/>
          </w:r>
        </w:p>
        <w:p w:rsidR="000D3084" w:rsidRPr="00923ECF" w:rsidRDefault="003B55FA">
          <w:pPr>
            <w:pStyle w:val="TOC1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33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Sadržaj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_Toc203126033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1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34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OSNOVNE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INFORMACIJE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INSTITUCIJI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ODGOVORNIM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OSOBAMA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ZA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IZRADU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PROVOĐENJE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 xml:space="preserve"> PLANA INTEGRITETA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_Toc203126034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1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35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Detaljna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procjena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podložnosti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institucije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1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korupciji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drugim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2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oblicima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narušavana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integriteta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_Toc203126035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36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Analiza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1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relevantne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dokumentacije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_Toc203126036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3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bs-Latn-BA" w:eastAsia="bs-Latn-BA"/>
            </w:rPr>
          </w:pPr>
          <w:hyperlink w:anchor="_Toc203126037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Popis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analiziranih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>akata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_Toc203126037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38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Opis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1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radnih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mjesta,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poslova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koji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su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naročito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podložni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korupciji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drugim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oblicima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narušavanja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integriteta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_Toc203126038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39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Registar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rizika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_Toc203126039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1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0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IDENTIFIKACIJA,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ANALIZA,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OCJENA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RANGIRANJE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RIZIKA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U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RIZIČNIM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PROCESIMA/POSLOVIMA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_Toc203126040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1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OPĆA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OBLAST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_Toc203126041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left" w:pos="1572"/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2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  <w:w w:val="91"/>
              </w:rPr>
              <w:t>1.</w:t>
            </w:r>
            <w:r w:rsidR="000D3084" w:rsidRPr="00923ECF">
              <w:rPr>
                <w:rFonts w:ascii="Times New Roman" w:eastAsiaTheme="minorEastAsia" w:hAnsi="Times New Roman" w:cs="Times New Roman"/>
                <w:noProof/>
                <w:lang w:val="bs-Latn-BA" w:eastAsia="bs-Latn-BA"/>
              </w:rPr>
              <w:tab/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1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proces: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Upravljanje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institucijom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_Toc203126042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left" w:pos="1572"/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3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  <w:w w:val="91"/>
              </w:rPr>
              <w:t>2.</w:t>
            </w:r>
            <w:r w:rsidR="000D3084" w:rsidRPr="00923ECF">
              <w:rPr>
                <w:rFonts w:ascii="Times New Roman" w:eastAsiaTheme="minorEastAsia" w:hAnsi="Times New Roman" w:cs="Times New Roman"/>
                <w:noProof/>
                <w:lang w:val="bs-Latn-BA" w:eastAsia="bs-Latn-BA"/>
              </w:rPr>
              <w:tab/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proces: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Upravljanje javnim nabavkama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_Toc203126043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left" w:pos="1572"/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4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  <w:w w:val="91"/>
              </w:rPr>
              <w:t>3.</w:t>
            </w:r>
            <w:r w:rsidR="000D3084" w:rsidRPr="00923ECF">
              <w:rPr>
                <w:rFonts w:ascii="Times New Roman" w:eastAsiaTheme="minorEastAsia" w:hAnsi="Times New Roman" w:cs="Times New Roman"/>
                <w:noProof/>
                <w:lang w:val="bs-Latn-BA" w:eastAsia="bs-Latn-BA"/>
              </w:rPr>
              <w:tab/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: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Upravljanje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finansijama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_Toc203126044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left" w:pos="1572"/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5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  <w:w w:val="91"/>
              </w:rPr>
              <w:t>4.</w:t>
            </w:r>
            <w:r w:rsidR="000D3084" w:rsidRPr="00923ECF">
              <w:rPr>
                <w:rFonts w:ascii="Times New Roman" w:eastAsiaTheme="minorEastAsia" w:hAnsi="Times New Roman" w:cs="Times New Roman"/>
                <w:noProof/>
                <w:lang w:val="bs-Latn-BA" w:eastAsia="bs-Latn-BA"/>
              </w:rPr>
              <w:tab/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: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Upravljanje dokumentacijom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_Toc203126045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left" w:pos="1572"/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6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  <w:w w:val="91"/>
              </w:rPr>
              <w:t>5.</w:t>
            </w:r>
            <w:r w:rsidR="000D3084" w:rsidRPr="00923ECF">
              <w:rPr>
                <w:rFonts w:ascii="Times New Roman" w:eastAsiaTheme="minorEastAsia" w:hAnsi="Times New Roman" w:cs="Times New Roman"/>
                <w:noProof/>
                <w:lang w:val="bs-Latn-BA" w:eastAsia="bs-Latn-BA"/>
              </w:rPr>
              <w:tab/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: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0D3084" w:rsidRPr="00923ECF">
              <w:rPr>
                <w:rStyle w:val="Hyperlink"/>
                <w:rFonts w:ascii="Times New Roman" w:eastAsia="Times New Roman" w:hAnsi="Times New Roman" w:cs="Times New Roman"/>
                <w:bCs/>
                <w:noProof/>
                <w:lang w:eastAsia="bs-Latn-BA"/>
              </w:rPr>
              <w:t>Finansijsko upravljanje i kontrola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_Toc203126046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7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SPECIFIČNA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OBLAST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_Toc203126047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8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1. 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>: Uposlenici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_Toc203126048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49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2. 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proces: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Pravdanje izostanaka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_Toc203126049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50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3. 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proces: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Upis učenika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_Toc203126050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2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51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4. Rizični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proces: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Organizacija izleta, ekskurzija i studijskih posjeta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_Toc203126051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084" w:rsidRPr="00923ECF" w:rsidRDefault="003B55FA">
          <w:pPr>
            <w:pStyle w:val="TOC1"/>
            <w:tabs>
              <w:tab w:val="right" w:leader="dot" w:pos="14750"/>
            </w:tabs>
            <w:rPr>
              <w:rFonts w:ascii="Times New Roman" w:eastAsiaTheme="minorEastAsia" w:hAnsi="Times New Roman" w:cs="Times New Roman"/>
              <w:noProof/>
              <w:lang w:val="bs-Latn-BA" w:eastAsia="bs-Latn-BA"/>
            </w:rPr>
          </w:pPr>
          <w:hyperlink w:anchor="_Toc203126052" w:history="1"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PLAN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ZA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</w:rPr>
              <w:t>UPRAVLJANJE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0D3084" w:rsidRPr="00923ECF">
              <w:rPr>
                <w:rStyle w:val="Hyperlink"/>
                <w:rFonts w:ascii="Times New Roman" w:hAnsi="Times New Roman" w:cs="Times New Roman"/>
                <w:noProof/>
                <w:spacing w:val="-2"/>
              </w:rPr>
              <w:t>RIZICIMA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instrText xml:space="preserve"> PAGEREF _Toc203126052 \h </w:instrTex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0C15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0D3084" w:rsidRPr="00923EC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E6FA1" w:rsidRPr="00923ECF" w:rsidRDefault="000D3084" w:rsidP="00923ECF">
          <w:pPr>
            <w:rPr>
              <w:rFonts w:ascii="Times New Roman" w:hAnsi="Times New Roman" w:cs="Times New Roman"/>
            </w:rPr>
            <w:sectPr w:rsidR="00AE6FA1" w:rsidRPr="00923ECF" w:rsidSect="00A027B3">
              <w:pgSz w:w="15840" w:h="12240" w:orient="landscape"/>
              <w:pgMar w:top="1380" w:right="360" w:bottom="280" w:left="720" w:header="720" w:footer="720" w:gutter="0"/>
              <w:cols w:space="720"/>
              <w:titlePg/>
              <w:docGrid w:linePitch="299"/>
            </w:sectPr>
          </w:pPr>
          <w:r w:rsidRPr="00923ECF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9F165A" w:rsidRDefault="009F165A">
      <w:pPr>
        <w:spacing w:before="279"/>
        <w:rPr>
          <w:sz w:val="24"/>
        </w:rPr>
      </w:pPr>
    </w:p>
    <w:p w:rsidR="009F165A" w:rsidRPr="00614A80" w:rsidRDefault="009F165A" w:rsidP="00614A80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4" w:name="_Toc203126034"/>
      <w:r w:rsidRPr="00614A80">
        <w:rPr>
          <w:rFonts w:ascii="Times New Roman" w:hAnsi="Times New Roman" w:cs="Times New Roman"/>
          <w:sz w:val="24"/>
          <w:szCs w:val="24"/>
        </w:rPr>
        <w:t>OSNOVNE</w:t>
      </w:r>
      <w:r w:rsidRPr="00614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INFORMACIJE</w:t>
      </w:r>
      <w:r w:rsidRPr="00614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O</w:t>
      </w:r>
      <w:r w:rsidRPr="00614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INSTITUCIJI</w:t>
      </w:r>
      <w:r w:rsidRPr="00614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I</w:t>
      </w:r>
      <w:r w:rsidRPr="00614A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ODGOVORNIM</w:t>
      </w:r>
      <w:r w:rsidRPr="00614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OSOBAMA</w:t>
      </w:r>
      <w:r w:rsidRPr="00614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ZA</w:t>
      </w:r>
      <w:r w:rsidRPr="00614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IZRADU</w:t>
      </w:r>
      <w:r w:rsidRPr="00614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I</w:t>
      </w:r>
      <w:r w:rsidRPr="00614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4A80">
        <w:rPr>
          <w:rFonts w:ascii="Times New Roman" w:hAnsi="Times New Roman" w:cs="Times New Roman"/>
          <w:sz w:val="24"/>
          <w:szCs w:val="24"/>
        </w:rPr>
        <w:t>PROVOĐENJE</w:t>
      </w:r>
      <w:r w:rsidRPr="00614A80">
        <w:rPr>
          <w:rFonts w:ascii="Times New Roman" w:hAnsi="Times New Roman" w:cs="Times New Roman"/>
          <w:spacing w:val="-2"/>
          <w:sz w:val="24"/>
          <w:szCs w:val="24"/>
        </w:rPr>
        <w:t xml:space="preserve"> PLANA INTEGRITETA</w:t>
      </w:r>
      <w:bookmarkEnd w:id="4"/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2DB2">
        <w:rPr>
          <w:rFonts w:ascii="Times New Roman" w:hAnsi="Times New Roman" w:cs="Times New Roman"/>
          <w:b/>
          <w:sz w:val="24"/>
          <w:szCs w:val="24"/>
        </w:rPr>
        <w:t>Naziv</w:t>
      </w:r>
      <w:r w:rsidRPr="00772DB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pacing w:val="-2"/>
          <w:sz w:val="24"/>
          <w:szCs w:val="24"/>
        </w:rPr>
        <w:t>institucije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772DB2">
        <w:rPr>
          <w:rFonts w:ascii="Times New Roman" w:hAnsi="Times New Roman" w:cs="Times New Roman"/>
          <w:sz w:val="24"/>
          <w:szCs w:val="24"/>
        </w:rPr>
        <w:t xml:space="preserve"> Javna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ustanova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Osnovna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škola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„Zaim Kolar“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>Dejčići</w:t>
      </w:r>
      <w:r w:rsidR="00772DB2">
        <w:rPr>
          <w:rFonts w:ascii="Times New Roman" w:hAnsi="Times New Roman" w:cs="Times New Roman"/>
          <w:spacing w:val="-2"/>
          <w:sz w:val="24"/>
          <w:szCs w:val="24"/>
        </w:rPr>
        <w:t>-Trnovo</w:t>
      </w:r>
    </w:p>
    <w:p w:rsidR="00187DD4" w:rsidRPr="00772DB2" w:rsidRDefault="00187DD4" w:rsidP="009F165A">
      <w:pPr>
        <w:pStyle w:val="NoSpacing"/>
        <w:rPr>
          <w:rFonts w:ascii="Times New Roman" w:hAnsi="Times New Roman" w:cs="Times New Roman"/>
          <w:spacing w:val="-2"/>
          <w:sz w:val="24"/>
          <w:szCs w:val="24"/>
        </w:rPr>
      </w:pP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spacing w:val="-2"/>
          <w:sz w:val="24"/>
          <w:szCs w:val="24"/>
        </w:rPr>
      </w:pPr>
      <w:r w:rsidRPr="00772DB2">
        <w:rPr>
          <w:rFonts w:ascii="Times New Roman" w:hAnsi="Times New Roman" w:cs="Times New Roman"/>
          <w:spacing w:val="-2"/>
          <w:sz w:val="24"/>
          <w:szCs w:val="24"/>
        </w:rPr>
        <w:t>Adresa:</w:t>
      </w:r>
      <w:r w:rsidR="00187DD4" w:rsidRPr="00772DB2">
        <w:rPr>
          <w:rFonts w:ascii="Times New Roman" w:hAnsi="Times New Roman" w:cs="Times New Roman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Dejčići bb,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71223</w:t>
      </w:r>
      <w:r w:rsidR="00772DB2">
        <w:rPr>
          <w:rFonts w:ascii="Times New Roman" w:hAnsi="Times New Roman" w:cs="Times New Roman"/>
          <w:spacing w:val="-2"/>
          <w:sz w:val="24"/>
          <w:szCs w:val="24"/>
        </w:rPr>
        <w:t xml:space="preserve"> Trnovo</w:t>
      </w:r>
    </w:p>
    <w:p w:rsidR="00187DD4" w:rsidRPr="00772DB2" w:rsidRDefault="00187DD4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7DD4" w:rsidRPr="00772DB2" w:rsidRDefault="009F165A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 xml:space="preserve">E-mail institucije: </w:t>
      </w:r>
      <w:hyperlink r:id="rId10" w:history="1">
        <w:r w:rsidR="00187DD4" w:rsidRPr="00772DB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r-BA"/>
          </w:rPr>
          <w:t>oszaimkolar@bih.net.ba</w:t>
        </w:r>
      </w:hyperlink>
      <w:r w:rsidR="00772DB2">
        <w:rPr>
          <w:rStyle w:val="Hyperlink"/>
          <w:rFonts w:ascii="Times New Roman" w:eastAsia="Times New Roman" w:hAnsi="Times New Roman" w:cs="Times New Roman"/>
          <w:sz w:val="24"/>
          <w:szCs w:val="24"/>
          <w:lang w:val="hr-BA"/>
        </w:rPr>
        <w:t>; oszaimakolar@gmail.com</w:t>
      </w:r>
      <w:r w:rsidRPr="00772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65A" w:rsidRPr="00772DB2" w:rsidRDefault="003B55FA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1"/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spacing w:val="-2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Broj</w:t>
      </w:r>
      <w:r w:rsidRPr="00772D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telefona</w:t>
      </w:r>
      <w:r w:rsidRPr="00772D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 xml:space="preserve">institucije: 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>033/438-000</w:t>
      </w:r>
    </w:p>
    <w:p w:rsidR="00187DD4" w:rsidRPr="00772DB2" w:rsidRDefault="00187DD4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Ime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i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prezime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rukovodioca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institucije:</w:t>
      </w:r>
      <w:r w:rsidR="00187DD4" w:rsidRPr="00772DB2">
        <w:rPr>
          <w:rFonts w:ascii="Times New Roman" w:hAnsi="Times New Roman" w:cs="Times New Roman"/>
          <w:sz w:val="24"/>
          <w:szCs w:val="24"/>
        </w:rPr>
        <w:t xml:space="preserve"> Zejnil Leka</w:t>
      </w:r>
      <w:r w:rsidRPr="00772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Menadžer</w:t>
      </w:r>
      <w:r w:rsidRPr="00772D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integriteta:</w:t>
      </w:r>
      <w:r w:rsidRPr="00772D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Merisa Pintol,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i/>
          <w:sz w:val="24"/>
          <w:szCs w:val="24"/>
        </w:rPr>
        <w:t>magistar</w:t>
      </w:r>
      <w:r w:rsidRPr="00772DB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i/>
          <w:sz w:val="24"/>
          <w:szCs w:val="24"/>
        </w:rPr>
        <w:t>psihologije</w:t>
      </w:r>
      <w:r w:rsidRPr="00772DB2">
        <w:rPr>
          <w:rFonts w:ascii="Times New Roman" w:hAnsi="Times New Roman" w:cs="Times New Roman"/>
          <w:sz w:val="24"/>
          <w:szCs w:val="24"/>
        </w:rPr>
        <w:t>,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raspoređena</w:t>
      </w:r>
      <w:r w:rsidRPr="00772D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radno mjesto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i/>
          <w:spacing w:val="-2"/>
          <w:sz w:val="24"/>
          <w:szCs w:val="24"/>
        </w:rPr>
        <w:t>psiholog škole</w:t>
      </w: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2DB2">
        <w:rPr>
          <w:rFonts w:ascii="Times New Roman" w:hAnsi="Times New Roman" w:cs="Times New Roman"/>
          <w:b/>
          <w:sz w:val="24"/>
          <w:szCs w:val="24"/>
        </w:rPr>
        <w:t>Imena</w:t>
      </w:r>
      <w:r w:rsidRPr="00772D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i</w:t>
      </w:r>
      <w:r w:rsidRPr="00772D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prezimena</w:t>
      </w:r>
      <w:r w:rsidRPr="00772DB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koordinatora</w:t>
      </w:r>
      <w:r w:rsidRPr="00772DB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i članova</w:t>
      </w:r>
      <w:r w:rsidRPr="00772DB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radne</w:t>
      </w:r>
      <w:r w:rsidRPr="00772DB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grupe</w:t>
      </w:r>
      <w:r w:rsidRPr="00772D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za</w:t>
      </w:r>
      <w:r w:rsidRPr="00772DB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izradu</w:t>
      </w:r>
      <w:r w:rsidRPr="00772D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b/>
          <w:sz w:val="24"/>
          <w:szCs w:val="24"/>
        </w:rPr>
        <w:t>plana</w:t>
      </w:r>
      <w:r w:rsidRPr="00772DB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integriteta:</w:t>
      </w:r>
    </w:p>
    <w:p w:rsidR="009F165A" w:rsidRPr="00772DB2" w:rsidRDefault="009F165A" w:rsidP="00187DD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Merisa Pintol,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raspoređena</w:t>
      </w:r>
      <w:r w:rsidRPr="00772D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radno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mjesto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i/>
          <w:sz w:val="24"/>
          <w:szCs w:val="24"/>
        </w:rPr>
        <w:t xml:space="preserve">psiholog </w:t>
      </w:r>
      <w:r w:rsidRPr="00772DB2">
        <w:rPr>
          <w:rFonts w:ascii="Times New Roman" w:hAnsi="Times New Roman" w:cs="Times New Roman"/>
          <w:sz w:val="24"/>
          <w:szCs w:val="24"/>
        </w:rPr>
        <w:t>–</w:t>
      </w:r>
      <w:r w:rsidRPr="00772DB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predsjednik,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menadžer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integriteta</w:t>
      </w:r>
      <w:r w:rsidRPr="00772D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i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koordinator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radne</w:t>
      </w:r>
    </w:p>
    <w:p w:rsidR="009F165A" w:rsidRPr="00772DB2" w:rsidRDefault="009F165A" w:rsidP="00187DD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pacing w:val="-2"/>
          <w:sz w:val="24"/>
          <w:szCs w:val="24"/>
        </w:rPr>
        <w:t>grupe,</w:t>
      </w:r>
    </w:p>
    <w:p w:rsidR="009F165A" w:rsidRPr="00772DB2" w:rsidRDefault="009F165A" w:rsidP="00187DD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Selma Krupalija,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raspoređena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radno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 xml:space="preserve">mjesto </w:t>
      </w:r>
      <w:r w:rsidRPr="00772DB2">
        <w:rPr>
          <w:rFonts w:ascii="Times New Roman" w:hAnsi="Times New Roman" w:cs="Times New Roman"/>
          <w:i/>
          <w:sz w:val="24"/>
          <w:szCs w:val="24"/>
        </w:rPr>
        <w:t xml:space="preserve">sekretar </w:t>
      </w:r>
      <w:r w:rsidRPr="00772DB2">
        <w:rPr>
          <w:rFonts w:ascii="Times New Roman" w:hAnsi="Times New Roman" w:cs="Times New Roman"/>
          <w:sz w:val="24"/>
          <w:szCs w:val="24"/>
        </w:rPr>
        <w:t>–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član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radne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grupe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9F165A" w:rsidRPr="00772DB2" w:rsidRDefault="009F165A" w:rsidP="00187DD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Indira Tufekčić,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raspoređen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 w:rsidRPr="00772DB2">
        <w:rPr>
          <w:rFonts w:ascii="Times New Roman" w:hAnsi="Times New Roman" w:cs="Times New Roman"/>
          <w:sz w:val="24"/>
          <w:szCs w:val="24"/>
        </w:rPr>
        <w:t>na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radno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mjesto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i/>
          <w:sz w:val="24"/>
          <w:szCs w:val="24"/>
        </w:rPr>
        <w:t xml:space="preserve">nastavnik razredne nastave </w:t>
      </w:r>
      <w:r w:rsidRPr="00772DB2">
        <w:rPr>
          <w:rFonts w:ascii="Times New Roman" w:hAnsi="Times New Roman" w:cs="Times New Roman"/>
          <w:sz w:val="24"/>
          <w:szCs w:val="24"/>
        </w:rPr>
        <w:t>–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član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radne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grupe i </w:t>
      </w:r>
    </w:p>
    <w:p w:rsidR="009F165A" w:rsidRPr="00772DB2" w:rsidRDefault="009F165A" w:rsidP="00187DD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Nejra Sarajkić, raspoređena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radno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mjesto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i/>
          <w:sz w:val="24"/>
          <w:szCs w:val="24"/>
        </w:rPr>
        <w:t xml:space="preserve">nastavnik osnova tehnike, tehničke kulture i informatike </w:t>
      </w:r>
      <w:r w:rsidRPr="00772DB2">
        <w:rPr>
          <w:rFonts w:ascii="Times New Roman" w:hAnsi="Times New Roman" w:cs="Times New Roman"/>
          <w:sz w:val="24"/>
          <w:szCs w:val="24"/>
        </w:rPr>
        <w:t>–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član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radne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grupe </w:t>
      </w:r>
    </w:p>
    <w:p w:rsidR="00187DD4" w:rsidRPr="00772DB2" w:rsidRDefault="00187DD4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Datum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usvajanja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Plana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integriteta:</w:t>
      </w:r>
      <w:r w:rsidR="00187DD4" w:rsidRPr="00772DB2">
        <w:rPr>
          <w:rFonts w:ascii="Times New Roman" w:hAnsi="Times New Roman" w:cs="Times New Roman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color w:val="000000"/>
          <w:sz w:val="24"/>
          <w:szCs w:val="24"/>
        </w:rPr>
        <w:t xml:space="preserve">11.07.2025. </w:t>
      </w:r>
      <w:r w:rsidRPr="00772DB2">
        <w:rPr>
          <w:rFonts w:ascii="Times New Roman" w:hAnsi="Times New Roman" w:cs="Times New Roman"/>
          <w:color w:val="000000"/>
          <w:spacing w:val="-2"/>
          <w:sz w:val="24"/>
          <w:szCs w:val="24"/>
        </w:rPr>
        <w:t>godine</w:t>
      </w:r>
    </w:p>
    <w:p w:rsidR="00187DD4" w:rsidRDefault="00187DD4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DB2" w:rsidRPr="00772DB2" w:rsidRDefault="00772DB2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Ime</w:t>
      </w:r>
      <w:r w:rsidRPr="00772D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i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prezime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osobe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zadužene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za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nadzor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nad praćenjem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provođenja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Plana</w:t>
      </w:r>
      <w:r w:rsidRPr="00772D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>integriteta:</w:t>
      </w: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Merisa Pintol,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raspoređena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radno</w:t>
      </w:r>
      <w:r w:rsidRPr="00772D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 xml:space="preserve">mjesto </w:t>
      </w:r>
      <w:r w:rsidRPr="00772DB2">
        <w:rPr>
          <w:rFonts w:ascii="Times New Roman" w:hAnsi="Times New Roman" w:cs="Times New Roman"/>
          <w:i/>
          <w:sz w:val="24"/>
          <w:szCs w:val="24"/>
        </w:rPr>
        <w:t xml:space="preserve">psiholog </w:t>
      </w:r>
      <w:r w:rsidRPr="00772DB2">
        <w:rPr>
          <w:rFonts w:ascii="Times New Roman" w:hAnsi="Times New Roman" w:cs="Times New Roman"/>
          <w:sz w:val="24"/>
          <w:szCs w:val="24"/>
        </w:rPr>
        <w:t>– menadžer</w:t>
      </w:r>
      <w:r w:rsidRPr="00772DB2">
        <w:rPr>
          <w:rFonts w:ascii="Times New Roman" w:hAnsi="Times New Roman" w:cs="Times New Roman"/>
          <w:spacing w:val="-2"/>
          <w:sz w:val="24"/>
          <w:szCs w:val="24"/>
        </w:rPr>
        <w:t xml:space="preserve"> integriteta</w:t>
      </w:r>
    </w:p>
    <w:p w:rsidR="009F165A" w:rsidRPr="00772DB2" w:rsidRDefault="009F165A" w:rsidP="009F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Broj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telefona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osobe</w:t>
      </w:r>
      <w:r w:rsidRPr="00772D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zadužene</w:t>
      </w:r>
      <w:r w:rsidRPr="00772D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za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nadzor</w:t>
      </w:r>
      <w:r w:rsidRPr="00772D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nad</w:t>
      </w:r>
      <w:r w:rsidRPr="00772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praćenjem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provođenja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Plana</w:t>
      </w:r>
      <w:r w:rsidRPr="00772D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sz w:val="24"/>
          <w:szCs w:val="24"/>
        </w:rPr>
        <w:t>integriteta: 033 407-315</w:t>
      </w:r>
      <w:r w:rsidR="00772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65A" w:rsidRPr="00F71566" w:rsidRDefault="009F165A">
      <w:pPr>
        <w:spacing w:before="279"/>
        <w:rPr>
          <w:rFonts w:asciiTheme="minorHAnsi" w:hAnsiTheme="minorHAnsi" w:cstheme="minorHAnsi"/>
          <w:sz w:val="24"/>
          <w:szCs w:val="24"/>
        </w:rPr>
      </w:pPr>
    </w:p>
    <w:p w:rsidR="00923ECF" w:rsidRDefault="00923ECF">
      <w:pPr>
        <w:spacing w:before="279"/>
        <w:rPr>
          <w:sz w:val="24"/>
        </w:rPr>
      </w:pPr>
    </w:p>
    <w:p w:rsidR="00923ECF" w:rsidRDefault="00923ECF">
      <w:pPr>
        <w:spacing w:before="279"/>
        <w:rPr>
          <w:sz w:val="24"/>
        </w:rPr>
      </w:pPr>
    </w:p>
    <w:p w:rsidR="00AE6FA1" w:rsidRPr="00923ECF" w:rsidRDefault="00505654" w:rsidP="00192F7F">
      <w:pPr>
        <w:pStyle w:val="Heading1"/>
        <w:rPr>
          <w:rFonts w:ascii="Times New Roman" w:hAnsi="Times New Roman" w:cs="Times New Roman"/>
          <w:sz w:val="28"/>
        </w:rPr>
      </w:pPr>
      <w:bookmarkStart w:id="5" w:name="Detaljna_procjena_podložnosti_institucij"/>
      <w:bookmarkStart w:id="6" w:name="_Toc203126035"/>
      <w:bookmarkEnd w:id="5"/>
      <w:r w:rsidRPr="00923ECF">
        <w:rPr>
          <w:rFonts w:ascii="Times New Roman" w:hAnsi="Times New Roman" w:cs="Times New Roman"/>
          <w:color w:val="2E5395"/>
          <w:sz w:val="28"/>
        </w:rPr>
        <w:t>Detaljna</w:t>
      </w:r>
      <w:r w:rsidRPr="00923ECF">
        <w:rPr>
          <w:rFonts w:ascii="Times New Roman" w:hAnsi="Times New Roman" w:cs="Times New Roman"/>
          <w:color w:val="2E5395"/>
          <w:spacing w:val="-10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z w:val="28"/>
        </w:rPr>
        <w:t>procjena</w:t>
      </w:r>
      <w:r w:rsidRPr="00923ECF">
        <w:rPr>
          <w:rFonts w:ascii="Times New Roman" w:hAnsi="Times New Roman" w:cs="Times New Roman"/>
          <w:color w:val="2E5395"/>
          <w:spacing w:val="-10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z w:val="28"/>
        </w:rPr>
        <w:t>podložnosti</w:t>
      </w:r>
      <w:r w:rsidRPr="00923ECF">
        <w:rPr>
          <w:rFonts w:ascii="Times New Roman" w:hAnsi="Times New Roman" w:cs="Times New Roman"/>
          <w:color w:val="2E5395"/>
          <w:spacing w:val="-9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z w:val="28"/>
        </w:rPr>
        <w:t>institucije</w:t>
      </w:r>
      <w:r w:rsidRPr="00923ECF">
        <w:rPr>
          <w:rFonts w:ascii="Times New Roman" w:hAnsi="Times New Roman" w:cs="Times New Roman"/>
          <w:color w:val="2E5395"/>
          <w:spacing w:val="-11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z w:val="28"/>
        </w:rPr>
        <w:t>korupciji</w:t>
      </w:r>
      <w:r w:rsidRPr="00923ECF">
        <w:rPr>
          <w:rFonts w:ascii="Times New Roman" w:hAnsi="Times New Roman" w:cs="Times New Roman"/>
          <w:color w:val="2E5395"/>
          <w:spacing w:val="-10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z w:val="28"/>
        </w:rPr>
        <w:t>i</w:t>
      </w:r>
      <w:r w:rsidRPr="00923ECF">
        <w:rPr>
          <w:rFonts w:ascii="Times New Roman" w:hAnsi="Times New Roman" w:cs="Times New Roman"/>
          <w:color w:val="2E5395"/>
          <w:spacing w:val="-10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z w:val="28"/>
        </w:rPr>
        <w:t>drugim</w:t>
      </w:r>
      <w:r w:rsidRPr="00923ECF">
        <w:rPr>
          <w:rFonts w:ascii="Times New Roman" w:hAnsi="Times New Roman" w:cs="Times New Roman"/>
          <w:color w:val="2E5395"/>
          <w:spacing w:val="-12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z w:val="28"/>
        </w:rPr>
        <w:t>oblicima</w:t>
      </w:r>
      <w:r w:rsidRPr="00923ECF">
        <w:rPr>
          <w:rFonts w:ascii="Times New Roman" w:hAnsi="Times New Roman" w:cs="Times New Roman"/>
          <w:color w:val="2E5395"/>
          <w:spacing w:val="-10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z w:val="28"/>
        </w:rPr>
        <w:t>narušavana</w:t>
      </w:r>
      <w:r w:rsidRPr="00923ECF">
        <w:rPr>
          <w:rFonts w:ascii="Times New Roman" w:hAnsi="Times New Roman" w:cs="Times New Roman"/>
          <w:color w:val="2E5395"/>
          <w:spacing w:val="-10"/>
          <w:sz w:val="28"/>
        </w:rPr>
        <w:t xml:space="preserve"> </w:t>
      </w:r>
      <w:r w:rsidRPr="00923ECF">
        <w:rPr>
          <w:rFonts w:ascii="Times New Roman" w:hAnsi="Times New Roman" w:cs="Times New Roman"/>
          <w:color w:val="2E5395"/>
          <w:spacing w:val="-2"/>
          <w:sz w:val="28"/>
        </w:rPr>
        <w:t>integriteta</w:t>
      </w:r>
      <w:bookmarkEnd w:id="6"/>
    </w:p>
    <w:p w:rsidR="00AE6FA1" w:rsidRPr="00772DB2" w:rsidRDefault="00505654" w:rsidP="00C00C02">
      <w:pPr>
        <w:pStyle w:val="Heading2"/>
        <w:ind w:left="720"/>
        <w:rPr>
          <w:rFonts w:ascii="Times New Roman" w:hAnsi="Times New Roman" w:cs="Times New Roman"/>
          <w:sz w:val="24"/>
          <w:szCs w:val="24"/>
        </w:rPr>
      </w:pPr>
      <w:bookmarkStart w:id="7" w:name="Analiza_relevantne_dokumentacije"/>
      <w:bookmarkStart w:id="8" w:name="_Toc203126036"/>
      <w:bookmarkEnd w:id="7"/>
      <w:r w:rsidRPr="00772DB2">
        <w:rPr>
          <w:rFonts w:ascii="Times New Roman" w:hAnsi="Times New Roman" w:cs="Times New Roman"/>
          <w:color w:val="2E5395"/>
          <w:sz w:val="24"/>
          <w:szCs w:val="24"/>
        </w:rPr>
        <w:t>Analiza</w:t>
      </w:r>
      <w:r w:rsidRPr="00772DB2">
        <w:rPr>
          <w:rFonts w:ascii="Times New Roman" w:hAnsi="Times New Roman" w:cs="Times New Roman"/>
          <w:color w:val="2E5395"/>
          <w:spacing w:val="-11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color w:val="2E5395"/>
          <w:sz w:val="24"/>
          <w:szCs w:val="24"/>
        </w:rPr>
        <w:t>relevantne</w:t>
      </w:r>
      <w:r w:rsidRPr="00772DB2">
        <w:rPr>
          <w:rFonts w:ascii="Times New Roman" w:hAnsi="Times New Roman" w:cs="Times New Roman"/>
          <w:color w:val="2E5395"/>
          <w:spacing w:val="-10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color w:val="2E5395"/>
          <w:spacing w:val="-2"/>
          <w:sz w:val="24"/>
          <w:szCs w:val="24"/>
        </w:rPr>
        <w:t>dokumentacije</w:t>
      </w:r>
      <w:bookmarkEnd w:id="8"/>
    </w:p>
    <w:p w:rsidR="00AE6FA1" w:rsidRPr="00772DB2" w:rsidRDefault="00505654">
      <w:pPr>
        <w:pStyle w:val="Heading4"/>
        <w:ind w:right="1074"/>
        <w:jc w:val="both"/>
        <w:rPr>
          <w:rFonts w:ascii="Times New Roman" w:hAnsi="Times New Roman" w:cs="Times New Roman"/>
          <w:color w:val="000000"/>
        </w:rPr>
      </w:pPr>
      <w:r w:rsidRPr="00772DB2">
        <w:rPr>
          <w:rFonts w:ascii="Times New Roman" w:hAnsi="Times New Roman" w:cs="Times New Roman"/>
        </w:rPr>
        <w:t xml:space="preserve">Radna grupa za izradu plana integriteta </w:t>
      </w:r>
      <w:r w:rsidRPr="00AE5382">
        <w:rPr>
          <w:rFonts w:ascii="Times New Roman" w:hAnsi="Times New Roman" w:cs="Times New Roman"/>
          <w:b/>
          <w:color w:val="000000"/>
        </w:rPr>
        <w:t>JU OŠ „</w:t>
      </w:r>
      <w:r w:rsidR="00AE5382">
        <w:rPr>
          <w:rFonts w:ascii="Times New Roman" w:hAnsi="Times New Roman" w:cs="Times New Roman"/>
          <w:b/>
          <w:color w:val="000000"/>
        </w:rPr>
        <w:t xml:space="preserve">Zaim Kolar“ </w:t>
      </w:r>
      <w:r w:rsidR="004A604C" w:rsidRPr="00AE5382">
        <w:rPr>
          <w:rFonts w:ascii="Times New Roman" w:hAnsi="Times New Roman" w:cs="Times New Roman"/>
          <w:b/>
          <w:color w:val="000000"/>
        </w:rPr>
        <w:t>Dejčić</w:t>
      </w:r>
      <w:r w:rsidR="00AE5382">
        <w:rPr>
          <w:rFonts w:ascii="Times New Roman" w:hAnsi="Times New Roman" w:cs="Times New Roman"/>
          <w:b/>
          <w:color w:val="000000"/>
        </w:rPr>
        <w:t>i</w:t>
      </w:r>
      <w:r w:rsidRPr="00772DB2">
        <w:rPr>
          <w:rFonts w:ascii="Times New Roman" w:hAnsi="Times New Roman" w:cs="Times New Roman"/>
          <w:color w:val="000000"/>
        </w:rPr>
        <w:t>, koja je</w:t>
      </w:r>
      <w:r w:rsidR="00AE5382">
        <w:rPr>
          <w:rFonts w:ascii="Times New Roman" w:hAnsi="Times New Roman" w:cs="Times New Roman"/>
          <w:color w:val="000000"/>
        </w:rPr>
        <w:t xml:space="preserve"> imenovana aktom, </w:t>
      </w:r>
      <w:r w:rsidRPr="00772DB2">
        <w:rPr>
          <w:rFonts w:ascii="Times New Roman" w:hAnsi="Times New Roman" w:cs="Times New Roman"/>
          <w:color w:val="000000"/>
        </w:rPr>
        <w:t xml:space="preserve">broj: </w:t>
      </w:r>
      <w:r w:rsidR="004A604C" w:rsidRPr="00772DB2">
        <w:rPr>
          <w:rFonts w:ascii="Times New Roman" w:hAnsi="Times New Roman" w:cs="Times New Roman"/>
          <w:b/>
          <w:color w:val="000000"/>
        </w:rPr>
        <w:t>01-2-371-1/25</w:t>
      </w:r>
      <w:r w:rsidRPr="00772DB2">
        <w:rPr>
          <w:rFonts w:ascii="Times New Roman" w:hAnsi="Times New Roman" w:cs="Times New Roman"/>
          <w:color w:val="000000"/>
        </w:rPr>
        <w:t xml:space="preserve"> od </w:t>
      </w:r>
      <w:r w:rsidR="004A604C" w:rsidRPr="00AE5382">
        <w:rPr>
          <w:rFonts w:ascii="Times New Roman" w:hAnsi="Times New Roman" w:cs="Times New Roman"/>
          <w:color w:val="000000"/>
        </w:rPr>
        <w:t>29.5</w:t>
      </w:r>
      <w:r w:rsidRPr="00AE5382">
        <w:rPr>
          <w:rFonts w:ascii="Times New Roman" w:hAnsi="Times New Roman" w:cs="Times New Roman"/>
          <w:color w:val="000000"/>
        </w:rPr>
        <w:t>.2025.godine</w:t>
      </w:r>
      <w:r w:rsidRPr="00772DB2">
        <w:rPr>
          <w:rFonts w:ascii="Times New Roman" w:hAnsi="Times New Roman" w:cs="Times New Roman"/>
          <w:color w:val="000000"/>
        </w:rPr>
        <w:t xml:space="preserve"> prikupila je i analizirala relevantnu dokumentaciju, uključujući relevantne zakonske i podzakonske propise, organizacionu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strukturu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institucije,</w:t>
      </w:r>
      <w:r w:rsidRPr="00772DB2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propis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o</w:t>
      </w:r>
      <w:r w:rsidRPr="00772DB2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sistematizaciji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radnih</w:t>
      </w:r>
      <w:r w:rsidRPr="00772DB2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mjesta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sa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spiskom</w:t>
      </w:r>
      <w:r w:rsidRPr="00772DB2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radnih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mjesta,</w:t>
      </w:r>
      <w:r w:rsidRPr="00772DB2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te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identifikovala</w:t>
      </w:r>
      <w:r w:rsidRPr="00772DB2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i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analizirala</w:t>
      </w:r>
      <w:r w:rsidRPr="00772DB2">
        <w:rPr>
          <w:rFonts w:ascii="Times New Roman" w:hAnsi="Times New Roman" w:cs="Times New Roman"/>
          <w:color w:val="000000"/>
          <w:spacing w:val="-14"/>
        </w:rPr>
        <w:t xml:space="preserve"> </w:t>
      </w:r>
      <w:r w:rsidRPr="00772DB2">
        <w:rPr>
          <w:rFonts w:ascii="Times New Roman" w:hAnsi="Times New Roman" w:cs="Times New Roman"/>
          <w:color w:val="000000"/>
        </w:rPr>
        <w:t>ključne dokumente kojima se ukazuje na uočene nepravilnosti ili povrede radnih procesa.</w:t>
      </w:r>
    </w:p>
    <w:p w:rsidR="00C57BD6" w:rsidRPr="00772DB2" w:rsidRDefault="00C57BD6" w:rsidP="00192F7F">
      <w:pPr>
        <w:rPr>
          <w:rFonts w:ascii="Times New Roman" w:hAnsi="Times New Roman" w:cs="Times New Roman"/>
          <w:i/>
          <w:color w:val="1F4E79"/>
          <w:spacing w:val="-2"/>
          <w:sz w:val="24"/>
          <w:szCs w:val="24"/>
        </w:rPr>
      </w:pPr>
      <w:bookmarkStart w:id="9" w:name="Revizorski_izvještaj(i)"/>
      <w:bookmarkEnd w:id="9"/>
    </w:p>
    <w:p w:rsidR="00192F7F" w:rsidRPr="00772DB2" w:rsidRDefault="00505654" w:rsidP="00C00C02">
      <w:pPr>
        <w:ind w:left="720"/>
        <w:rPr>
          <w:rFonts w:ascii="Times New Roman" w:hAnsi="Times New Roman" w:cs="Times New Roman"/>
          <w:i/>
          <w:color w:val="1F4E79"/>
          <w:spacing w:val="-2"/>
          <w:sz w:val="24"/>
          <w:szCs w:val="24"/>
        </w:rPr>
      </w:pPr>
      <w:r w:rsidRPr="00772DB2">
        <w:rPr>
          <w:rFonts w:ascii="Times New Roman" w:hAnsi="Times New Roman" w:cs="Times New Roman"/>
          <w:i/>
          <w:color w:val="1F4E79"/>
          <w:spacing w:val="-2"/>
          <w:sz w:val="24"/>
          <w:szCs w:val="24"/>
        </w:rPr>
        <w:t>Revizorski</w:t>
      </w:r>
      <w:r w:rsidRPr="00772DB2">
        <w:rPr>
          <w:rFonts w:ascii="Times New Roman" w:hAnsi="Times New Roman" w:cs="Times New Roman"/>
          <w:i/>
          <w:color w:val="1F4E79"/>
          <w:spacing w:val="5"/>
          <w:sz w:val="24"/>
          <w:szCs w:val="24"/>
        </w:rPr>
        <w:t xml:space="preserve"> </w:t>
      </w:r>
      <w:r w:rsidRPr="00772DB2">
        <w:rPr>
          <w:rFonts w:ascii="Times New Roman" w:hAnsi="Times New Roman" w:cs="Times New Roman"/>
          <w:i/>
          <w:color w:val="1F4E79"/>
          <w:spacing w:val="-2"/>
          <w:sz w:val="24"/>
          <w:szCs w:val="24"/>
        </w:rPr>
        <w:t>izvještaj(i)</w:t>
      </w:r>
    </w:p>
    <w:p w:rsidR="00192F7F" w:rsidRPr="00923ECF" w:rsidRDefault="00AE5382" w:rsidP="00923ECF">
      <w:pPr>
        <w:pStyle w:val="ListParagraph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F7F" w:rsidRPr="00772DB2">
        <w:rPr>
          <w:rFonts w:ascii="Times New Roman" w:hAnsi="Times New Roman" w:cs="Times New Roman"/>
          <w:sz w:val="24"/>
          <w:szCs w:val="24"/>
        </w:rPr>
        <w:t xml:space="preserve">Prije svega, radna grupa je izvršila analizu posljednjeg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92F7F" w:rsidRPr="00772DB2">
        <w:rPr>
          <w:rFonts w:ascii="Times New Roman" w:hAnsi="Times New Roman" w:cs="Times New Roman"/>
          <w:sz w:val="24"/>
          <w:szCs w:val="24"/>
        </w:rPr>
        <w:t>zvještaj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2F7F" w:rsidRPr="00772DB2">
        <w:rPr>
          <w:rFonts w:ascii="Times New Roman" w:hAnsi="Times New Roman" w:cs="Times New Roman"/>
          <w:sz w:val="24"/>
          <w:szCs w:val="24"/>
        </w:rPr>
        <w:t xml:space="preserve"> o finansijskoj reviziji </w:t>
      </w:r>
      <w:r w:rsidR="00616475">
        <w:rPr>
          <w:rFonts w:ascii="Times New Roman" w:hAnsi="Times New Roman" w:cs="Times New Roman"/>
          <w:sz w:val="24"/>
          <w:szCs w:val="24"/>
        </w:rPr>
        <w:t xml:space="preserve">Kantona Sarajevo, </w:t>
      </w:r>
      <w:r w:rsidR="00192F7F" w:rsidRPr="00AE5382">
        <w:rPr>
          <w:rFonts w:ascii="Times New Roman" w:hAnsi="Times New Roman" w:cs="Times New Roman"/>
          <w:sz w:val="24"/>
          <w:szCs w:val="24"/>
        </w:rPr>
        <w:t xml:space="preserve">broj: </w:t>
      </w:r>
      <w:r w:rsidR="00616475" w:rsidRPr="00616475">
        <w:rPr>
          <w:rFonts w:ascii="Times New Roman" w:hAnsi="Times New Roman" w:cs="Times New Roman"/>
          <w:sz w:val="24"/>
          <w:szCs w:val="24"/>
        </w:rPr>
        <w:t>01-02-07-11-2-3227-7/23</w:t>
      </w:r>
      <w:r w:rsidR="00192F7F" w:rsidRPr="00AE5382">
        <w:rPr>
          <w:rFonts w:ascii="Times New Roman" w:hAnsi="Times New Roman" w:cs="Times New Roman"/>
          <w:sz w:val="24"/>
          <w:szCs w:val="24"/>
        </w:rPr>
        <w:t>, koji se odnosi na poslovnu 2023. godinu.</w:t>
      </w:r>
      <w:bookmarkStart w:id="10" w:name="_Toc185250156"/>
    </w:p>
    <w:p w:rsidR="00192F7F" w:rsidRPr="00772DB2" w:rsidRDefault="00192F7F" w:rsidP="00AE5382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772DB2">
        <w:rPr>
          <w:rFonts w:ascii="Times New Roman" w:hAnsi="Times New Roman" w:cs="Times New Roman"/>
          <w:sz w:val="24"/>
          <w:szCs w:val="24"/>
          <w:u w:val="single"/>
        </w:rPr>
        <w:t>Rezime preporuka</w:t>
      </w:r>
      <w:bookmarkEnd w:id="10"/>
      <w:r w:rsidRPr="00772DB2">
        <w:rPr>
          <w:rFonts w:ascii="Times New Roman" w:hAnsi="Times New Roman" w:cs="Times New Roman"/>
          <w:sz w:val="24"/>
          <w:szCs w:val="24"/>
          <w:u w:val="single"/>
        </w:rPr>
        <w:t xml:space="preserve"> revizije</w:t>
      </w:r>
    </w:p>
    <w:p w:rsidR="00192F7F" w:rsidRPr="00772DB2" w:rsidRDefault="00192F7F" w:rsidP="00192F7F">
      <w:pPr>
        <w:pStyle w:val="ListParagraph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ab/>
        <w:t xml:space="preserve">Na osnovu preporuka iz revizorskog izvještaja identificirani su ključni rizični procesi i rizici koje obuhvataju ove procese, a koji mogu dovesti do nastanka korupcije i drugih oblika narušavanja integriteta. </w:t>
      </w:r>
    </w:p>
    <w:p w:rsidR="00192F7F" w:rsidRPr="00772DB2" w:rsidRDefault="00192F7F" w:rsidP="00192F7F">
      <w:pPr>
        <w:pStyle w:val="ListParagraph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Utvrditi mjere za unapređenje sistema finansijskog upravljanja i kontrole, kako nalažu odredbe Zakona o finansijskom upravljanju i kontroli u javnom sektoru u FBiH, te izvršiti unos mape poslovnih procesa i registra rizika u aplikaciju PIFC.</w:t>
      </w:r>
    </w:p>
    <w:p w:rsidR="00192F7F" w:rsidRPr="00772DB2" w:rsidRDefault="00192F7F" w:rsidP="00192F7F">
      <w:pPr>
        <w:pStyle w:val="ListParagraph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Rashode i izdatke budžetom planirati na odgovarajućoj poziciji kontnog plana, koji je dio Pravilnika o knjigovodstvu budžeta u FBiH, te uz zahtjeve za preraspodjele sačinjavati obrazloženja i prilagati odgovarajuću dokumentaciju kojom se obrazlažu razlozi povećanja i smanjenja budžetskih stavki.</w:t>
      </w:r>
    </w:p>
    <w:p w:rsidR="00192F7F" w:rsidRPr="00772DB2" w:rsidRDefault="00192F7F" w:rsidP="00192F7F">
      <w:pPr>
        <w:pStyle w:val="ListParagraph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Analizu iskaza – tekstualni dio izvještaja sačinjavati na način utvrđen Pravilnikom o finansijskom izvještavanju i godišnjem obračunu Budžeta u FBiH.</w:t>
      </w:r>
    </w:p>
    <w:p w:rsidR="00192F7F" w:rsidRPr="00772DB2" w:rsidRDefault="00192F7F" w:rsidP="00192F7F">
      <w:pPr>
        <w:pStyle w:val="ListParagraph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Za obavljanje poslova iz nadležnosti Ministarstva izvršioce angažovati u skladu sa Zakonom o radu, Zakonom o državnoj službi u Kantonu Sarajevo i Zakonom o namještenicima u organima državne službe u FBiH.</w:t>
      </w:r>
    </w:p>
    <w:p w:rsidR="00192F7F" w:rsidRPr="00772DB2" w:rsidRDefault="00192F7F" w:rsidP="00192F7F">
      <w:pPr>
        <w:pStyle w:val="ListParagraph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Vršiti nadzor nad namjenskim utroškom sredstava odobrenih za nabavku udžbenika, te u saradnji sa korisnicima sredstava pratiti i provoditi evaluaciju provođenja finansiranih ili sufinansiranih aktivnosti/projekata, kako nalažu odredbe Zakona o budžetima u FBiH i Uredbe o dodjeli transfera neprofitnim organizacijama i pojedincima iz budžeta Kantona Sarajevo.</w:t>
      </w:r>
    </w:p>
    <w:p w:rsidR="00192F7F" w:rsidRPr="00772DB2" w:rsidRDefault="00192F7F" w:rsidP="00192F7F">
      <w:pPr>
        <w:pStyle w:val="ListParagraph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Izvršiti analizu strukture pozicije stalnih sredstava u pripremi, te provesti korektivna knjiženja za sredstva koja ne ispunjavaju uslove za priznavanje na ovoj poziciji u skladu s Pravilnikom o knjigovodstvu budžeta u FBiH i Računovodstvenim politikama za budžetske korisnike i Trezor u Kantonu Sarajevo.</w:t>
      </w:r>
    </w:p>
    <w:p w:rsidR="00192F7F" w:rsidRPr="00772DB2" w:rsidRDefault="00192F7F" w:rsidP="00192F7F">
      <w:pPr>
        <w:pStyle w:val="ListParagraph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Godišnjim popisom utvrditi stvarno stanje imovine i obaveza, te izvršiti usklađivanje knjigovodstvenog sa stvarnim stanjem, shodno odredbama Zakona o računovodstvu i reviziji u FBiH.</w:t>
      </w:r>
    </w:p>
    <w:p w:rsidR="00192F7F" w:rsidRPr="00772DB2" w:rsidRDefault="00192F7F" w:rsidP="00192F7F">
      <w:pPr>
        <w:pStyle w:val="ListParagraph"/>
        <w:widowControl/>
        <w:numPr>
          <w:ilvl w:val="0"/>
          <w:numId w:val="17"/>
        </w:numPr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DB2">
        <w:rPr>
          <w:rFonts w:ascii="Times New Roman" w:hAnsi="Times New Roman" w:cs="Times New Roman"/>
          <w:sz w:val="24"/>
          <w:szCs w:val="24"/>
        </w:rPr>
        <w:t>Tendersku dokumentaciju sačinjavati na način da omogućuje pravičnu i aktivnu konkurenciju u vezi s predmetom nabavke, u skladu sa odredbama Zakona o javnim nabavkama.</w:t>
      </w:r>
    </w:p>
    <w:p w:rsidR="00AE6FA1" w:rsidRPr="00614A80" w:rsidRDefault="002A4BD4" w:rsidP="00614A80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E6FA1" w:rsidRPr="00614A80">
          <w:pgSz w:w="15840" w:h="12240" w:orient="landscape"/>
          <w:pgMar w:top="1380" w:right="360" w:bottom="280" w:left="720" w:header="720" w:footer="720" w:gutter="0"/>
          <w:cols w:space="720"/>
        </w:sectPr>
      </w:pPr>
      <w:r w:rsidRPr="00772D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2F7F" w:rsidRPr="00772DB2">
        <w:rPr>
          <w:rFonts w:ascii="Times New Roman" w:hAnsi="Times New Roman" w:cs="Times New Roman"/>
          <w:b/>
          <w:bCs/>
          <w:sz w:val="24"/>
          <w:szCs w:val="24"/>
        </w:rPr>
        <w:t>Sve navedene preporuke iz revizorskog izvještaja naša Škola će nastaviti sa primjenom.</w:t>
      </w:r>
      <w:bookmarkStart w:id="11" w:name="Provedeni_inspekcijski_nadzori"/>
      <w:bookmarkEnd w:id="11"/>
    </w:p>
    <w:p w:rsidR="002A4BD4" w:rsidRPr="000B4BD1" w:rsidRDefault="002A4BD4" w:rsidP="002A4BD4">
      <w:pPr>
        <w:spacing w:before="1"/>
        <w:ind w:left="720"/>
        <w:rPr>
          <w:rFonts w:ascii="Times New Roman" w:hAnsi="Times New Roman" w:cs="Times New Roman"/>
          <w:i/>
          <w:sz w:val="24"/>
        </w:rPr>
      </w:pPr>
      <w:r w:rsidRPr="000B4BD1">
        <w:rPr>
          <w:rFonts w:ascii="Times New Roman" w:hAnsi="Times New Roman" w:cs="Times New Roman"/>
          <w:i/>
          <w:color w:val="2E5395"/>
          <w:sz w:val="24"/>
        </w:rPr>
        <w:lastRenderedPageBreak/>
        <w:t>Provedeni</w:t>
      </w:r>
      <w:r w:rsidRPr="000B4BD1">
        <w:rPr>
          <w:rFonts w:ascii="Times New Roman" w:hAnsi="Times New Roman" w:cs="Times New Roman"/>
          <w:i/>
          <w:color w:val="2E5395"/>
          <w:spacing w:val="-10"/>
          <w:sz w:val="24"/>
        </w:rPr>
        <w:t xml:space="preserve"> </w:t>
      </w:r>
      <w:r w:rsidRPr="000B4BD1">
        <w:rPr>
          <w:rFonts w:ascii="Times New Roman" w:hAnsi="Times New Roman" w:cs="Times New Roman"/>
          <w:i/>
          <w:color w:val="2E5395"/>
          <w:sz w:val="24"/>
        </w:rPr>
        <w:t>inspekcijski</w:t>
      </w:r>
      <w:r w:rsidRPr="000B4BD1">
        <w:rPr>
          <w:rFonts w:ascii="Times New Roman" w:hAnsi="Times New Roman" w:cs="Times New Roman"/>
          <w:i/>
          <w:color w:val="2E5395"/>
          <w:spacing w:val="-10"/>
          <w:sz w:val="24"/>
        </w:rPr>
        <w:t xml:space="preserve"> </w:t>
      </w:r>
      <w:r w:rsidRPr="000B4BD1">
        <w:rPr>
          <w:rFonts w:ascii="Times New Roman" w:hAnsi="Times New Roman" w:cs="Times New Roman"/>
          <w:i/>
          <w:color w:val="2E5395"/>
          <w:spacing w:val="-2"/>
          <w:sz w:val="24"/>
        </w:rPr>
        <w:t>nadzori</w:t>
      </w:r>
    </w:p>
    <w:p w:rsidR="002A4BD4" w:rsidRPr="000B4BD1" w:rsidRDefault="002A4BD4" w:rsidP="002A4BD4">
      <w:pPr>
        <w:pStyle w:val="Heading4"/>
        <w:spacing w:before="22"/>
        <w:rPr>
          <w:rFonts w:ascii="Times New Roman" w:hAnsi="Times New Roman" w:cs="Times New Roman"/>
          <w:spacing w:val="-5"/>
        </w:rPr>
      </w:pPr>
      <w:r w:rsidRPr="000B4BD1">
        <w:rPr>
          <w:rFonts w:ascii="Times New Roman" w:hAnsi="Times New Roman" w:cs="Times New Roman"/>
        </w:rPr>
        <w:t>JU</w:t>
      </w:r>
      <w:r w:rsidRPr="000B4BD1">
        <w:rPr>
          <w:rFonts w:ascii="Times New Roman" w:hAnsi="Times New Roman" w:cs="Times New Roman"/>
          <w:spacing w:val="-6"/>
        </w:rPr>
        <w:t xml:space="preserve"> </w:t>
      </w:r>
      <w:r w:rsidRPr="000B4BD1">
        <w:rPr>
          <w:rFonts w:ascii="Times New Roman" w:hAnsi="Times New Roman" w:cs="Times New Roman"/>
        </w:rPr>
        <w:t>OŠ</w:t>
      </w:r>
      <w:r w:rsidRPr="000B4BD1">
        <w:rPr>
          <w:rFonts w:ascii="Times New Roman" w:hAnsi="Times New Roman" w:cs="Times New Roman"/>
          <w:spacing w:val="-6"/>
        </w:rPr>
        <w:t xml:space="preserve"> </w:t>
      </w:r>
      <w:r w:rsidRPr="000B4BD1">
        <w:rPr>
          <w:rFonts w:ascii="Times New Roman" w:hAnsi="Times New Roman" w:cs="Times New Roman"/>
        </w:rPr>
        <w:t>„Zaim Kolar“ Dejčići</w:t>
      </w:r>
      <w:r w:rsidRPr="000B4BD1">
        <w:rPr>
          <w:rFonts w:ascii="Times New Roman" w:hAnsi="Times New Roman" w:cs="Times New Roman"/>
          <w:spacing w:val="-4"/>
        </w:rPr>
        <w:t xml:space="preserve"> </w:t>
      </w:r>
      <w:r w:rsidRPr="000B4BD1">
        <w:rPr>
          <w:rFonts w:ascii="Times New Roman" w:hAnsi="Times New Roman" w:cs="Times New Roman"/>
        </w:rPr>
        <w:t>je</w:t>
      </w:r>
      <w:r w:rsidRPr="000B4BD1">
        <w:rPr>
          <w:rFonts w:ascii="Times New Roman" w:hAnsi="Times New Roman" w:cs="Times New Roman"/>
          <w:spacing w:val="-4"/>
        </w:rPr>
        <w:t xml:space="preserve"> </w:t>
      </w:r>
      <w:r w:rsidRPr="000B4BD1">
        <w:rPr>
          <w:rFonts w:ascii="Times New Roman" w:hAnsi="Times New Roman" w:cs="Times New Roman"/>
        </w:rPr>
        <w:t>u</w:t>
      </w:r>
      <w:r w:rsidRPr="000B4BD1">
        <w:rPr>
          <w:rFonts w:ascii="Times New Roman" w:hAnsi="Times New Roman" w:cs="Times New Roman"/>
          <w:spacing w:val="-6"/>
        </w:rPr>
        <w:t xml:space="preserve"> </w:t>
      </w:r>
      <w:r w:rsidRPr="000B4BD1">
        <w:rPr>
          <w:rFonts w:ascii="Times New Roman" w:hAnsi="Times New Roman" w:cs="Times New Roman"/>
        </w:rPr>
        <w:t>periodu</w:t>
      </w:r>
      <w:r w:rsidRPr="000B4BD1">
        <w:rPr>
          <w:rFonts w:ascii="Times New Roman" w:hAnsi="Times New Roman" w:cs="Times New Roman"/>
          <w:spacing w:val="-5"/>
        </w:rPr>
        <w:t xml:space="preserve"> </w:t>
      </w:r>
      <w:r w:rsidRPr="000B4BD1">
        <w:rPr>
          <w:rFonts w:ascii="Times New Roman" w:hAnsi="Times New Roman" w:cs="Times New Roman"/>
        </w:rPr>
        <w:t>od</w:t>
      </w:r>
      <w:r w:rsidRPr="000B4BD1">
        <w:rPr>
          <w:rFonts w:ascii="Times New Roman" w:hAnsi="Times New Roman" w:cs="Times New Roman"/>
          <w:spacing w:val="-6"/>
        </w:rPr>
        <w:t xml:space="preserve"> </w:t>
      </w:r>
      <w:r w:rsidRPr="000B4BD1">
        <w:rPr>
          <w:rFonts w:ascii="Times New Roman" w:hAnsi="Times New Roman" w:cs="Times New Roman"/>
        </w:rPr>
        <w:t>1.1.2023.</w:t>
      </w:r>
      <w:r w:rsidRPr="000B4BD1">
        <w:rPr>
          <w:rFonts w:ascii="Times New Roman" w:hAnsi="Times New Roman" w:cs="Times New Roman"/>
          <w:spacing w:val="-6"/>
        </w:rPr>
        <w:t xml:space="preserve"> </w:t>
      </w:r>
      <w:r w:rsidRPr="000B4BD1">
        <w:rPr>
          <w:rFonts w:ascii="Times New Roman" w:hAnsi="Times New Roman" w:cs="Times New Roman"/>
        </w:rPr>
        <w:t>godine</w:t>
      </w:r>
      <w:r w:rsidRPr="000B4BD1">
        <w:rPr>
          <w:rFonts w:ascii="Times New Roman" w:hAnsi="Times New Roman" w:cs="Times New Roman"/>
          <w:spacing w:val="-3"/>
        </w:rPr>
        <w:t xml:space="preserve"> </w:t>
      </w:r>
      <w:r w:rsidRPr="000B4BD1">
        <w:rPr>
          <w:rFonts w:ascii="Times New Roman" w:hAnsi="Times New Roman" w:cs="Times New Roman"/>
        </w:rPr>
        <w:t>do</w:t>
      </w:r>
      <w:r w:rsidRPr="000B4BD1">
        <w:rPr>
          <w:rFonts w:ascii="Times New Roman" w:hAnsi="Times New Roman" w:cs="Times New Roman"/>
          <w:spacing w:val="-7"/>
        </w:rPr>
        <w:t xml:space="preserve"> </w:t>
      </w:r>
      <w:r w:rsidRPr="000B4BD1">
        <w:rPr>
          <w:rFonts w:ascii="Times New Roman" w:hAnsi="Times New Roman" w:cs="Times New Roman"/>
        </w:rPr>
        <w:t>31.12.2024.</w:t>
      </w:r>
      <w:r w:rsidRPr="000B4BD1">
        <w:rPr>
          <w:rFonts w:ascii="Times New Roman" w:hAnsi="Times New Roman" w:cs="Times New Roman"/>
          <w:spacing w:val="-6"/>
        </w:rPr>
        <w:t xml:space="preserve"> </w:t>
      </w:r>
      <w:r w:rsidRPr="000B4BD1">
        <w:rPr>
          <w:rFonts w:ascii="Times New Roman" w:hAnsi="Times New Roman" w:cs="Times New Roman"/>
        </w:rPr>
        <w:t>godine</w:t>
      </w:r>
      <w:r w:rsidRPr="000B4BD1">
        <w:rPr>
          <w:rFonts w:ascii="Times New Roman" w:hAnsi="Times New Roman" w:cs="Times New Roman"/>
          <w:spacing w:val="-4"/>
        </w:rPr>
        <w:t xml:space="preserve"> </w:t>
      </w:r>
      <w:r w:rsidRPr="000B4BD1">
        <w:rPr>
          <w:rFonts w:ascii="Times New Roman" w:hAnsi="Times New Roman" w:cs="Times New Roman"/>
        </w:rPr>
        <w:t>bio/la</w:t>
      </w:r>
      <w:r w:rsidRPr="000B4BD1">
        <w:rPr>
          <w:rFonts w:ascii="Times New Roman" w:hAnsi="Times New Roman" w:cs="Times New Roman"/>
          <w:spacing w:val="-5"/>
        </w:rPr>
        <w:t xml:space="preserve"> </w:t>
      </w:r>
      <w:r w:rsidRPr="000B4BD1">
        <w:rPr>
          <w:rFonts w:ascii="Times New Roman" w:hAnsi="Times New Roman" w:cs="Times New Roman"/>
        </w:rPr>
        <w:t>predmetom</w:t>
      </w:r>
      <w:r w:rsidRPr="000B4BD1">
        <w:rPr>
          <w:rFonts w:ascii="Times New Roman" w:hAnsi="Times New Roman" w:cs="Times New Roman"/>
          <w:spacing w:val="-7"/>
        </w:rPr>
        <w:t xml:space="preserve"> </w:t>
      </w:r>
      <w:r w:rsidRPr="000B4BD1">
        <w:rPr>
          <w:rFonts w:ascii="Times New Roman" w:hAnsi="Times New Roman" w:cs="Times New Roman"/>
        </w:rPr>
        <w:t>inspekcijskog</w:t>
      </w:r>
      <w:r w:rsidRPr="000B4BD1">
        <w:rPr>
          <w:rFonts w:ascii="Times New Roman" w:hAnsi="Times New Roman" w:cs="Times New Roman"/>
          <w:spacing w:val="-3"/>
        </w:rPr>
        <w:t xml:space="preserve"> </w:t>
      </w:r>
      <w:r w:rsidRPr="000B4BD1">
        <w:rPr>
          <w:rFonts w:ascii="Times New Roman" w:hAnsi="Times New Roman" w:cs="Times New Roman"/>
        </w:rPr>
        <w:t>nadzora,</w:t>
      </w:r>
      <w:r w:rsidRPr="000B4BD1">
        <w:rPr>
          <w:rFonts w:ascii="Times New Roman" w:hAnsi="Times New Roman" w:cs="Times New Roman"/>
          <w:spacing w:val="-5"/>
        </w:rPr>
        <w:t xml:space="preserve"> </w:t>
      </w:r>
      <w:r w:rsidRPr="000B4BD1">
        <w:rPr>
          <w:rFonts w:ascii="Times New Roman" w:hAnsi="Times New Roman" w:cs="Times New Roman"/>
        </w:rPr>
        <w:t>i</w:t>
      </w:r>
      <w:r w:rsidRPr="000B4BD1">
        <w:rPr>
          <w:rFonts w:ascii="Times New Roman" w:hAnsi="Times New Roman" w:cs="Times New Roman"/>
          <w:spacing w:val="-4"/>
        </w:rPr>
        <w:t xml:space="preserve"> </w:t>
      </w:r>
      <w:r w:rsidRPr="000B4BD1">
        <w:rPr>
          <w:rFonts w:ascii="Times New Roman" w:hAnsi="Times New Roman" w:cs="Times New Roman"/>
          <w:spacing w:val="-5"/>
        </w:rPr>
        <w:t>to</w:t>
      </w:r>
    </w:p>
    <w:p w:rsidR="002A4BD4" w:rsidRPr="002A4BD4" w:rsidRDefault="002A4BD4" w:rsidP="002A4BD4">
      <w:pPr>
        <w:pStyle w:val="Heading4"/>
        <w:spacing w:before="22"/>
      </w:pPr>
    </w:p>
    <w:p w:rsidR="00AE6FA1" w:rsidRPr="000B4BD1" w:rsidRDefault="00505654" w:rsidP="002A4BD4">
      <w:pPr>
        <w:spacing w:before="61"/>
        <w:ind w:left="720"/>
        <w:rPr>
          <w:rFonts w:ascii="Times New Roman" w:hAnsi="Times New Roman" w:cs="Times New Roman"/>
        </w:rPr>
      </w:pPr>
      <w:r w:rsidRPr="000B4BD1">
        <w:rPr>
          <w:rFonts w:ascii="Times New Roman" w:hAnsi="Times New Roman" w:cs="Times New Roman"/>
          <w:color w:val="1F4E79"/>
          <w:u w:val="single" w:color="1F4E79"/>
        </w:rPr>
        <w:t>Lista</w:t>
      </w:r>
      <w:r w:rsidRPr="000B4BD1">
        <w:rPr>
          <w:rFonts w:ascii="Times New Roman" w:hAnsi="Times New Roman" w:cs="Times New Roman"/>
          <w:color w:val="1F4E79"/>
          <w:spacing w:val="-12"/>
          <w:u w:val="single" w:color="1F4E79"/>
        </w:rPr>
        <w:t xml:space="preserve"> </w:t>
      </w:r>
      <w:r w:rsidRPr="000B4BD1">
        <w:rPr>
          <w:rFonts w:ascii="Times New Roman" w:hAnsi="Times New Roman" w:cs="Times New Roman"/>
          <w:color w:val="1F4E79"/>
          <w:u w:val="single" w:color="1F4E79"/>
        </w:rPr>
        <w:t>inspekcijskih</w:t>
      </w:r>
      <w:r w:rsidRPr="000B4BD1">
        <w:rPr>
          <w:rFonts w:ascii="Times New Roman" w:hAnsi="Times New Roman" w:cs="Times New Roman"/>
          <w:color w:val="1F4E79"/>
          <w:spacing w:val="-11"/>
          <w:u w:val="single" w:color="1F4E79"/>
        </w:rPr>
        <w:t xml:space="preserve"> </w:t>
      </w:r>
      <w:r w:rsidRPr="000B4BD1">
        <w:rPr>
          <w:rFonts w:ascii="Times New Roman" w:hAnsi="Times New Roman" w:cs="Times New Roman"/>
          <w:color w:val="1F4E79"/>
          <w:spacing w:val="-2"/>
          <w:u w:val="single" w:color="1F4E79"/>
        </w:rPr>
        <w:t>nadzora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801"/>
        <w:gridCol w:w="3286"/>
        <w:gridCol w:w="1730"/>
        <w:gridCol w:w="1529"/>
        <w:gridCol w:w="3057"/>
      </w:tblGrid>
      <w:tr w:rsidR="00AE6FA1" w:rsidRPr="000B4BD1" w:rsidTr="000B4BD1">
        <w:trPr>
          <w:trHeight w:val="730"/>
        </w:trPr>
        <w:tc>
          <w:tcPr>
            <w:tcW w:w="1551" w:type="dxa"/>
          </w:tcPr>
          <w:p w:rsidR="00AE6FA1" w:rsidRPr="000B4BD1" w:rsidRDefault="00505654">
            <w:pPr>
              <w:pStyle w:val="TableParagraph"/>
              <w:spacing w:line="239" w:lineRule="exact"/>
              <w:ind w:left="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>R.br.</w:t>
            </w:r>
          </w:p>
        </w:tc>
        <w:tc>
          <w:tcPr>
            <w:tcW w:w="1801" w:type="dxa"/>
          </w:tcPr>
          <w:p w:rsidR="00AE6FA1" w:rsidRPr="000B4BD1" w:rsidRDefault="00505654">
            <w:pPr>
              <w:pStyle w:val="TableParagraph"/>
              <w:ind w:left="349" w:firstLine="265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>Datum inspekcijskog</w:t>
            </w:r>
          </w:p>
          <w:p w:rsidR="00AE6FA1" w:rsidRPr="000B4BD1" w:rsidRDefault="00505654">
            <w:pPr>
              <w:pStyle w:val="TableParagraph"/>
              <w:spacing w:line="225" w:lineRule="exact"/>
              <w:ind w:left="564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>nadzora</w:t>
            </w:r>
          </w:p>
        </w:tc>
        <w:tc>
          <w:tcPr>
            <w:tcW w:w="3286" w:type="dxa"/>
          </w:tcPr>
          <w:p w:rsidR="00AE6FA1" w:rsidRPr="000B4BD1" w:rsidRDefault="00505654">
            <w:pPr>
              <w:pStyle w:val="TableParagraph"/>
              <w:spacing w:line="239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z w:val="20"/>
              </w:rPr>
              <w:t>Vrsta</w:t>
            </w: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z w:val="20"/>
              </w:rPr>
              <w:t>inspekcije</w:t>
            </w: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z w:val="20"/>
              </w:rPr>
              <w:t>(inspekcija</w:t>
            </w:r>
            <w:r w:rsidRPr="000B4BD1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>rada,</w:t>
            </w:r>
          </w:p>
          <w:p w:rsidR="00AE6FA1" w:rsidRPr="000B4BD1" w:rsidRDefault="00505654">
            <w:pPr>
              <w:pStyle w:val="TableParagraph"/>
              <w:spacing w:before="1"/>
              <w:ind w:left="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z w:val="20"/>
              </w:rPr>
              <w:t>sanitarna,</w:t>
            </w: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komunalna…)</w:t>
            </w:r>
          </w:p>
        </w:tc>
        <w:tc>
          <w:tcPr>
            <w:tcW w:w="1730" w:type="dxa"/>
          </w:tcPr>
          <w:p w:rsidR="00AE6FA1" w:rsidRPr="000B4BD1" w:rsidRDefault="00505654">
            <w:pPr>
              <w:pStyle w:val="TableParagraph"/>
              <w:ind w:left="504" w:hanging="235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z w:val="20"/>
              </w:rPr>
              <w:t>Redovna</w:t>
            </w:r>
            <w:r w:rsidRPr="000B4BD1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z w:val="20"/>
              </w:rPr>
              <w:t>ili</w:t>
            </w:r>
            <w:r w:rsidRPr="000B4BD1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z w:val="20"/>
              </w:rPr>
              <w:t xml:space="preserve">po </w:t>
            </w: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>zahtjevu</w:t>
            </w:r>
          </w:p>
        </w:tc>
        <w:tc>
          <w:tcPr>
            <w:tcW w:w="1529" w:type="dxa"/>
          </w:tcPr>
          <w:p w:rsidR="00AE6FA1" w:rsidRPr="000B4BD1" w:rsidRDefault="00505654">
            <w:pPr>
              <w:pStyle w:val="TableParagraph"/>
              <w:spacing w:line="239" w:lineRule="exact"/>
              <w:ind w:lef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>Izrečena</w:t>
            </w:r>
          </w:p>
          <w:p w:rsidR="00AE6FA1" w:rsidRPr="000B4BD1" w:rsidRDefault="000B4BD1">
            <w:pPr>
              <w:pStyle w:val="TableParagraph"/>
              <w:spacing w:line="240" w:lineRule="atLeast"/>
              <w:ind w:left="339" w:right="336" w:hanging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mjera (DA/NE</w:t>
            </w:r>
            <w:r w:rsidR="00505654"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>)</w:t>
            </w:r>
          </w:p>
        </w:tc>
        <w:tc>
          <w:tcPr>
            <w:tcW w:w="3057" w:type="dxa"/>
          </w:tcPr>
          <w:p w:rsidR="00AE6FA1" w:rsidRPr="000B4BD1" w:rsidRDefault="00505654">
            <w:pPr>
              <w:pStyle w:val="TableParagraph"/>
              <w:spacing w:line="239" w:lineRule="exact"/>
              <w:ind w:left="12" w:right="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z w:val="20"/>
              </w:rPr>
              <w:t>Predmet</w:t>
            </w:r>
            <w:r w:rsidRPr="000B4BD1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z w:val="20"/>
              </w:rPr>
              <w:t>inspekcijskog</w:t>
            </w:r>
            <w:r w:rsidRPr="000B4BD1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z w:val="20"/>
              </w:rPr>
              <w:t>nadzora</w:t>
            </w:r>
            <w:r w:rsidRPr="000B4BD1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pacing w:val="-10"/>
                <w:sz w:val="20"/>
              </w:rPr>
              <w:t>i</w:t>
            </w:r>
          </w:p>
          <w:p w:rsidR="00AE6FA1" w:rsidRPr="000B4BD1" w:rsidRDefault="00505654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b/>
                <w:sz w:val="20"/>
              </w:rPr>
              <w:t>izrečena</w:t>
            </w:r>
            <w:r w:rsidRPr="000B4BD1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b/>
                <w:spacing w:val="-2"/>
                <w:sz w:val="20"/>
              </w:rPr>
              <w:t>mjera</w:t>
            </w:r>
          </w:p>
        </w:tc>
      </w:tr>
      <w:tr w:rsidR="00AE6FA1" w:rsidRPr="000B4BD1" w:rsidTr="000B4BD1">
        <w:trPr>
          <w:trHeight w:val="788"/>
        </w:trPr>
        <w:tc>
          <w:tcPr>
            <w:tcW w:w="1551" w:type="dxa"/>
          </w:tcPr>
          <w:p w:rsidR="00AE6FA1" w:rsidRPr="000B4BD1" w:rsidRDefault="00505654" w:rsidP="000B4BD1">
            <w:pPr>
              <w:pStyle w:val="TableParagraph"/>
              <w:ind w:right="9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1801" w:type="dxa"/>
          </w:tcPr>
          <w:p w:rsidR="00AE6FA1" w:rsidRPr="000B4BD1" w:rsidRDefault="004A604C" w:rsidP="000B4BD1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31.7.2023.</w:t>
            </w:r>
          </w:p>
        </w:tc>
        <w:tc>
          <w:tcPr>
            <w:tcW w:w="3286" w:type="dxa"/>
          </w:tcPr>
          <w:p w:rsidR="004A604C" w:rsidRPr="000B4BD1" w:rsidRDefault="004A604C" w:rsidP="004A604C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Inspektorat</w:t>
            </w:r>
            <w:r w:rsidRPr="000B4BD1">
              <w:rPr>
                <w:rFonts w:ascii="Times New Roman" w:hAnsi="Times New Roman" w:cs="Times New Roman"/>
                <w:spacing w:val="60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rada,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zaštite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na</w:t>
            </w:r>
            <w:r w:rsidRPr="000B4BD1">
              <w:rPr>
                <w:rFonts w:ascii="Times New Roman" w:hAnsi="Times New Roman" w:cs="Times New Roman"/>
                <w:spacing w:val="67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radu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pacing w:val="-10"/>
                <w:sz w:val="20"/>
              </w:rPr>
              <w:t>i</w:t>
            </w:r>
          </w:p>
          <w:p w:rsidR="00AE6FA1" w:rsidRPr="000B4BD1" w:rsidRDefault="004A604C" w:rsidP="004A604C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socijalne</w:t>
            </w:r>
            <w:r w:rsidRPr="000B4BD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zaštite</w:t>
            </w:r>
          </w:p>
        </w:tc>
        <w:tc>
          <w:tcPr>
            <w:tcW w:w="1730" w:type="dxa"/>
          </w:tcPr>
          <w:p w:rsidR="00AE6FA1" w:rsidRPr="000B4BD1" w:rsidRDefault="00F95C88" w:rsidP="000B4BD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P</w:t>
            </w:r>
            <w:r w:rsidR="00123FCC" w:rsidRPr="000B4BD1">
              <w:rPr>
                <w:rFonts w:ascii="Times New Roman" w:hAnsi="Times New Roman" w:cs="Times New Roman"/>
                <w:sz w:val="20"/>
              </w:rPr>
              <w:t>o zahtjevu stranke</w:t>
            </w:r>
          </w:p>
        </w:tc>
        <w:tc>
          <w:tcPr>
            <w:tcW w:w="1529" w:type="dxa"/>
          </w:tcPr>
          <w:p w:rsidR="00AE6FA1" w:rsidRPr="000B4BD1" w:rsidRDefault="00123FCC" w:rsidP="000B4BD1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5"/>
                <w:sz w:val="20"/>
              </w:rPr>
              <w:t>NE</w:t>
            </w:r>
          </w:p>
        </w:tc>
        <w:tc>
          <w:tcPr>
            <w:tcW w:w="3057" w:type="dxa"/>
          </w:tcPr>
          <w:p w:rsidR="00AE6FA1" w:rsidRPr="000B4BD1" w:rsidRDefault="00123FCC" w:rsidP="000B4BD1">
            <w:pPr>
              <w:pStyle w:val="TableParagraph"/>
              <w:spacing w:before="242" w:line="225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Prijem nastavnika tjelesnog i zdravstvenog odgoja u radni odnos</w:t>
            </w:r>
          </w:p>
        </w:tc>
      </w:tr>
      <w:tr w:rsidR="00AE6FA1" w:rsidRPr="000B4BD1" w:rsidTr="000B4BD1">
        <w:trPr>
          <w:trHeight w:val="2318"/>
        </w:trPr>
        <w:tc>
          <w:tcPr>
            <w:tcW w:w="1551" w:type="dxa"/>
          </w:tcPr>
          <w:p w:rsidR="00AE6FA1" w:rsidRPr="000B4BD1" w:rsidRDefault="00505654" w:rsidP="000B4BD1">
            <w:pPr>
              <w:pStyle w:val="TableParagraph"/>
              <w:spacing w:line="225" w:lineRule="exact"/>
              <w:ind w:right="9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1801" w:type="dxa"/>
          </w:tcPr>
          <w:p w:rsidR="00AE6FA1" w:rsidRPr="000B4BD1" w:rsidRDefault="00123FCC" w:rsidP="000B4BD1">
            <w:pPr>
              <w:pStyle w:val="TableParagraph"/>
              <w:spacing w:line="244" w:lineRule="exact"/>
              <w:ind w:lef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6</w:t>
            </w:r>
            <w:r w:rsidR="00F95C88" w:rsidRPr="000B4BD1">
              <w:rPr>
                <w:rFonts w:ascii="Times New Roman" w:hAnsi="Times New Roman" w:cs="Times New Roman"/>
                <w:spacing w:val="-2"/>
                <w:sz w:val="20"/>
              </w:rPr>
              <w:t>.5.2024.</w:t>
            </w:r>
          </w:p>
        </w:tc>
        <w:tc>
          <w:tcPr>
            <w:tcW w:w="3286" w:type="dxa"/>
          </w:tcPr>
          <w:p w:rsidR="00F95C88" w:rsidRPr="000B4BD1" w:rsidRDefault="00F95C88" w:rsidP="00F95C88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Inspektorat</w:t>
            </w:r>
            <w:r w:rsidRPr="000B4BD1">
              <w:rPr>
                <w:rFonts w:ascii="Times New Roman" w:hAnsi="Times New Roman" w:cs="Times New Roman"/>
                <w:spacing w:val="60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rada,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zaštite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na</w:t>
            </w:r>
            <w:r w:rsidRPr="000B4BD1">
              <w:rPr>
                <w:rFonts w:ascii="Times New Roman" w:hAnsi="Times New Roman" w:cs="Times New Roman"/>
                <w:spacing w:val="67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radu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pacing w:val="-10"/>
                <w:sz w:val="20"/>
              </w:rPr>
              <w:t>i</w:t>
            </w:r>
          </w:p>
          <w:p w:rsidR="00AE6FA1" w:rsidRPr="000B4BD1" w:rsidRDefault="00F95C88" w:rsidP="00F95C88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socijalne</w:t>
            </w:r>
            <w:r w:rsidRPr="000B4BD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zaštite</w:t>
            </w:r>
          </w:p>
        </w:tc>
        <w:tc>
          <w:tcPr>
            <w:tcW w:w="1730" w:type="dxa"/>
          </w:tcPr>
          <w:p w:rsidR="00AE6FA1" w:rsidRPr="000B4BD1" w:rsidRDefault="00F95C88" w:rsidP="000B4BD1">
            <w:pPr>
              <w:pStyle w:val="TableParagraph"/>
              <w:spacing w:line="244" w:lineRule="exact"/>
              <w:ind w:left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Po zahtjevu stranke</w:t>
            </w:r>
          </w:p>
        </w:tc>
        <w:tc>
          <w:tcPr>
            <w:tcW w:w="1529" w:type="dxa"/>
          </w:tcPr>
          <w:p w:rsidR="00AE6FA1" w:rsidRPr="000B4BD1" w:rsidRDefault="00891801" w:rsidP="000B4BD1">
            <w:pPr>
              <w:pStyle w:val="TableParagraph"/>
              <w:spacing w:line="244" w:lineRule="exact"/>
              <w:ind w:left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5"/>
                <w:sz w:val="20"/>
              </w:rPr>
              <w:t>DA</w:t>
            </w:r>
          </w:p>
        </w:tc>
        <w:tc>
          <w:tcPr>
            <w:tcW w:w="3057" w:type="dxa"/>
          </w:tcPr>
          <w:p w:rsidR="00AE6FA1" w:rsidRPr="000B4BD1" w:rsidRDefault="00505654" w:rsidP="00F95C88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Primjena</w:t>
            </w:r>
            <w:r w:rsidR="00F95C88" w:rsidRPr="000B4BD1">
              <w:rPr>
                <w:rFonts w:ascii="Times New Roman" w:hAnsi="Times New Roman" w:cs="Times New Roman"/>
                <w:sz w:val="20"/>
              </w:rPr>
              <w:t xml:space="preserve"> Pravilnika s kriterijima za proglašavanje radnika za čijim radom je potpuno ili djelimično prestala potreba u osnovnim i srednjim školama kao javnim ustanovama na području Kantona Sarajevo i Pravilnika o unutrašnjoj organizaciji i sistematizaciji radnih mjesta u JU OŠ „Zaim Kolar“ Dejčići</w:t>
            </w:r>
          </w:p>
          <w:p w:rsidR="00891801" w:rsidRPr="000B4BD1" w:rsidRDefault="00891801" w:rsidP="00F95C88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Izrečena mjera: upozorenje</w:t>
            </w:r>
          </w:p>
        </w:tc>
      </w:tr>
      <w:tr w:rsidR="00AE6FA1" w:rsidRPr="000B4BD1" w:rsidTr="000B4BD1">
        <w:trPr>
          <w:trHeight w:val="485"/>
        </w:trPr>
        <w:tc>
          <w:tcPr>
            <w:tcW w:w="1551" w:type="dxa"/>
          </w:tcPr>
          <w:p w:rsidR="00AE6FA1" w:rsidRPr="000B4BD1" w:rsidRDefault="00430A79" w:rsidP="000B4BD1">
            <w:pPr>
              <w:pStyle w:val="TableParagraph"/>
              <w:tabs>
                <w:tab w:val="left" w:pos="1470"/>
              </w:tabs>
              <w:spacing w:before="240" w:line="226" w:lineRule="exact"/>
              <w:ind w:right="9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01" w:type="dxa"/>
          </w:tcPr>
          <w:p w:rsidR="00AE6FA1" w:rsidRPr="000B4BD1" w:rsidRDefault="00F95C88" w:rsidP="000B4BD1">
            <w:pPr>
              <w:pStyle w:val="TableParagraph"/>
              <w:spacing w:line="239" w:lineRule="exact"/>
              <w:ind w:lef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7.5.2024.</w:t>
            </w:r>
          </w:p>
        </w:tc>
        <w:tc>
          <w:tcPr>
            <w:tcW w:w="3286" w:type="dxa"/>
          </w:tcPr>
          <w:p w:rsidR="00AE6FA1" w:rsidRPr="000B4BD1" w:rsidRDefault="00F95C88">
            <w:pPr>
              <w:pStyle w:val="TableParagraph"/>
              <w:spacing w:before="1" w:line="226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Inspektorat</w:t>
            </w:r>
            <w:r w:rsidRPr="000B4BD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prosvjetne</w:t>
            </w:r>
            <w:r w:rsidRPr="000B4BD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inspekcije</w:t>
            </w:r>
          </w:p>
        </w:tc>
        <w:tc>
          <w:tcPr>
            <w:tcW w:w="1730" w:type="dxa"/>
          </w:tcPr>
          <w:p w:rsidR="00AE6FA1" w:rsidRPr="000B4BD1" w:rsidRDefault="00F95C88" w:rsidP="000B4BD1">
            <w:pPr>
              <w:pStyle w:val="TableParagraph"/>
              <w:spacing w:line="239" w:lineRule="exact"/>
              <w:ind w:left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Po zahtjevu stranke</w:t>
            </w:r>
          </w:p>
        </w:tc>
        <w:tc>
          <w:tcPr>
            <w:tcW w:w="1529" w:type="dxa"/>
          </w:tcPr>
          <w:p w:rsidR="00AE6FA1" w:rsidRPr="000B4BD1" w:rsidRDefault="00891801" w:rsidP="000B4BD1">
            <w:pPr>
              <w:pStyle w:val="TableParagraph"/>
              <w:spacing w:line="239" w:lineRule="exact"/>
              <w:ind w:left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5"/>
                <w:sz w:val="20"/>
              </w:rPr>
              <w:t>NE</w:t>
            </w:r>
          </w:p>
        </w:tc>
        <w:tc>
          <w:tcPr>
            <w:tcW w:w="3057" w:type="dxa"/>
          </w:tcPr>
          <w:p w:rsidR="000B502C" w:rsidRPr="000B4BD1" w:rsidRDefault="00891801" w:rsidP="00891801">
            <w:pPr>
              <w:pStyle w:val="TableParagraph"/>
              <w:spacing w:before="1" w:line="226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Pri</w:t>
            </w:r>
            <w:r w:rsidR="00430A79" w:rsidRPr="000B4BD1">
              <w:rPr>
                <w:rFonts w:ascii="Times New Roman" w:hAnsi="Times New Roman" w:cs="Times New Roman"/>
                <w:sz w:val="20"/>
              </w:rPr>
              <w:t>m</w:t>
            </w:r>
            <w:r w:rsidR="00A438D1" w:rsidRPr="000B4BD1">
              <w:rPr>
                <w:rFonts w:ascii="Times New Roman" w:hAnsi="Times New Roman" w:cs="Times New Roman"/>
                <w:sz w:val="20"/>
              </w:rPr>
              <w:t>j</w:t>
            </w:r>
            <w:r w:rsidR="00430A79" w:rsidRPr="000B4BD1">
              <w:rPr>
                <w:rFonts w:ascii="Times New Roman" w:hAnsi="Times New Roman" w:cs="Times New Roman"/>
                <w:sz w:val="20"/>
              </w:rPr>
              <w:t>ena Pravilnika o unutrašnjoj organizaciji i sistematizaciji radnih mjesta u JU OŠ „Zaim Kolar“ Dejčići</w:t>
            </w:r>
          </w:p>
        </w:tc>
      </w:tr>
      <w:tr w:rsidR="00430A79" w:rsidRPr="000B4BD1" w:rsidTr="000B4BD1">
        <w:trPr>
          <w:trHeight w:val="485"/>
        </w:trPr>
        <w:tc>
          <w:tcPr>
            <w:tcW w:w="1551" w:type="dxa"/>
          </w:tcPr>
          <w:p w:rsidR="00430A79" w:rsidRPr="000B4BD1" w:rsidRDefault="00430A79" w:rsidP="000B4BD1">
            <w:pPr>
              <w:pStyle w:val="TableParagraph"/>
              <w:spacing w:before="240" w:line="226" w:lineRule="exact"/>
              <w:ind w:right="94"/>
              <w:jc w:val="center"/>
              <w:rPr>
                <w:rFonts w:ascii="Times New Roman" w:hAnsi="Times New Roman" w:cs="Times New Roman"/>
                <w:spacing w:val="-5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1801" w:type="dxa"/>
          </w:tcPr>
          <w:p w:rsidR="00430A79" w:rsidRPr="000B4BD1" w:rsidRDefault="00430A79" w:rsidP="000B4BD1">
            <w:pPr>
              <w:pStyle w:val="TableParagraph"/>
              <w:spacing w:line="239" w:lineRule="exact"/>
              <w:ind w:left="109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8.5.2024.</w:t>
            </w:r>
          </w:p>
        </w:tc>
        <w:tc>
          <w:tcPr>
            <w:tcW w:w="3286" w:type="dxa"/>
          </w:tcPr>
          <w:p w:rsidR="00430A79" w:rsidRPr="000B4BD1" w:rsidRDefault="00430A79" w:rsidP="00430A79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Inspektorat</w:t>
            </w:r>
            <w:r w:rsidRPr="000B4BD1">
              <w:rPr>
                <w:rFonts w:ascii="Times New Roman" w:hAnsi="Times New Roman" w:cs="Times New Roman"/>
                <w:spacing w:val="60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rada,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zaštite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na</w:t>
            </w:r>
            <w:r w:rsidRPr="000B4BD1">
              <w:rPr>
                <w:rFonts w:ascii="Times New Roman" w:hAnsi="Times New Roman" w:cs="Times New Roman"/>
                <w:spacing w:val="67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z w:val="20"/>
              </w:rPr>
              <w:t>radu</w:t>
            </w:r>
            <w:r w:rsidRPr="000B4BD1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pacing w:val="-10"/>
                <w:sz w:val="20"/>
              </w:rPr>
              <w:t>i</w:t>
            </w:r>
          </w:p>
          <w:p w:rsidR="00430A79" w:rsidRPr="000B4BD1" w:rsidRDefault="00430A79" w:rsidP="00430A79">
            <w:pPr>
              <w:pStyle w:val="TableParagraph"/>
              <w:spacing w:before="1" w:line="226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socijalne</w:t>
            </w:r>
            <w:r w:rsidRPr="000B4BD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zaštite</w:t>
            </w:r>
          </w:p>
        </w:tc>
        <w:tc>
          <w:tcPr>
            <w:tcW w:w="1730" w:type="dxa"/>
          </w:tcPr>
          <w:p w:rsidR="00430A79" w:rsidRPr="000B4BD1" w:rsidRDefault="00430A79" w:rsidP="000B4BD1">
            <w:pPr>
              <w:pStyle w:val="TableParagraph"/>
              <w:spacing w:line="239" w:lineRule="exact"/>
              <w:ind w:left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2"/>
                <w:sz w:val="20"/>
              </w:rPr>
              <w:t>Po zahtjevu stranke</w:t>
            </w:r>
          </w:p>
        </w:tc>
        <w:tc>
          <w:tcPr>
            <w:tcW w:w="1529" w:type="dxa"/>
          </w:tcPr>
          <w:p w:rsidR="00430A79" w:rsidRPr="000B4BD1" w:rsidRDefault="006D3748" w:rsidP="000B4BD1">
            <w:pPr>
              <w:pStyle w:val="TableParagraph"/>
              <w:spacing w:line="239" w:lineRule="exact"/>
              <w:ind w:left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pacing w:val="-5"/>
                <w:sz w:val="20"/>
              </w:rPr>
              <w:t>DA</w:t>
            </w:r>
          </w:p>
        </w:tc>
        <w:tc>
          <w:tcPr>
            <w:tcW w:w="3057" w:type="dxa"/>
          </w:tcPr>
          <w:p w:rsidR="00430A79" w:rsidRPr="000B4BD1" w:rsidRDefault="00430A79" w:rsidP="00430A79">
            <w:pPr>
              <w:pStyle w:val="TableParagraph"/>
              <w:spacing w:before="1" w:line="226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Primjena Pravilnika s kriterijima za proglašavanje radnika za čijim radom je potpuno ili djelimično prestala potreba u osnovnim i srednjim školama kao javnim ustanovama na području Kantona Sarajevo, Pravilnika o unutrašnjoj organizaciji i sistematizaciji radnih mjesta u JU OŠ „Zaim Kolar“ Dejčići i Pedagoških standarda</w:t>
            </w:r>
          </w:p>
          <w:p w:rsidR="006D3748" w:rsidRPr="000B4BD1" w:rsidRDefault="006D3748" w:rsidP="00430A79">
            <w:pPr>
              <w:pStyle w:val="TableParagraph"/>
              <w:spacing w:before="1" w:line="226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0B4BD1">
              <w:rPr>
                <w:rFonts w:ascii="Times New Roman" w:hAnsi="Times New Roman" w:cs="Times New Roman"/>
                <w:sz w:val="20"/>
              </w:rPr>
              <w:t>Izrečena mjera</w:t>
            </w:r>
            <w:r w:rsidR="000B502C" w:rsidRPr="000B4BD1">
              <w:rPr>
                <w:rFonts w:ascii="Times New Roman" w:hAnsi="Times New Roman" w:cs="Times New Roman"/>
                <w:sz w:val="20"/>
              </w:rPr>
              <w:t>: upozorenje</w:t>
            </w:r>
          </w:p>
        </w:tc>
      </w:tr>
    </w:tbl>
    <w:p w:rsidR="00BC6AE5" w:rsidRDefault="00BC6AE5" w:rsidP="00556FFC">
      <w:pPr>
        <w:rPr>
          <w:i/>
          <w:color w:val="1F4E79"/>
          <w:sz w:val="24"/>
        </w:rPr>
      </w:pPr>
    </w:p>
    <w:p w:rsidR="00BC6AE5" w:rsidRPr="00556FFC" w:rsidRDefault="00BC6AE5">
      <w:pPr>
        <w:ind w:left="720"/>
        <w:rPr>
          <w:rFonts w:ascii="Times New Roman" w:hAnsi="Times New Roman" w:cs="Times New Roman"/>
          <w:i/>
          <w:color w:val="1F4E79"/>
          <w:sz w:val="24"/>
          <w:szCs w:val="24"/>
        </w:rPr>
      </w:pPr>
    </w:p>
    <w:p w:rsidR="00535C0A" w:rsidRPr="00556FFC" w:rsidRDefault="00505654" w:rsidP="00535C0A">
      <w:pPr>
        <w:ind w:left="720"/>
        <w:rPr>
          <w:rFonts w:ascii="Times New Roman" w:hAnsi="Times New Roman" w:cs="Times New Roman"/>
          <w:i/>
          <w:color w:val="1F4E79"/>
          <w:sz w:val="24"/>
          <w:szCs w:val="24"/>
        </w:rPr>
      </w:pPr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lastRenderedPageBreak/>
        <w:t>Mjere</w:t>
      </w:r>
      <w:r w:rsidRPr="00556FFC">
        <w:rPr>
          <w:rFonts w:ascii="Times New Roman" w:hAnsi="Times New Roman" w:cs="Times New Roman"/>
          <w:i/>
          <w:color w:val="1F4E79"/>
          <w:spacing w:val="-5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koje</w:t>
      </w:r>
      <w:r w:rsidRPr="00556FFC">
        <w:rPr>
          <w:rFonts w:ascii="Times New Roman" w:hAnsi="Times New Roman" w:cs="Times New Roman"/>
          <w:i/>
          <w:color w:val="1F4E79"/>
          <w:spacing w:val="-6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su</w:t>
      </w:r>
      <w:r w:rsidRPr="00556FFC">
        <w:rPr>
          <w:rFonts w:ascii="Times New Roman" w:hAnsi="Times New Roman" w:cs="Times New Roman"/>
          <w:i/>
          <w:color w:val="1F4E79"/>
          <w:spacing w:val="-1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implementirane</w:t>
      </w:r>
      <w:r w:rsidRPr="00556FFC">
        <w:rPr>
          <w:rFonts w:ascii="Times New Roman" w:hAnsi="Times New Roman" w:cs="Times New Roman"/>
          <w:i/>
          <w:color w:val="1F4E79"/>
          <w:spacing w:val="-7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prije</w:t>
      </w:r>
      <w:r w:rsidRPr="00556FFC">
        <w:rPr>
          <w:rFonts w:ascii="Times New Roman" w:hAnsi="Times New Roman" w:cs="Times New Roman"/>
          <w:i/>
          <w:color w:val="1F4E79"/>
          <w:spacing w:val="-2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izrade</w:t>
      </w:r>
      <w:r w:rsidRPr="00556FFC">
        <w:rPr>
          <w:rFonts w:ascii="Times New Roman" w:hAnsi="Times New Roman" w:cs="Times New Roman"/>
          <w:i/>
          <w:color w:val="1F4E79"/>
          <w:spacing w:val="-7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plana</w:t>
      </w:r>
      <w:r w:rsidRPr="00556FFC">
        <w:rPr>
          <w:rFonts w:ascii="Times New Roman" w:hAnsi="Times New Roman" w:cs="Times New Roman"/>
          <w:i/>
          <w:color w:val="1F4E79"/>
          <w:spacing w:val="-1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integriteta</w:t>
      </w:r>
      <w:r w:rsidRPr="00556FFC">
        <w:rPr>
          <w:rFonts w:ascii="Times New Roman" w:hAnsi="Times New Roman" w:cs="Times New Roman"/>
          <w:i/>
          <w:color w:val="1F4E79"/>
          <w:spacing w:val="-1"/>
          <w:sz w:val="24"/>
          <w:szCs w:val="24"/>
        </w:rPr>
        <w:t xml:space="preserve"> </w:t>
      </w:r>
      <w:r w:rsidR="00535C0A" w:rsidRPr="00556FFC">
        <w:rPr>
          <w:rFonts w:ascii="Times New Roman" w:hAnsi="Times New Roman" w:cs="Times New Roman"/>
          <w:i/>
          <w:color w:val="1F4E79"/>
          <w:sz w:val="24"/>
          <w:szCs w:val="24"/>
        </w:rPr>
        <w:t xml:space="preserve">su: </w:t>
      </w:r>
    </w:p>
    <w:p w:rsidR="00535C0A" w:rsidRPr="00556FFC" w:rsidRDefault="00430A79" w:rsidP="00430A79">
      <w:pPr>
        <w:tabs>
          <w:tab w:val="left" w:pos="2146"/>
        </w:tabs>
        <w:spacing w:before="58"/>
        <w:rPr>
          <w:rFonts w:ascii="Times New Roman" w:hAnsi="Times New Roman" w:cs="Times New Roman"/>
          <w:sz w:val="24"/>
          <w:szCs w:val="24"/>
        </w:rPr>
      </w:pPr>
      <w:r w:rsidRPr="00556FF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56FF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35C0A" w:rsidRDefault="00535C0A" w:rsidP="00556FFC">
      <w:pPr>
        <w:pStyle w:val="ListParagraph"/>
        <w:tabs>
          <w:tab w:val="left" w:pos="2146"/>
        </w:tabs>
        <w:spacing w:before="58"/>
        <w:ind w:left="9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FFC">
        <w:rPr>
          <w:rFonts w:ascii="Times New Roman" w:hAnsi="Times New Roman" w:cs="Times New Roman"/>
          <w:sz w:val="24"/>
          <w:szCs w:val="24"/>
        </w:rPr>
        <w:t>Upozorava se JU OŠ „Zaim Kolar“ Dejčići na oba</w:t>
      </w:r>
      <w:r w:rsidR="00DD60C5">
        <w:rPr>
          <w:rFonts w:ascii="Times New Roman" w:hAnsi="Times New Roman" w:cs="Times New Roman"/>
          <w:sz w:val="24"/>
          <w:szCs w:val="24"/>
        </w:rPr>
        <w:t>vezu primjene člana 11. stav (7</w:t>
      </w:r>
      <w:r w:rsidRPr="00556FFC">
        <w:rPr>
          <w:rFonts w:ascii="Times New Roman" w:hAnsi="Times New Roman" w:cs="Times New Roman"/>
          <w:sz w:val="24"/>
          <w:szCs w:val="24"/>
        </w:rPr>
        <w:t>) i člana 12. stav (1) Pravilnika s kriterijima za proglašavanje radnika za čijim radom je potpuno ili djelimično prestala potreba u osnovnim i srednjim školama kao javnim ustanovama na području Kantona Sarajevo, kao i da</w:t>
      </w:r>
      <w:r w:rsidR="00556FFC">
        <w:rPr>
          <w:rFonts w:ascii="Times New Roman" w:hAnsi="Times New Roman" w:cs="Times New Roman"/>
          <w:sz w:val="24"/>
          <w:szCs w:val="24"/>
        </w:rPr>
        <w:t xml:space="preserve"> se </w:t>
      </w:r>
      <w:r w:rsidRPr="00556FFC">
        <w:rPr>
          <w:rFonts w:ascii="Times New Roman" w:hAnsi="Times New Roman" w:cs="Times New Roman"/>
          <w:sz w:val="24"/>
          <w:szCs w:val="24"/>
        </w:rPr>
        <w:t>iskazivanje potreba za popunu radnih mjesta vrši za sistematizovana</w:t>
      </w:r>
      <w:r w:rsidR="00556FFC">
        <w:rPr>
          <w:rFonts w:ascii="Times New Roman" w:hAnsi="Times New Roman" w:cs="Times New Roman"/>
          <w:sz w:val="24"/>
          <w:szCs w:val="24"/>
        </w:rPr>
        <w:t xml:space="preserve"> radna mjesta previđena važećim</w:t>
      </w:r>
      <w:r w:rsidRPr="00556FFC">
        <w:rPr>
          <w:rFonts w:ascii="Times New Roman" w:hAnsi="Times New Roman" w:cs="Times New Roman"/>
          <w:sz w:val="24"/>
          <w:szCs w:val="24"/>
        </w:rPr>
        <w:t xml:space="preserve"> Pravilnikom o unutrašnjoj organizaciji i sistematizaciji radnih mjesta</w:t>
      </w:r>
      <w:r w:rsidR="00E37762" w:rsidRPr="00556FFC">
        <w:rPr>
          <w:rFonts w:ascii="Times New Roman" w:hAnsi="Times New Roman" w:cs="Times New Roman"/>
          <w:sz w:val="24"/>
          <w:szCs w:val="24"/>
        </w:rPr>
        <w:t>.</w:t>
      </w:r>
    </w:p>
    <w:p w:rsidR="00556FFC" w:rsidRPr="00556FFC" w:rsidRDefault="00556FFC" w:rsidP="00556FFC">
      <w:pPr>
        <w:pStyle w:val="ListParagraph"/>
        <w:tabs>
          <w:tab w:val="left" w:pos="2146"/>
        </w:tabs>
        <w:spacing w:before="58"/>
        <w:ind w:left="927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53F9" w:rsidRPr="00556FFC" w:rsidRDefault="00E37762" w:rsidP="00DD60C5">
      <w:pPr>
        <w:pStyle w:val="ListParagraph"/>
        <w:tabs>
          <w:tab w:val="left" w:pos="2146"/>
        </w:tabs>
        <w:spacing w:before="58"/>
        <w:ind w:left="927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56FFC">
        <w:rPr>
          <w:rFonts w:ascii="Times New Roman" w:hAnsi="Times New Roman" w:cs="Times New Roman"/>
          <w:sz w:val="24"/>
          <w:szCs w:val="24"/>
        </w:rPr>
        <w:t>Upozorava se poslodavac JU OŠ „Zaim Kolar</w:t>
      </w:r>
      <w:r w:rsidR="002A53F9" w:rsidRPr="00556FFC">
        <w:rPr>
          <w:rFonts w:ascii="Times New Roman" w:hAnsi="Times New Roman" w:cs="Times New Roman"/>
          <w:sz w:val="24"/>
          <w:szCs w:val="24"/>
        </w:rPr>
        <w:t xml:space="preserve">“ Dejčići, odnosno odgovorno lice u istom, </w:t>
      </w:r>
      <w:r w:rsidRPr="00556FFC">
        <w:rPr>
          <w:rFonts w:ascii="Times New Roman" w:hAnsi="Times New Roman" w:cs="Times New Roman"/>
          <w:sz w:val="24"/>
          <w:szCs w:val="24"/>
        </w:rPr>
        <w:t xml:space="preserve">na obavezu </w:t>
      </w:r>
      <w:r w:rsidR="002A53F9" w:rsidRPr="00556FFC">
        <w:rPr>
          <w:rFonts w:ascii="Times New Roman" w:hAnsi="Times New Roman" w:cs="Times New Roman"/>
          <w:sz w:val="24"/>
          <w:szCs w:val="24"/>
        </w:rPr>
        <w:t>pravilne primjene člana 140</w:t>
      </w:r>
      <w:r w:rsidRPr="00556FFC">
        <w:rPr>
          <w:rFonts w:ascii="Times New Roman" w:hAnsi="Times New Roman" w:cs="Times New Roman"/>
          <w:sz w:val="24"/>
          <w:szCs w:val="24"/>
        </w:rPr>
        <w:t>. stav (</w:t>
      </w:r>
      <w:r w:rsidR="002A53F9" w:rsidRPr="00556FFC">
        <w:rPr>
          <w:rFonts w:ascii="Times New Roman" w:hAnsi="Times New Roman" w:cs="Times New Roman"/>
          <w:sz w:val="24"/>
          <w:szCs w:val="24"/>
        </w:rPr>
        <w:t>1</w:t>
      </w:r>
      <w:r w:rsidRPr="00556FFC">
        <w:rPr>
          <w:rFonts w:ascii="Times New Roman" w:hAnsi="Times New Roman" w:cs="Times New Roman"/>
          <w:sz w:val="24"/>
          <w:szCs w:val="24"/>
        </w:rPr>
        <w:t>)</w:t>
      </w:r>
      <w:r w:rsidR="002A53F9" w:rsidRPr="00556FFC">
        <w:rPr>
          <w:rFonts w:ascii="Times New Roman" w:hAnsi="Times New Roman" w:cs="Times New Roman"/>
          <w:sz w:val="24"/>
          <w:szCs w:val="24"/>
        </w:rPr>
        <w:t xml:space="preserve"> tačka b) Kolektivnog ugovora za djelatnosti predškolskog odgoja i osnovnog odgoja i obrazovanja u KS (</w:t>
      </w:r>
      <w:r w:rsidR="00DD60C5">
        <w:rPr>
          <w:rFonts w:ascii="Times New Roman" w:hAnsi="Times New Roman" w:cs="Times New Roman"/>
          <w:sz w:val="24"/>
          <w:szCs w:val="24"/>
        </w:rPr>
        <w:t>„</w:t>
      </w:r>
      <w:r w:rsidR="002A53F9" w:rsidRPr="00556FFC">
        <w:rPr>
          <w:rFonts w:ascii="Times New Roman" w:hAnsi="Times New Roman" w:cs="Times New Roman"/>
          <w:sz w:val="24"/>
          <w:szCs w:val="24"/>
        </w:rPr>
        <w:t>Službene no</w:t>
      </w:r>
      <w:r w:rsidR="00556FFC">
        <w:rPr>
          <w:rFonts w:ascii="Times New Roman" w:hAnsi="Times New Roman" w:cs="Times New Roman"/>
          <w:sz w:val="24"/>
          <w:szCs w:val="24"/>
        </w:rPr>
        <w:t>vine KS</w:t>
      </w:r>
      <w:r w:rsidR="00DD60C5">
        <w:rPr>
          <w:rFonts w:ascii="Times New Roman" w:hAnsi="Times New Roman" w:cs="Times New Roman"/>
          <w:sz w:val="24"/>
          <w:szCs w:val="24"/>
        </w:rPr>
        <w:t>“</w:t>
      </w:r>
      <w:r w:rsidR="00556FFC">
        <w:rPr>
          <w:rFonts w:ascii="Times New Roman" w:hAnsi="Times New Roman" w:cs="Times New Roman"/>
          <w:sz w:val="24"/>
          <w:szCs w:val="24"/>
        </w:rPr>
        <w:t>, broj: 24/22, 40/22 i 7</w:t>
      </w:r>
      <w:r w:rsidR="00DD60C5">
        <w:rPr>
          <w:rFonts w:ascii="Times New Roman" w:hAnsi="Times New Roman" w:cs="Times New Roman"/>
          <w:sz w:val="24"/>
          <w:szCs w:val="24"/>
        </w:rPr>
        <w:t>/24).</w:t>
      </w:r>
    </w:p>
    <w:p w:rsidR="00E37762" w:rsidRPr="00556FFC" w:rsidRDefault="00E37762" w:rsidP="00DD60C5">
      <w:pPr>
        <w:tabs>
          <w:tab w:val="left" w:pos="2146"/>
        </w:tabs>
        <w:spacing w:before="5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7A65" w:rsidRPr="00556FFC" w:rsidRDefault="00505654" w:rsidP="00DD60C5">
      <w:pPr>
        <w:spacing w:before="61"/>
        <w:ind w:left="720"/>
        <w:jc w:val="both"/>
        <w:rPr>
          <w:rFonts w:ascii="Times New Roman" w:hAnsi="Times New Roman" w:cs="Times New Roman"/>
          <w:i/>
          <w:color w:val="1F4E79"/>
          <w:sz w:val="24"/>
          <w:szCs w:val="24"/>
        </w:rPr>
      </w:pPr>
      <w:bookmarkStart w:id="12" w:name="Aktuelne_mape_procesa"/>
      <w:bookmarkEnd w:id="12"/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Aktuelne mape procesa</w:t>
      </w:r>
    </w:p>
    <w:p w:rsidR="00AE6FA1" w:rsidRPr="00556FFC" w:rsidRDefault="00505654" w:rsidP="00DD60C5">
      <w:pPr>
        <w:pStyle w:val="Heading4"/>
        <w:spacing w:line="291" w:lineRule="exact"/>
        <w:jc w:val="both"/>
        <w:rPr>
          <w:rFonts w:ascii="Times New Roman" w:hAnsi="Times New Roman" w:cs="Times New Roman"/>
        </w:rPr>
      </w:pPr>
      <w:r w:rsidRPr="00556FFC">
        <w:rPr>
          <w:rFonts w:ascii="Times New Roman" w:hAnsi="Times New Roman" w:cs="Times New Roman"/>
        </w:rPr>
        <w:t>JU</w:t>
      </w:r>
      <w:r w:rsidRPr="00556FFC">
        <w:rPr>
          <w:rFonts w:ascii="Times New Roman" w:hAnsi="Times New Roman" w:cs="Times New Roman"/>
          <w:spacing w:val="-8"/>
        </w:rPr>
        <w:t xml:space="preserve"> </w:t>
      </w:r>
      <w:r w:rsidRPr="00556FFC">
        <w:rPr>
          <w:rFonts w:ascii="Times New Roman" w:hAnsi="Times New Roman" w:cs="Times New Roman"/>
        </w:rPr>
        <w:t>OŠ</w:t>
      </w:r>
      <w:r w:rsidRPr="00556FFC">
        <w:rPr>
          <w:rFonts w:ascii="Times New Roman" w:hAnsi="Times New Roman" w:cs="Times New Roman"/>
          <w:spacing w:val="-7"/>
        </w:rPr>
        <w:t xml:space="preserve"> </w:t>
      </w:r>
      <w:r w:rsidR="00E87A65" w:rsidRPr="00556FFC">
        <w:rPr>
          <w:rFonts w:ascii="Times New Roman" w:hAnsi="Times New Roman" w:cs="Times New Roman"/>
        </w:rPr>
        <w:t xml:space="preserve">„Zaim Kolar“ Dejčići </w:t>
      </w:r>
      <w:r w:rsidRPr="00556FFC">
        <w:rPr>
          <w:rFonts w:ascii="Times New Roman" w:hAnsi="Times New Roman" w:cs="Times New Roman"/>
        </w:rPr>
        <w:t>nije</w:t>
      </w:r>
      <w:r w:rsidRPr="00556FFC">
        <w:rPr>
          <w:rFonts w:ascii="Times New Roman" w:hAnsi="Times New Roman" w:cs="Times New Roman"/>
          <w:spacing w:val="-6"/>
        </w:rPr>
        <w:t xml:space="preserve"> </w:t>
      </w:r>
      <w:r w:rsidRPr="00556FFC">
        <w:rPr>
          <w:rFonts w:ascii="Times New Roman" w:hAnsi="Times New Roman" w:cs="Times New Roman"/>
        </w:rPr>
        <w:t>sačinila</w:t>
      </w:r>
      <w:r w:rsidRPr="00556FFC">
        <w:rPr>
          <w:rFonts w:ascii="Times New Roman" w:hAnsi="Times New Roman" w:cs="Times New Roman"/>
          <w:spacing w:val="-5"/>
        </w:rPr>
        <w:t xml:space="preserve"> </w:t>
      </w:r>
      <w:r w:rsidRPr="00556FFC">
        <w:rPr>
          <w:rFonts w:ascii="Times New Roman" w:hAnsi="Times New Roman" w:cs="Times New Roman"/>
        </w:rPr>
        <w:t>mapu</w:t>
      </w:r>
      <w:r w:rsidRPr="00556FFC">
        <w:rPr>
          <w:rFonts w:ascii="Times New Roman" w:hAnsi="Times New Roman" w:cs="Times New Roman"/>
          <w:spacing w:val="-8"/>
        </w:rPr>
        <w:t xml:space="preserve"> </w:t>
      </w:r>
      <w:r w:rsidRPr="00556FFC">
        <w:rPr>
          <w:rFonts w:ascii="Times New Roman" w:hAnsi="Times New Roman" w:cs="Times New Roman"/>
        </w:rPr>
        <w:t>poslovnih</w:t>
      </w:r>
      <w:r w:rsidRPr="00556FFC">
        <w:rPr>
          <w:rFonts w:ascii="Times New Roman" w:hAnsi="Times New Roman" w:cs="Times New Roman"/>
          <w:spacing w:val="-8"/>
        </w:rPr>
        <w:t xml:space="preserve"> </w:t>
      </w:r>
      <w:r w:rsidRPr="00556FFC">
        <w:rPr>
          <w:rFonts w:ascii="Times New Roman" w:hAnsi="Times New Roman" w:cs="Times New Roman"/>
        </w:rPr>
        <w:t>procesa</w:t>
      </w:r>
      <w:r w:rsidR="007F5095" w:rsidRPr="00556FFC">
        <w:rPr>
          <w:rFonts w:ascii="Times New Roman" w:hAnsi="Times New Roman" w:cs="Times New Roman"/>
        </w:rPr>
        <w:t xml:space="preserve"> ali je planirano da s</w:t>
      </w:r>
      <w:r w:rsidR="00DD60C5">
        <w:rPr>
          <w:rFonts w:ascii="Times New Roman" w:hAnsi="Times New Roman" w:cs="Times New Roman"/>
        </w:rPr>
        <w:t>e urade u narednom periodu i izvr</w:t>
      </w:r>
      <w:r w:rsidR="007F5095" w:rsidRPr="00556FFC">
        <w:rPr>
          <w:rFonts w:ascii="Times New Roman" w:hAnsi="Times New Roman" w:cs="Times New Roman"/>
        </w:rPr>
        <w:t>ši unos istih u aplikaciju PIFC (MODUL)</w:t>
      </w:r>
      <w:r w:rsidRPr="00556FFC">
        <w:rPr>
          <w:rFonts w:ascii="Times New Roman" w:hAnsi="Times New Roman" w:cs="Times New Roman"/>
        </w:rPr>
        <w:t>.</w:t>
      </w:r>
      <w:r w:rsidRPr="00556FFC">
        <w:rPr>
          <w:rFonts w:ascii="Times New Roman" w:hAnsi="Times New Roman" w:cs="Times New Roman"/>
          <w:spacing w:val="-6"/>
        </w:rPr>
        <w:t xml:space="preserve"> </w:t>
      </w:r>
    </w:p>
    <w:p w:rsidR="00AE6FA1" w:rsidRPr="00556FFC" w:rsidRDefault="00AE6FA1" w:rsidP="00DD60C5">
      <w:pPr>
        <w:spacing w:before="61"/>
        <w:ind w:left="720"/>
        <w:jc w:val="both"/>
        <w:rPr>
          <w:rFonts w:ascii="Times New Roman" w:hAnsi="Times New Roman" w:cs="Times New Roman"/>
          <w:i/>
          <w:color w:val="1F4E79"/>
          <w:sz w:val="24"/>
          <w:szCs w:val="24"/>
        </w:rPr>
      </w:pPr>
    </w:p>
    <w:p w:rsidR="00AE6FA1" w:rsidRPr="00556FFC" w:rsidRDefault="00505654" w:rsidP="00DD60C5">
      <w:pPr>
        <w:spacing w:before="61"/>
        <w:ind w:left="720"/>
        <w:jc w:val="both"/>
        <w:rPr>
          <w:rFonts w:ascii="Times New Roman" w:hAnsi="Times New Roman" w:cs="Times New Roman"/>
          <w:i/>
          <w:color w:val="1F4E79"/>
          <w:sz w:val="24"/>
          <w:szCs w:val="24"/>
        </w:rPr>
      </w:pPr>
      <w:bookmarkStart w:id="13" w:name="Disciplinski_postupci"/>
      <w:bookmarkEnd w:id="13"/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Disciplinski postupci</w:t>
      </w:r>
    </w:p>
    <w:p w:rsidR="00AE6FA1" w:rsidRPr="00556FFC" w:rsidRDefault="00505654" w:rsidP="00DD60C5">
      <w:pPr>
        <w:pStyle w:val="Heading4"/>
        <w:ind w:right="1074"/>
        <w:jc w:val="both"/>
        <w:rPr>
          <w:rFonts w:ascii="Times New Roman" w:hAnsi="Times New Roman" w:cs="Times New Roman"/>
        </w:rPr>
      </w:pPr>
      <w:r w:rsidRPr="00556FFC">
        <w:rPr>
          <w:rFonts w:ascii="Times New Roman" w:hAnsi="Times New Roman" w:cs="Times New Roman"/>
        </w:rPr>
        <w:t>Radna grupa u procesu izrade plana integriteta stiče</w:t>
      </w:r>
      <w:r w:rsidRPr="00556FFC">
        <w:rPr>
          <w:rFonts w:ascii="Times New Roman" w:hAnsi="Times New Roman" w:cs="Times New Roman"/>
          <w:spacing w:val="-1"/>
        </w:rPr>
        <w:t xml:space="preserve"> </w:t>
      </w:r>
      <w:r w:rsidRPr="00556FFC">
        <w:rPr>
          <w:rFonts w:ascii="Times New Roman" w:hAnsi="Times New Roman" w:cs="Times New Roman"/>
        </w:rPr>
        <w:t xml:space="preserve">uvid u to da odgovorno lice Ustanove </w:t>
      </w:r>
      <w:r w:rsidR="002612CC" w:rsidRPr="00556FFC">
        <w:rPr>
          <w:rFonts w:ascii="Times New Roman" w:hAnsi="Times New Roman" w:cs="Times New Roman"/>
        </w:rPr>
        <w:t xml:space="preserve">JU </w:t>
      </w:r>
      <w:r w:rsidRPr="00556FFC">
        <w:rPr>
          <w:rFonts w:ascii="Times New Roman" w:hAnsi="Times New Roman" w:cs="Times New Roman"/>
        </w:rPr>
        <w:t>OŠ „</w:t>
      </w:r>
      <w:r w:rsidR="00E87A65" w:rsidRPr="00556FFC">
        <w:rPr>
          <w:rFonts w:ascii="Times New Roman" w:hAnsi="Times New Roman" w:cs="Times New Roman"/>
        </w:rPr>
        <w:t>Zaim Kolar</w:t>
      </w:r>
      <w:r w:rsidRPr="00556FFC">
        <w:rPr>
          <w:rFonts w:ascii="Times New Roman" w:hAnsi="Times New Roman" w:cs="Times New Roman"/>
        </w:rPr>
        <w:t>“</w:t>
      </w:r>
      <w:r w:rsidR="00E87A65" w:rsidRPr="00556FFC">
        <w:rPr>
          <w:rFonts w:ascii="Times New Roman" w:hAnsi="Times New Roman" w:cs="Times New Roman"/>
        </w:rPr>
        <w:t xml:space="preserve"> Dejčići u periodu od 2023. – 2024. godine </w:t>
      </w:r>
      <w:r w:rsidRPr="00556FFC">
        <w:rPr>
          <w:rFonts w:ascii="Times New Roman" w:hAnsi="Times New Roman" w:cs="Times New Roman"/>
        </w:rPr>
        <w:t xml:space="preserve"> nije sprovelo niti jedan disciplinski postupak, stoga disciplinski postupci nisu izvor informacija pri identifikaciji mogućih oblika narušavanja integriteta u našoj školi.</w:t>
      </w:r>
    </w:p>
    <w:p w:rsidR="00AE6FA1" w:rsidRPr="00556FFC" w:rsidRDefault="00AE6FA1" w:rsidP="00DD60C5">
      <w:pPr>
        <w:spacing w:before="39"/>
        <w:jc w:val="both"/>
        <w:rPr>
          <w:rFonts w:ascii="Times New Roman" w:hAnsi="Times New Roman" w:cs="Times New Roman"/>
          <w:sz w:val="24"/>
          <w:szCs w:val="24"/>
        </w:rPr>
      </w:pPr>
    </w:p>
    <w:p w:rsidR="00AE6FA1" w:rsidRPr="00556FFC" w:rsidRDefault="00505654" w:rsidP="00DD60C5">
      <w:pPr>
        <w:spacing w:before="61"/>
        <w:ind w:left="720"/>
        <w:jc w:val="both"/>
        <w:rPr>
          <w:rFonts w:ascii="Times New Roman" w:hAnsi="Times New Roman" w:cs="Times New Roman"/>
          <w:i/>
          <w:color w:val="1F4E79"/>
          <w:sz w:val="24"/>
          <w:szCs w:val="24"/>
        </w:rPr>
      </w:pPr>
      <w:bookmarkStart w:id="14" w:name="Interne_prijave_korupcije"/>
      <w:bookmarkEnd w:id="14"/>
      <w:r w:rsidRPr="00556FFC">
        <w:rPr>
          <w:rFonts w:ascii="Times New Roman" w:hAnsi="Times New Roman" w:cs="Times New Roman"/>
          <w:i/>
          <w:color w:val="1F4E79"/>
          <w:sz w:val="24"/>
          <w:szCs w:val="24"/>
        </w:rPr>
        <w:t>Interne prijave korupcije</w:t>
      </w:r>
    </w:p>
    <w:p w:rsidR="00AE6FA1" w:rsidRPr="00556FFC" w:rsidRDefault="00505654" w:rsidP="00DD60C5">
      <w:pPr>
        <w:spacing w:before="1"/>
        <w:ind w:left="720" w:right="1074"/>
        <w:jc w:val="both"/>
        <w:rPr>
          <w:rFonts w:ascii="Times New Roman" w:hAnsi="Times New Roman" w:cs="Times New Roman"/>
          <w:sz w:val="24"/>
          <w:szCs w:val="24"/>
        </w:rPr>
      </w:pPr>
      <w:r w:rsidRPr="00556FFC">
        <w:rPr>
          <w:rFonts w:ascii="Times New Roman" w:hAnsi="Times New Roman" w:cs="Times New Roman"/>
          <w:sz w:val="24"/>
          <w:szCs w:val="24"/>
        </w:rPr>
        <w:t>Radna</w:t>
      </w:r>
      <w:r w:rsidRPr="00556F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grupa</w:t>
      </w:r>
      <w:r w:rsidRPr="00556F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je</w:t>
      </w:r>
      <w:r w:rsidRPr="00556F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u</w:t>
      </w:r>
      <w:r w:rsidRPr="00556F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procesu</w:t>
      </w:r>
      <w:r w:rsidRPr="00556F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izrade</w:t>
      </w:r>
      <w:r w:rsidRPr="00556F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plana</w:t>
      </w:r>
      <w:r w:rsidRPr="00556F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integriteta</w:t>
      </w:r>
      <w:r w:rsidRPr="00556F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razmotrila</w:t>
      </w:r>
      <w:r w:rsidRPr="00556F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informacije</w:t>
      </w:r>
      <w:r w:rsidRPr="00556F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o</w:t>
      </w:r>
      <w:r w:rsidRPr="00556F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internim</w:t>
      </w:r>
      <w:r w:rsidRPr="00556F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prijavama</w:t>
      </w:r>
      <w:r w:rsidRPr="00556F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korupcije</w:t>
      </w:r>
      <w:r w:rsidRPr="00556F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posredstvom</w:t>
      </w:r>
      <w:r w:rsidRPr="00556F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ovlaštene osobe za prijem i postupanje po internim prijavama kor</w:t>
      </w:r>
      <w:r w:rsidR="00E87A65" w:rsidRPr="00556FFC">
        <w:rPr>
          <w:rFonts w:ascii="Times New Roman" w:hAnsi="Times New Roman" w:cs="Times New Roman"/>
          <w:sz w:val="24"/>
          <w:szCs w:val="24"/>
        </w:rPr>
        <w:t>upcije unutar JU OŠ “</w:t>
      </w:r>
      <w:r w:rsidR="00E87A65" w:rsidRPr="00556FFC">
        <w:rPr>
          <w:rFonts w:ascii="Times New Roman" w:hAnsi="Times New Roman" w:cs="Times New Roman"/>
          <w:color w:val="000000"/>
          <w:sz w:val="24"/>
          <w:szCs w:val="24"/>
        </w:rPr>
        <w:t>Zaim Kolar“ Dejčiči</w:t>
      </w:r>
      <w:r w:rsidRPr="00556FFC">
        <w:rPr>
          <w:rFonts w:ascii="Times New Roman" w:hAnsi="Times New Roman" w:cs="Times New Roman"/>
          <w:color w:val="000000"/>
          <w:sz w:val="24"/>
          <w:szCs w:val="24"/>
        </w:rPr>
        <w:t xml:space="preserve">. U periodu 2023.-2024. godine ovlaštena osoba za prijem i postupanje po internim prijavama korupcije u </w:t>
      </w:r>
      <w:r w:rsidR="00E87A65" w:rsidRPr="00556FFC">
        <w:rPr>
          <w:rFonts w:ascii="Times New Roman" w:hAnsi="Times New Roman" w:cs="Times New Roman"/>
          <w:color w:val="000000"/>
          <w:sz w:val="24"/>
          <w:szCs w:val="24"/>
        </w:rPr>
        <w:t>JU OŠ „Zaim Kolar“ Dejčiči</w:t>
      </w:r>
      <w:r w:rsidRPr="00556FFC">
        <w:rPr>
          <w:rFonts w:ascii="Times New Roman" w:hAnsi="Times New Roman" w:cs="Times New Roman"/>
          <w:color w:val="000000"/>
          <w:sz w:val="24"/>
          <w:szCs w:val="24"/>
        </w:rPr>
        <w:t xml:space="preserve"> nije zaprimila nijednu prijavu.</w:t>
      </w:r>
    </w:p>
    <w:p w:rsidR="00AE6FA1" w:rsidRPr="00556FFC" w:rsidRDefault="00505654" w:rsidP="00DD60C5">
      <w:pPr>
        <w:spacing w:line="29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56FFC">
        <w:rPr>
          <w:rFonts w:ascii="Times New Roman" w:hAnsi="Times New Roman" w:cs="Times New Roman"/>
          <w:sz w:val="24"/>
          <w:szCs w:val="24"/>
        </w:rPr>
        <w:t>Stoga</w:t>
      </w:r>
      <w:r w:rsidRPr="00556F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interne</w:t>
      </w:r>
      <w:r w:rsidRPr="00556F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prijave</w:t>
      </w:r>
      <w:r w:rsidRPr="00556F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korupcije</w:t>
      </w:r>
      <w:r w:rsidRPr="00556F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se</w:t>
      </w:r>
      <w:r w:rsidRPr="00556F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nisu</w:t>
      </w:r>
      <w:r w:rsidRPr="00556F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upotrebljavale</w:t>
      </w:r>
      <w:r w:rsidRPr="00556F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kao</w:t>
      </w:r>
      <w:r w:rsidRPr="00556F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izvor</w:t>
      </w:r>
      <w:r w:rsidRPr="00556F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informacija</w:t>
      </w:r>
      <w:r w:rsidRPr="00556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za</w:t>
      </w:r>
      <w:r w:rsidRPr="00556F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identifikaciju</w:t>
      </w:r>
      <w:r w:rsidRPr="00556F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z w:val="24"/>
          <w:szCs w:val="24"/>
        </w:rPr>
        <w:t>rizičnih</w:t>
      </w:r>
      <w:r w:rsidRPr="00556F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6FFC">
        <w:rPr>
          <w:rFonts w:ascii="Times New Roman" w:hAnsi="Times New Roman" w:cs="Times New Roman"/>
          <w:spacing w:val="-2"/>
          <w:sz w:val="24"/>
          <w:szCs w:val="24"/>
        </w:rPr>
        <w:t>procesa.</w:t>
      </w:r>
    </w:p>
    <w:p w:rsidR="00AE6FA1" w:rsidRPr="00556FFC" w:rsidRDefault="00AE6FA1" w:rsidP="00DD60C5">
      <w:pPr>
        <w:spacing w:before="43"/>
        <w:jc w:val="both"/>
        <w:rPr>
          <w:rFonts w:ascii="Times New Roman" w:hAnsi="Times New Roman" w:cs="Times New Roman"/>
          <w:sz w:val="24"/>
          <w:szCs w:val="24"/>
        </w:rPr>
      </w:pPr>
    </w:p>
    <w:p w:rsidR="00AE6FA1" w:rsidRPr="00556FFC" w:rsidRDefault="00505654" w:rsidP="00DD60C5">
      <w:pPr>
        <w:pStyle w:val="Heading3"/>
        <w:ind w:left="720" w:firstLine="0"/>
        <w:jc w:val="both"/>
      </w:pPr>
      <w:bookmarkStart w:id="15" w:name="Popis_analiziranih_akata"/>
      <w:bookmarkStart w:id="16" w:name="_Toc203126037"/>
      <w:bookmarkEnd w:id="15"/>
      <w:r w:rsidRPr="00556FFC">
        <w:t>Popis</w:t>
      </w:r>
      <w:r w:rsidRPr="00556FFC">
        <w:rPr>
          <w:spacing w:val="-4"/>
        </w:rPr>
        <w:t xml:space="preserve"> </w:t>
      </w:r>
      <w:r w:rsidRPr="00556FFC">
        <w:t>analiziranih</w:t>
      </w:r>
      <w:r w:rsidRPr="00556FFC">
        <w:rPr>
          <w:spacing w:val="-5"/>
        </w:rPr>
        <w:t xml:space="preserve"> </w:t>
      </w:r>
      <w:r w:rsidRPr="00556FFC">
        <w:rPr>
          <w:spacing w:val="-4"/>
        </w:rPr>
        <w:t>akata</w:t>
      </w:r>
      <w:bookmarkEnd w:id="16"/>
    </w:p>
    <w:p w:rsidR="00AE6FA1" w:rsidRPr="00556FFC" w:rsidRDefault="00505654" w:rsidP="00DD60C5">
      <w:pPr>
        <w:pStyle w:val="Heading4"/>
        <w:spacing w:line="259" w:lineRule="auto"/>
        <w:ind w:right="1070"/>
        <w:jc w:val="both"/>
        <w:rPr>
          <w:rFonts w:ascii="Times New Roman" w:hAnsi="Times New Roman" w:cs="Times New Roman"/>
        </w:rPr>
      </w:pPr>
      <w:r w:rsidRPr="00556FFC">
        <w:rPr>
          <w:rFonts w:ascii="Times New Roman" w:hAnsi="Times New Roman" w:cs="Times New Roman"/>
        </w:rPr>
        <w:t>U cilju sačinjavanja detaljne procjene podložnosti institucije korupciji i drugim oblicima narušavanja integriteta, radna grupa je analizirala i sačinila popis svih zakonskih, podzakonskih i provedbenih propisa, te internih akata (statut, pravilnici i dr.), koji regulišu djelatnost i nadležnosti institucije, a koji su sadržani u nastavku:</w:t>
      </w:r>
    </w:p>
    <w:p w:rsidR="00AE6FA1" w:rsidRPr="00556FFC" w:rsidRDefault="00AE6FA1">
      <w:pPr>
        <w:pStyle w:val="Heading4"/>
        <w:spacing w:line="259" w:lineRule="auto"/>
        <w:jc w:val="both"/>
        <w:rPr>
          <w:rFonts w:ascii="Times New Roman" w:hAnsi="Times New Roman" w:cs="Times New Roman"/>
        </w:rPr>
        <w:sectPr w:rsidR="00AE6FA1" w:rsidRPr="00556FFC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Pr="00DD60C5" w:rsidRDefault="00505654">
      <w:pPr>
        <w:pStyle w:val="ListParagraph"/>
        <w:numPr>
          <w:ilvl w:val="0"/>
          <w:numId w:val="5"/>
        </w:numPr>
        <w:tabs>
          <w:tab w:val="left" w:pos="903"/>
        </w:tabs>
        <w:spacing w:before="67"/>
        <w:ind w:left="903" w:hanging="183"/>
        <w:rPr>
          <w:rFonts w:ascii="Times New Roman" w:hAnsi="Times New Roman" w:cs="Times New Roman"/>
          <w:b/>
          <w:i/>
          <w:sz w:val="24"/>
          <w:szCs w:val="24"/>
        </w:rPr>
      </w:pPr>
      <w:r w:rsidRPr="00DD60C5">
        <w:rPr>
          <w:rFonts w:ascii="Times New Roman" w:hAnsi="Times New Roman" w:cs="Times New Roman"/>
          <w:b/>
          <w:i/>
          <w:sz w:val="24"/>
          <w:szCs w:val="24"/>
        </w:rPr>
        <w:lastRenderedPageBreak/>
        <w:t>Zakoni,</w:t>
      </w:r>
      <w:r w:rsidRPr="00DD60C5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DD60C5">
        <w:rPr>
          <w:rFonts w:ascii="Times New Roman" w:hAnsi="Times New Roman" w:cs="Times New Roman"/>
          <w:b/>
          <w:i/>
          <w:sz w:val="24"/>
          <w:szCs w:val="24"/>
        </w:rPr>
        <w:t>podzakonski</w:t>
      </w:r>
      <w:r w:rsidRPr="00DD60C5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D60C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DD60C5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D60C5">
        <w:rPr>
          <w:rFonts w:ascii="Times New Roman" w:hAnsi="Times New Roman" w:cs="Times New Roman"/>
          <w:b/>
          <w:i/>
          <w:sz w:val="24"/>
          <w:szCs w:val="24"/>
        </w:rPr>
        <w:t>provedbeni</w:t>
      </w:r>
      <w:r w:rsidRPr="00DD60C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akti:</w:t>
      </w:r>
    </w:p>
    <w:p w:rsidR="00AE6FA1" w:rsidRPr="00614A80" w:rsidRDefault="00AE6FA1">
      <w:pPr>
        <w:spacing w:before="18"/>
        <w:rPr>
          <w:rFonts w:ascii="Times New Roman" w:hAnsi="Times New Roman" w:cs="Times New Roman"/>
          <w:b/>
          <w:i/>
          <w:szCs w:val="24"/>
        </w:rPr>
      </w:pP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</w:tabs>
        <w:ind w:left="1438" w:hanging="358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Zakon</w:t>
      </w:r>
      <w:r w:rsidRPr="00614A80">
        <w:rPr>
          <w:rFonts w:ascii="Times New Roman" w:hAnsi="Times New Roman" w:cs="Times New Roman"/>
          <w:spacing w:val="-6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odgoju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obrazovanju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osnovnoj</w:t>
      </w:r>
      <w:r w:rsidRPr="00614A80">
        <w:rPr>
          <w:rFonts w:ascii="Times New Roman" w:hAnsi="Times New Roman" w:cs="Times New Roman"/>
          <w:spacing w:val="-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srednjoj</w:t>
      </w:r>
      <w:r w:rsidRPr="00614A80">
        <w:rPr>
          <w:rFonts w:ascii="Times New Roman" w:hAnsi="Times New Roman" w:cs="Times New Roman"/>
          <w:spacing w:val="-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školi</w:t>
      </w:r>
      <w:r w:rsidRPr="00614A80">
        <w:rPr>
          <w:rFonts w:ascii="Times New Roman" w:hAnsi="Times New Roman" w:cs="Times New Roman"/>
          <w:spacing w:val="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6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27/24).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  <w:tab w:val="left" w:pos="1440"/>
        </w:tabs>
        <w:spacing w:before="32" w:line="268" w:lineRule="auto"/>
        <w:ind w:right="1445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Kolektivni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ugovor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za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djelatnosti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predškolskog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osnovnog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obrazovanja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 broj: 24/22, 40/22, 7/24, 39/24, 17/25).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line="268" w:lineRule="exact"/>
        <w:ind w:left="1438" w:hanging="358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prepoznavanju,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prevenciji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zaštiti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od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diskriminacije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školama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8/25).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  <w:tab w:val="left" w:pos="1440"/>
        </w:tabs>
        <w:spacing w:before="31" w:line="268" w:lineRule="auto"/>
        <w:ind w:right="1403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vođenju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pedagoške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dokumentacije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osnovnoj</w:t>
      </w:r>
      <w:r w:rsidRPr="00614A80">
        <w:rPr>
          <w:rFonts w:ascii="Times New Roman" w:hAnsi="Times New Roman" w:cs="Times New Roman"/>
          <w:spacing w:val="-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školi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46/18, 3/20,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25/21,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 xml:space="preserve">34/23, </w:t>
      </w:r>
      <w:r w:rsidRPr="00614A80">
        <w:rPr>
          <w:rFonts w:ascii="Times New Roman" w:hAnsi="Times New Roman" w:cs="Times New Roman"/>
          <w:spacing w:val="-2"/>
          <w:szCs w:val="24"/>
        </w:rPr>
        <w:t>33/24).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  <w:tab w:val="left" w:pos="1440"/>
        </w:tabs>
        <w:spacing w:line="268" w:lineRule="auto"/>
        <w:ind w:right="126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Pedagoški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standardi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za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odgoj</w:t>
      </w:r>
      <w:r w:rsidRPr="00614A80">
        <w:rPr>
          <w:rFonts w:ascii="Times New Roman" w:hAnsi="Times New Roman" w:cs="Times New Roman"/>
          <w:spacing w:val="-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obrazovanje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normativi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školskog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prostora,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opreme,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nastavnih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sredstava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 učila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za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školu („Službene novine Kantona Sarajevo“, broj: 3/25, 10/24, 21/24, 35/24).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line="267" w:lineRule="exact"/>
        <w:ind w:left="1438" w:hanging="358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6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praćenju,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vrednovanju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ocjenjivanju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učenika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24/18,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pacing w:val="-2"/>
          <w:szCs w:val="24"/>
        </w:rPr>
        <w:t>13/20).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0"/>
        <w:ind w:left="1438" w:hanging="358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6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realizaciji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škole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prirodi,</w:t>
      </w:r>
      <w:r w:rsidRPr="00614A80">
        <w:rPr>
          <w:rFonts w:ascii="Times New Roman" w:hAnsi="Times New Roman" w:cs="Times New Roman"/>
          <w:spacing w:val="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izleta,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studijskih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posjeta,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ekskurzija,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kampovanja/logorovanja,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društveno-korisnog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učenja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pacing w:val="-2"/>
          <w:szCs w:val="24"/>
        </w:rPr>
        <w:t>drugih</w:t>
      </w:r>
    </w:p>
    <w:p w:rsidR="00AE6FA1" w:rsidRPr="00614A80" w:rsidRDefault="00505654">
      <w:pPr>
        <w:spacing w:before="32"/>
        <w:ind w:left="1440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oblika</w:t>
      </w:r>
      <w:r w:rsidRPr="00614A80">
        <w:rPr>
          <w:rFonts w:ascii="Times New Roman" w:hAnsi="Times New Roman" w:cs="Times New Roman"/>
          <w:spacing w:val="-6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odgojno-obrazovnog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rada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osnovnoj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srednjoj</w:t>
      </w:r>
      <w:r w:rsidRPr="00614A80">
        <w:rPr>
          <w:rFonts w:ascii="Times New Roman" w:hAnsi="Times New Roman" w:cs="Times New Roman"/>
          <w:spacing w:val="-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školi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34/24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pacing w:val="-2"/>
          <w:szCs w:val="24"/>
        </w:rPr>
        <w:t>10/25).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1"/>
        <w:ind w:left="1438" w:hanging="358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polaganju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eksterne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mature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25/18,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17/19,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24/19).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2"/>
        <w:ind w:left="1438" w:hanging="358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6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inkluzivnom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obrazovanju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32/19,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pacing w:val="-2"/>
          <w:szCs w:val="24"/>
        </w:rPr>
        <w:t>30/24).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40"/>
        </w:tabs>
        <w:spacing w:before="31" w:line="268" w:lineRule="auto"/>
        <w:ind w:right="150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vođenju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evidencije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neprihvatljivim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oblicima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ponašanja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i/ili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drugim faktorima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koji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mogu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ugroziti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najbolji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interes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učenika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 zaštiti učenika („Službene novine Kantona Sarajevo“, broj: 33/24).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40"/>
        </w:tabs>
        <w:spacing w:line="268" w:lineRule="auto"/>
        <w:ind w:right="128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kriterijima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za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proglašavanje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radnika za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čijim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radom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je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potpuno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ili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djelimično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prestala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potreba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 osnovnim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srednjim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školama kao javnim ustanovama na području Kantona Sarajevo („Službene novine Kantona Sarajevo“, broj: 9/22).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40"/>
        </w:tabs>
        <w:spacing w:line="268" w:lineRule="auto"/>
        <w:ind w:right="1443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ocjenjivanju,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napredovanju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sticanju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stručnih</w:t>
      </w:r>
      <w:r w:rsidRPr="00614A80">
        <w:rPr>
          <w:rFonts w:ascii="Times New Roman" w:hAnsi="Times New Roman" w:cs="Times New Roman"/>
          <w:spacing w:val="-8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zvanja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odgajatelja,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profesora/nastavnika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stručnih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saradnika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predškolskim ustanovama, osnovnim, srednjim školama i domovima učenika („Službene novine Kantona Sarajevo“, broj: 19/04).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line="267" w:lineRule="exact"/>
        <w:ind w:left="1439" w:hanging="35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ishrani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učenika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osnovnim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srednjim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školama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10/24).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0"/>
        <w:ind w:left="1439" w:hanging="35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provođenju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mjera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odgojno-obrazovne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podrške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stručnog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tretmana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učenika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broj:</w:t>
      </w:r>
    </w:p>
    <w:p w:rsidR="00AE6FA1" w:rsidRPr="00614A80" w:rsidRDefault="00505654">
      <w:pPr>
        <w:spacing w:before="31"/>
        <w:ind w:left="1440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pacing w:val="-2"/>
          <w:szCs w:val="24"/>
        </w:rPr>
        <w:t>33/24).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izmjeni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Pravilnika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izricanju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odgojno-disciplinskih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mjera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osnovnim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srednjim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školama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pacing w:val="-2"/>
          <w:szCs w:val="24"/>
        </w:rPr>
        <w:t>Sarajevo“,</w:t>
      </w:r>
    </w:p>
    <w:p w:rsidR="00AE6FA1" w:rsidRPr="00614A80" w:rsidRDefault="00505654">
      <w:pPr>
        <w:spacing w:before="32"/>
        <w:ind w:left="1440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33/24,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51/24,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pacing w:val="-2"/>
          <w:szCs w:val="24"/>
        </w:rPr>
        <w:t>15/25).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neopravdanom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izostajanju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nastave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2/20,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24/20).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nostrifikaciji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ekvivalenciji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inostranih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svjedodžbi/obrazovnih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isprava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osnovnoj 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srednjoj</w:t>
      </w:r>
      <w:r w:rsidRPr="00614A80">
        <w:rPr>
          <w:rFonts w:ascii="Times New Roman" w:hAnsi="Times New Roman" w:cs="Times New Roman"/>
          <w:spacing w:val="-1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Kantona</w:t>
      </w:r>
    </w:p>
    <w:p w:rsidR="00AE6FA1" w:rsidRPr="00614A80" w:rsidRDefault="00505654">
      <w:pPr>
        <w:spacing w:before="32"/>
        <w:ind w:left="1440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pacing w:val="-2"/>
          <w:szCs w:val="24"/>
        </w:rPr>
        <w:t>10/25).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Pravilnik</w:t>
      </w:r>
      <w:r w:rsidRPr="00614A80">
        <w:rPr>
          <w:rFonts w:ascii="Times New Roman" w:hAnsi="Times New Roman" w:cs="Times New Roman"/>
          <w:spacing w:val="-5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uvjetima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za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upis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učenika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prvi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razred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osnovne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škole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(„Službene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novine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Kantona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Sarajevo“,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broj: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22/25).</w:t>
      </w:r>
    </w:p>
    <w:p w:rsidR="00AE6FA1" w:rsidRPr="00614A80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Cs w:val="24"/>
        </w:rPr>
      </w:pPr>
      <w:r w:rsidRPr="00614A80">
        <w:rPr>
          <w:rFonts w:ascii="Times New Roman" w:hAnsi="Times New Roman" w:cs="Times New Roman"/>
          <w:szCs w:val="24"/>
        </w:rPr>
        <w:t>Smjernice</w:t>
      </w:r>
      <w:r w:rsidRPr="00614A80">
        <w:rPr>
          <w:rFonts w:ascii="Times New Roman" w:hAnsi="Times New Roman" w:cs="Times New Roman"/>
          <w:spacing w:val="-4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za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postupanje</w:t>
      </w:r>
      <w:r w:rsidRPr="00614A80">
        <w:rPr>
          <w:rFonts w:ascii="Times New Roman" w:hAnsi="Times New Roman" w:cs="Times New Roman"/>
          <w:spacing w:val="-2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slučaju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nasilja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nad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djecom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u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Bosni</w:t>
      </w:r>
      <w:r w:rsidRPr="00614A80">
        <w:rPr>
          <w:rFonts w:ascii="Times New Roman" w:hAnsi="Times New Roman" w:cs="Times New Roman"/>
          <w:spacing w:val="-3"/>
          <w:szCs w:val="24"/>
        </w:rPr>
        <w:t xml:space="preserve"> </w:t>
      </w:r>
      <w:r w:rsidRPr="00614A80">
        <w:rPr>
          <w:rFonts w:ascii="Times New Roman" w:hAnsi="Times New Roman" w:cs="Times New Roman"/>
          <w:szCs w:val="24"/>
        </w:rPr>
        <w:t>i</w:t>
      </w:r>
      <w:r w:rsidRPr="00614A80">
        <w:rPr>
          <w:rFonts w:ascii="Times New Roman" w:hAnsi="Times New Roman" w:cs="Times New Roman"/>
          <w:spacing w:val="-1"/>
          <w:szCs w:val="24"/>
        </w:rPr>
        <w:t xml:space="preserve"> </w:t>
      </w:r>
      <w:r w:rsidRPr="00614A80">
        <w:rPr>
          <w:rFonts w:ascii="Times New Roman" w:hAnsi="Times New Roman" w:cs="Times New Roman"/>
          <w:spacing w:val="-2"/>
          <w:szCs w:val="24"/>
        </w:rPr>
        <w:t>Hercegovini.</w:t>
      </w:r>
    </w:p>
    <w:p w:rsidR="00AE6FA1" w:rsidRPr="00DD60C5" w:rsidRDefault="00AE6FA1">
      <w:pPr>
        <w:pStyle w:val="ListParagraph"/>
        <w:rPr>
          <w:rFonts w:ascii="Times New Roman" w:hAnsi="Times New Roman" w:cs="Times New Roman"/>
          <w:sz w:val="24"/>
          <w:szCs w:val="24"/>
        </w:rPr>
        <w:sectPr w:rsidR="00AE6FA1" w:rsidRPr="00DD60C5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Pr="00DD60C5" w:rsidRDefault="00505654">
      <w:pPr>
        <w:pStyle w:val="ListParagraph"/>
        <w:numPr>
          <w:ilvl w:val="0"/>
          <w:numId w:val="5"/>
        </w:numPr>
        <w:tabs>
          <w:tab w:val="left" w:pos="948"/>
        </w:tabs>
        <w:spacing w:before="91"/>
        <w:ind w:left="948" w:hanging="228"/>
        <w:rPr>
          <w:rFonts w:ascii="Times New Roman" w:hAnsi="Times New Roman" w:cs="Times New Roman"/>
          <w:b/>
          <w:i/>
          <w:sz w:val="24"/>
        </w:rPr>
      </w:pPr>
      <w:r w:rsidRPr="00DD60C5">
        <w:rPr>
          <w:rFonts w:ascii="Times New Roman" w:hAnsi="Times New Roman" w:cs="Times New Roman"/>
          <w:b/>
          <w:i/>
          <w:sz w:val="24"/>
        </w:rPr>
        <w:lastRenderedPageBreak/>
        <w:t>Opći</w:t>
      </w:r>
      <w:r w:rsidRPr="00DD60C5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b/>
          <w:i/>
          <w:sz w:val="24"/>
        </w:rPr>
        <w:t>i</w:t>
      </w:r>
      <w:r w:rsidRPr="00DD60C5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DD60C5">
        <w:rPr>
          <w:rFonts w:ascii="Times New Roman" w:hAnsi="Times New Roman" w:cs="Times New Roman"/>
          <w:b/>
          <w:i/>
          <w:sz w:val="24"/>
        </w:rPr>
        <w:t>interni</w:t>
      </w:r>
      <w:r w:rsidRPr="00DD60C5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b/>
          <w:i/>
          <w:sz w:val="24"/>
        </w:rPr>
        <w:t>akti</w:t>
      </w:r>
      <w:r w:rsidRPr="00DD60C5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b/>
          <w:i/>
          <w:sz w:val="24"/>
        </w:rPr>
        <w:t>JU</w:t>
      </w:r>
      <w:r w:rsidRPr="00DD60C5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DD60C5">
        <w:rPr>
          <w:rFonts w:ascii="Times New Roman" w:hAnsi="Times New Roman" w:cs="Times New Roman"/>
          <w:b/>
          <w:i/>
          <w:sz w:val="24"/>
        </w:rPr>
        <w:t xml:space="preserve">OŠ </w:t>
      </w:r>
      <w:r w:rsidR="00E87A65" w:rsidRPr="00DD60C5">
        <w:rPr>
          <w:rFonts w:ascii="Times New Roman" w:hAnsi="Times New Roman" w:cs="Times New Roman"/>
          <w:b/>
          <w:i/>
          <w:sz w:val="24"/>
        </w:rPr>
        <w:t>„</w:t>
      </w:r>
      <w:r w:rsidR="00E87A65" w:rsidRPr="00DD60C5">
        <w:rPr>
          <w:rFonts w:ascii="Times New Roman" w:hAnsi="Times New Roman" w:cs="Times New Roman"/>
          <w:b/>
          <w:i/>
          <w:spacing w:val="-2"/>
          <w:sz w:val="24"/>
        </w:rPr>
        <w:t>Zaim Kolar</w:t>
      </w:r>
      <w:r w:rsidRPr="00DD60C5">
        <w:rPr>
          <w:rFonts w:ascii="Times New Roman" w:hAnsi="Times New Roman" w:cs="Times New Roman"/>
          <w:b/>
          <w:i/>
          <w:spacing w:val="-2"/>
          <w:sz w:val="24"/>
        </w:rPr>
        <w:t>"</w:t>
      </w:r>
      <w:r w:rsidR="00E87A65" w:rsidRPr="00DD60C5">
        <w:rPr>
          <w:rFonts w:ascii="Times New Roman" w:hAnsi="Times New Roman" w:cs="Times New Roman"/>
          <w:b/>
          <w:i/>
          <w:spacing w:val="-2"/>
          <w:sz w:val="24"/>
        </w:rPr>
        <w:t xml:space="preserve"> Dejčići</w:t>
      </w:r>
      <w:r w:rsidRPr="00DD60C5">
        <w:rPr>
          <w:rFonts w:ascii="Times New Roman" w:hAnsi="Times New Roman" w:cs="Times New Roman"/>
          <w:b/>
          <w:i/>
          <w:spacing w:val="-2"/>
          <w:sz w:val="24"/>
        </w:rPr>
        <w:t>:</w:t>
      </w:r>
    </w:p>
    <w:p w:rsidR="00AE6FA1" w:rsidRPr="00DD60C5" w:rsidRDefault="00AE6FA1">
      <w:pPr>
        <w:spacing w:before="43"/>
        <w:rPr>
          <w:rFonts w:ascii="Times New Roman" w:hAnsi="Times New Roman" w:cs="Times New Roman"/>
          <w:b/>
          <w:i/>
          <w:sz w:val="24"/>
        </w:rPr>
      </w:pP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Pravila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škole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2"/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4"/>
          <w:sz w:val="24"/>
        </w:rPr>
        <w:t>radu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1"/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kućnom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4"/>
          <w:sz w:val="24"/>
        </w:rPr>
        <w:t>redu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2"/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Etički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kodeks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u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online</w:t>
      </w:r>
      <w:r w:rsidRPr="00DD60C5">
        <w:rPr>
          <w:rFonts w:ascii="Times New Roman" w:hAnsi="Times New Roman" w:cs="Times New Roman"/>
          <w:spacing w:val="-1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okruženju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1"/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zaštiti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na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4"/>
          <w:sz w:val="24"/>
        </w:rPr>
        <w:t>radu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2"/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zaštiti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od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požara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1"/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organizaciji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i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sistematizaciji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radnih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mjesta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2"/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1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javnim</w:t>
      </w:r>
      <w:r w:rsidRPr="00DD60C5">
        <w:rPr>
          <w:rFonts w:ascii="Times New Roman" w:hAnsi="Times New Roman" w:cs="Times New Roman"/>
          <w:spacing w:val="-1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nabavkama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8"/>
        </w:tabs>
        <w:spacing w:before="32"/>
        <w:ind w:left="1438" w:hanging="358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vrstama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vlastitih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javnih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prihoda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sukobu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interesa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internom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prijavljivanju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korupcije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5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kancelarijskom</w:t>
      </w:r>
      <w:r w:rsidRPr="00DD60C5">
        <w:rPr>
          <w:rFonts w:ascii="Times New Roman" w:hAnsi="Times New Roman" w:cs="Times New Roman"/>
          <w:spacing w:val="-5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i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arhivskom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poslovanju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radu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školske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biblioteke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Pravila</w:t>
      </w:r>
      <w:r w:rsidRPr="00DD60C5">
        <w:rPr>
          <w:rFonts w:ascii="Times New Roman" w:hAnsi="Times New Roman" w:cs="Times New Roman"/>
          <w:spacing w:val="-6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školske</w:t>
      </w:r>
      <w:r w:rsidRPr="00DD60C5">
        <w:rPr>
          <w:rFonts w:ascii="Times New Roman" w:hAnsi="Times New Roman" w:cs="Times New Roman"/>
          <w:spacing w:val="-5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ishrane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1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zaštiti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ličnih</w:t>
      </w:r>
      <w:r w:rsidRPr="00DD60C5">
        <w:rPr>
          <w:rFonts w:ascii="Times New Roman" w:hAnsi="Times New Roman" w:cs="Times New Roman"/>
          <w:spacing w:val="-1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podataka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i</w:t>
      </w:r>
      <w:r w:rsidRPr="00DD60C5">
        <w:rPr>
          <w:rFonts w:ascii="Times New Roman" w:hAnsi="Times New Roman" w:cs="Times New Roman"/>
          <w:spacing w:val="-1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plan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sigurnosti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Pravilnik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videonadzoru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Protokol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postupanju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u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slučaju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nasilja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Poslovnik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5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radu</w:t>
      </w:r>
      <w:r w:rsidRPr="00DD60C5">
        <w:rPr>
          <w:rFonts w:ascii="Times New Roman" w:hAnsi="Times New Roman" w:cs="Times New Roman"/>
          <w:spacing w:val="-5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Školskog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odbora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Poslovnik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radu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stručnih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organa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Poslovnik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radu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Vijeća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roditelja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10"/>
          <w:sz w:val="24"/>
        </w:rPr>
        <w:t>i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Poslovnik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radu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Vijeća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učenika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Poslovnik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</w:t>
      </w:r>
      <w:r w:rsidRPr="00DD60C5">
        <w:rPr>
          <w:rFonts w:ascii="Times New Roman" w:hAnsi="Times New Roman" w:cs="Times New Roman"/>
          <w:spacing w:val="-5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radu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konkursne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komisije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za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prijem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pacing w:val="-2"/>
          <w:sz w:val="24"/>
        </w:rPr>
        <w:t>radnika</w:t>
      </w:r>
    </w:p>
    <w:p w:rsidR="00AE6FA1" w:rsidRPr="00DD60C5" w:rsidRDefault="00505654">
      <w:pPr>
        <w:pStyle w:val="ListParagraph"/>
        <w:numPr>
          <w:ilvl w:val="1"/>
          <w:numId w:val="5"/>
        </w:numPr>
        <w:tabs>
          <w:tab w:val="left" w:pos="1439"/>
        </w:tabs>
        <w:spacing w:before="31"/>
        <w:ind w:left="1439" w:hanging="359"/>
        <w:rPr>
          <w:rFonts w:ascii="Times New Roman" w:hAnsi="Times New Roman" w:cs="Times New Roman"/>
          <w:sz w:val="24"/>
        </w:rPr>
      </w:pPr>
      <w:r w:rsidRPr="00DD60C5">
        <w:rPr>
          <w:rFonts w:ascii="Times New Roman" w:hAnsi="Times New Roman" w:cs="Times New Roman"/>
          <w:sz w:val="24"/>
        </w:rPr>
        <w:t>Plan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integriteta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JU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OŠ</w:t>
      </w:r>
      <w:r w:rsidRPr="00DD60C5">
        <w:rPr>
          <w:rFonts w:ascii="Times New Roman" w:hAnsi="Times New Roman" w:cs="Times New Roman"/>
          <w:spacing w:val="-4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„</w:t>
      </w:r>
      <w:r w:rsidR="00C37894" w:rsidRPr="00DD60C5">
        <w:rPr>
          <w:rFonts w:ascii="Times New Roman" w:hAnsi="Times New Roman" w:cs="Times New Roman"/>
          <w:sz w:val="24"/>
        </w:rPr>
        <w:t>Zaim Kolar</w:t>
      </w:r>
      <w:r w:rsidRPr="00DD60C5">
        <w:rPr>
          <w:rFonts w:ascii="Times New Roman" w:hAnsi="Times New Roman" w:cs="Times New Roman"/>
          <w:sz w:val="24"/>
        </w:rPr>
        <w:t>“</w:t>
      </w:r>
      <w:r w:rsidR="00C37894" w:rsidRPr="00DD60C5">
        <w:rPr>
          <w:rFonts w:ascii="Times New Roman" w:hAnsi="Times New Roman" w:cs="Times New Roman"/>
          <w:sz w:val="24"/>
        </w:rPr>
        <w:t xml:space="preserve"> Dejčići</w:t>
      </w:r>
      <w:r w:rsidRPr="00DD60C5">
        <w:rPr>
          <w:rFonts w:ascii="Times New Roman" w:hAnsi="Times New Roman" w:cs="Times New Roman"/>
          <w:spacing w:val="1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za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period</w:t>
      </w:r>
      <w:r w:rsidRPr="00DD60C5">
        <w:rPr>
          <w:rFonts w:ascii="Times New Roman" w:hAnsi="Times New Roman" w:cs="Times New Roman"/>
          <w:spacing w:val="-2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2022-</w:t>
      </w:r>
      <w:r w:rsidRPr="00DD60C5">
        <w:rPr>
          <w:rFonts w:ascii="Times New Roman" w:hAnsi="Times New Roman" w:cs="Times New Roman"/>
          <w:spacing w:val="-2"/>
          <w:sz w:val="24"/>
        </w:rPr>
        <w:t>2024.</w:t>
      </w:r>
    </w:p>
    <w:p w:rsidR="00AE6FA1" w:rsidRPr="00872106" w:rsidRDefault="00505654" w:rsidP="00872106">
      <w:pPr>
        <w:pStyle w:val="ListParagraph"/>
        <w:numPr>
          <w:ilvl w:val="1"/>
          <w:numId w:val="5"/>
        </w:numPr>
        <w:tabs>
          <w:tab w:val="left" w:pos="1439"/>
        </w:tabs>
        <w:spacing w:before="32"/>
        <w:ind w:left="1439" w:hanging="359"/>
        <w:rPr>
          <w:rFonts w:ascii="Times New Roman" w:hAnsi="Times New Roman" w:cs="Times New Roman"/>
          <w:sz w:val="24"/>
        </w:rPr>
        <w:sectPr w:rsidR="00AE6FA1" w:rsidRPr="00872106">
          <w:pgSz w:w="15840" w:h="12240" w:orient="landscape"/>
          <w:pgMar w:top="1380" w:right="360" w:bottom="280" w:left="720" w:header="720" w:footer="720" w:gutter="0"/>
          <w:cols w:space="720"/>
        </w:sectPr>
      </w:pPr>
      <w:r w:rsidRPr="00DD60C5">
        <w:rPr>
          <w:rFonts w:ascii="Times New Roman" w:hAnsi="Times New Roman" w:cs="Times New Roman"/>
          <w:sz w:val="24"/>
        </w:rPr>
        <w:t>Godišnji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program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rada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škole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Pr="00DD60C5">
        <w:rPr>
          <w:rFonts w:ascii="Times New Roman" w:hAnsi="Times New Roman" w:cs="Times New Roman"/>
          <w:sz w:val="24"/>
        </w:rPr>
        <w:t>za</w:t>
      </w:r>
      <w:r w:rsidRPr="00DD60C5">
        <w:rPr>
          <w:rFonts w:ascii="Times New Roman" w:hAnsi="Times New Roman" w:cs="Times New Roman"/>
          <w:spacing w:val="-3"/>
          <w:sz w:val="24"/>
        </w:rPr>
        <w:t xml:space="preserve"> </w:t>
      </w:r>
      <w:r w:rsidR="00872106">
        <w:rPr>
          <w:rFonts w:ascii="Times New Roman" w:hAnsi="Times New Roman" w:cs="Times New Roman"/>
          <w:sz w:val="24"/>
        </w:rPr>
        <w:t>školske</w:t>
      </w:r>
      <w:r w:rsidR="00BC6AE5" w:rsidRPr="00DD60C5">
        <w:rPr>
          <w:rFonts w:ascii="Times New Roman" w:hAnsi="Times New Roman" w:cs="Times New Roman"/>
          <w:sz w:val="24"/>
        </w:rPr>
        <w:t xml:space="preserve"> </w:t>
      </w:r>
      <w:r w:rsidR="00872106">
        <w:rPr>
          <w:rFonts w:ascii="Times New Roman" w:hAnsi="Times New Roman" w:cs="Times New Roman"/>
          <w:sz w:val="24"/>
        </w:rPr>
        <w:t xml:space="preserve">za period 2022/2024. </w:t>
      </w:r>
    </w:p>
    <w:p w:rsidR="00AE6FA1" w:rsidRPr="00872106" w:rsidRDefault="00505654">
      <w:pPr>
        <w:pStyle w:val="Heading2"/>
        <w:spacing w:before="63"/>
        <w:ind w:left="720"/>
        <w:jc w:val="both"/>
        <w:rPr>
          <w:rFonts w:ascii="Times New Roman" w:hAnsi="Times New Roman" w:cs="Times New Roman"/>
        </w:rPr>
      </w:pPr>
      <w:bookmarkStart w:id="17" w:name="Opis_radnih_mjesta,_procesa_i_poslova_ko"/>
      <w:bookmarkStart w:id="18" w:name="_Toc203126038"/>
      <w:bookmarkEnd w:id="17"/>
      <w:r w:rsidRPr="00872106">
        <w:rPr>
          <w:rFonts w:ascii="Times New Roman" w:hAnsi="Times New Roman" w:cs="Times New Roman"/>
          <w:color w:val="2E5395"/>
        </w:rPr>
        <w:lastRenderedPageBreak/>
        <w:t>Opis</w:t>
      </w:r>
      <w:r w:rsidRPr="00872106">
        <w:rPr>
          <w:rFonts w:ascii="Times New Roman" w:hAnsi="Times New Roman" w:cs="Times New Roman"/>
          <w:color w:val="2E5395"/>
          <w:spacing w:val="-11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radnih</w:t>
      </w:r>
      <w:r w:rsidRPr="00872106">
        <w:rPr>
          <w:rFonts w:ascii="Times New Roman" w:hAnsi="Times New Roman" w:cs="Times New Roman"/>
          <w:color w:val="2E5395"/>
          <w:spacing w:val="-9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mjesta,</w:t>
      </w:r>
      <w:r w:rsidRPr="00872106">
        <w:rPr>
          <w:rFonts w:ascii="Times New Roman" w:hAnsi="Times New Roman" w:cs="Times New Roman"/>
          <w:color w:val="2E5395"/>
          <w:spacing w:val="-7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procesa</w:t>
      </w:r>
      <w:r w:rsidRPr="00872106">
        <w:rPr>
          <w:rFonts w:ascii="Times New Roman" w:hAnsi="Times New Roman" w:cs="Times New Roman"/>
          <w:color w:val="2E5395"/>
          <w:spacing w:val="-7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i</w:t>
      </w:r>
      <w:r w:rsidRPr="00872106">
        <w:rPr>
          <w:rFonts w:ascii="Times New Roman" w:hAnsi="Times New Roman" w:cs="Times New Roman"/>
          <w:color w:val="2E5395"/>
          <w:spacing w:val="-7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poslova</w:t>
      </w:r>
      <w:r w:rsidRPr="00872106">
        <w:rPr>
          <w:rFonts w:ascii="Times New Roman" w:hAnsi="Times New Roman" w:cs="Times New Roman"/>
          <w:color w:val="2E5395"/>
          <w:spacing w:val="-7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koji</w:t>
      </w:r>
      <w:r w:rsidRPr="00872106">
        <w:rPr>
          <w:rFonts w:ascii="Times New Roman" w:hAnsi="Times New Roman" w:cs="Times New Roman"/>
          <w:color w:val="2E5395"/>
          <w:spacing w:val="-6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su</w:t>
      </w:r>
      <w:r w:rsidRPr="00872106">
        <w:rPr>
          <w:rFonts w:ascii="Times New Roman" w:hAnsi="Times New Roman" w:cs="Times New Roman"/>
          <w:color w:val="2E5395"/>
          <w:spacing w:val="-9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naročito</w:t>
      </w:r>
      <w:r w:rsidRPr="00872106">
        <w:rPr>
          <w:rFonts w:ascii="Times New Roman" w:hAnsi="Times New Roman" w:cs="Times New Roman"/>
          <w:color w:val="2E5395"/>
          <w:spacing w:val="-10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podložni</w:t>
      </w:r>
      <w:r w:rsidRPr="00872106">
        <w:rPr>
          <w:rFonts w:ascii="Times New Roman" w:hAnsi="Times New Roman" w:cs="Times New Roman"/>
          <w:color w:val="2E5395"/>
          <w:spacing w:val="-7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korupciji</w:t>
      </w:r>
      <w:r w:rsidRPr="00872106">
        <w:rPr>
          <w:rFonts w:ascii="Times New Roman" w:hAnsi="Times New Roman" w:cs="Times New Roman"/>
          <w:color w:val="2E5395"/>
          <w:spacing w:val="-7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i</w:t>
      </w:r>
      <w:r w:rsidRPr="00872106">
        <w:rPr>
          <w:rFonts w:ascii="Times New Roman" w:hAnsi="Times New Roman" w:cs="Times New Roman"/>
          <w:color w:val="2E5395"/>
          <w:spacing w:val="-6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drugim</w:t>
      </w:r>
      <w:r w:rsidRPr="00872106">
        <w:rPr>
          <w:rFonts w:ascii="Times New Roman" w:hAnsi="Times New Roman" w:cs="Times New Roman"/>
          <w:color w:val="2E5395"/>
          <w:spacing w:val="-6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oblicima</w:t>
      </w:r>
      <w:r w:rsidRPr="00872106">
        <w:rPr>
          <w:rFonts w:ascii="Times New Roman" w:hAnsi="Times New Roman" w:cs="Times New Roman"/>
          <w:color w:val="2E5395"/>
          <w:spacing w:val="-7"/>
        </w:rPr>
        <w:t xml:space="preserve"> </w:t>
      </w:r>
      <w:r w:rsidRPr="00872106">
        <w:rPr>
          <w:rFonts w:ascii="Times New Roman" w:hAnsi="Times New Roman" w:cs="Times New Roman"/>
          <w:color w:val="2E5395"/>
        </w:rPr>
        <w:t>narušavanja</w:t>
      </w:r>
      <w:r w:rsidRPr="00872106">
        <w:rPr>
          <w:rFonts w:ascii="Times New Roman" w:hAnsi="Times New Roman" w:cs="Times New Roman"/>
          <w:color w:val="2E5395"/>
          <w:spacing w:val="-6"/>
        </w:rPr>
        <w:t xml:space="preserve"> </w:t>
      </w:r>
      <w:r w:rsidRPr="00872106">
        <w:rPr>
          <w:rFonts w:ascii="Times New Roman" w:hAnsi="Times New Roman" w:cs="Times New Roman"/>
          <w:color w:val="2E5395"/>
          <w:spacing w:val="-2"/>
        </w:rPr>
        <w:t>integriteta</w:t>
      </w:r>
      <w:bookmarkEnd w:id="18"/>
    </w:p>
    <w:p w:rsidR="00AE6FA1" w:rsidRDefault="00AE6FA1">
      <w:pPr>
        <w:spacing w:before="154"/>
        <w:rPr>
          <w:sz w:val="26"/>
        </w:rPr>
      </w:pPr>
    </w:p>
    <w:p w:rsidR="00AE6FA1" w:rsidRPr="00872106" w:rsidRDefault="00505654">
      <w:pPr>
        <w:spacing w:line="259" w:lineRule="auto"/>
        <w:ind w:left="720" w:right="1078"/>
        <w:jc w:val="both"/>
        <w:rPr>
          <w:rFonts w:ascii="Times New Roman" w:hAnsi="Times New Roman" w:cs="Times New Roman"/>
          <w:sz w:val="24"/>
        </w:rPr>
      </w:pPr>
      <w:r w:rsidRPr="00872106">
        <w:rPr>
          <w:rFonts w:ascii="Times New Roman" w:hAnsi="Times New Roman" w:cs="Times New Roman"/>
          <w:sz w:val="24"/>
        </w:rPr>
        <w:t>U procesu izrade plana integriteta radna grupa je na osnovu izvršenog uvida u prethodno navedenu relevantnu i raspoloživu dokumentaciju kojim su ukazuje na nepravilnosti i koruptivne rizike, identifikovala rizične procese i poslove koji su naročito podložni korupciji i drugim oblicima narušavanja integriteta, kao i rizična radna mjesta unutar istih procesa i poslova.</w:t>
      </w:r>
    </w:p>
    <w:p w:rsidR="00AE6FA1" w:rsidRPr="00872106" w:rsidRDefault="00505654">
      <w:pPr>
        <w:spacing w:before="162" w:line="259" w:lineRule="auto"/>
        <w:ind w:left="720" w:right="1074"/>
        <w:jc w:val="both"/>
        <w:rPr>
          <w:rFonts w:ascii="Times New Roman" w:hAnsi="Times New Roman" w:cs="Times New Roman"/>
          <w:sz w:val="24"/>
        </w:rPr>
      </w:pPr>
      <w:r w:rsidRPr="00872106">
        <w:rPr>
          <w:rFonts w:ascii="Times New Roman" w:hAnsi="Times New Roman" w:cs="Times New Roman"/>
          <w:sz w:val="24"/>
        </w:rPr>
        <w:t>Takozvana rizična radna mjesta koja su podložna korupciji i narušavanju integriteta su ona radna mjesta čiji nosioci učestvuju u provođenju</w:t>
      </w:r>
      <w:r w:rsidRPr="00872106">
        <w:rPr>
          <w:rFonts w:ascii="Times New Roman" w:hAnsi="Times New Roman" w:cs="Times New Roman"/>
          <w:spacing w:val="-3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utvrđenih</w:t>
      </w:r>
      <w:r w:rsidRPr="00872106">
        <w:rPr>
          <w:rFonts w:ascii="Times New Roman" w:hAnsi="Times New Roman" w:cs="Times New Roman"/>
          <w:spacing w:val="-3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rizičnih</w:t>
      </w:r>
      <w:r w:rsidRPr="00872106">
        <w:rPr>
          <w:rFonts w:ascii="Times New Roman" w:hAnsi="Times New Roman" w:cs="Times New Roman"/>
          <w:spacing w:val="-3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procesa,</w:t>
      </w:r>
      <w:r w:rsidRPr="00872106">
        <w:rPr>
          <w:rFonts w:ascii="Times New Roman" w:hAnsi="Times New Roman" w:cs="Times New Roman"/>
          <w:spacing w:val="-2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a</w:t>
      </w:r>
      <w:r w:rsidRPr="00872106">
        <w:rPr>
          <w:rFonts w:ascii="Times New Roman" w:hAnsi="Times New Roman" w:cs="Times New Roman"/>
          <w:spacing w:val="-2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samim</w:t>
      </w:r>
      <w:r w:rsidRPr="00872106">
        <w:rPr>
          <w:rFonts w:ascii="Times New Roman" w:hAnsi="Times New Roman" w:cs="Times New Roman"/>
          <w:spacing w:val="-4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time</w:t>
      </w:r>
      <w:r w:rsidRPr="00872106">
        <w:rPr>
          <w:rFonts w:ascii="Times New Roman" w:hAnsi="Times New Roman" w:cs="Times New Roman"/>
          <w:spacing w:val="-1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su</w:t>
      </w:r>
      <w:r w:rsidRPr="00872106">
        <w:rPr>
          <w:rFonts w:ascii="Times New Roman" w:hAnsi="Times New Roman" w:cs="Times New Roman"/>
          <w:spacing w:val="-3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zaduženi</w:t>
      </w:r>
      <w:r w:rsidRPr="00872106">
        <w:rPr>
          <w:rFonts w:ascii="Times New Roman" w:hAnsi="Times New Roman" w:cs="Times New Roman"/>
          <w:spacing w:val="-3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za</w:t>
      </w:r>
      <w:r w:rsidRPr="00872106">
        <w:rPr>
          <w:rFonts w:ascii="Times New Roman" w:hAnsi="Times New Roman" w:cs="Times New Roman"/>
          <w:spacing w:val="-2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provođenje preventivnih</w:t>
      </w:r>
      <w:r w:rsidRPr="00872106">
        <w:rPr>
          <w:rFonts w:ascii="Times New Roman" w:hAnsi="Times New Roman" w:cs="Times New Roman"/>
          <w:spacing w:val="-3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mjera</w:t>
      </w:r>
      <w:r w:rsidRPr="00872106">
        <w:rPr>
          <w:rFonts w:ascii="Times New Roman" w:hAnsi="Times New Roman" w:cs="Times New Roman"/>
          <w:spacing w:val="-2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za</w:t>
      </w:r>
      <w:r w:rsidRPr="00872106">
        <w:rPr>
          <w:rFonts w:ascii="Times New Roman" w:hAnsi="Times New Roman" w:cs="Times New Roman"/>
          <w:spacing w:val="-2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smanjenje</w:t>
      </w:r>
      <w:r w:rsidRPr="00872106">
        <w:rPr>
          <w:rFonts w:ascii="Times New Roman" w:hAnsi="Times New Roman" w:cs="Times New Roman"/>
          <w:spacing w:val="-1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rizika</w:t>
      </w:r>
      <w:r w:rsidRPr="00872106">
        <w:rPr>
          <w:rFonts w:ascii="Times New Roman" w:hAnsi="Times New Roman" w:cs="Times New Roman"/>
          <w:spacing w:val="-2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od</w:t>
      </w:r>
      <w:r w:rsidRPr="00872106">
        <w:rPr>
          <w:rFonts w:ascii="Times New Roman" w:hAnsi="Times New Roman" w:cs="Times New Roman"/>
          <w:spacing w:val="-3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korupcije</w:t>
      </w:r>
      <w:r w:rsidRPr="00872106">
        <w:rPr>
          <w:rFonts w:ascii="Times New Roman" w:hAnsi="Times New Roman" w:cs="Times New Roman"/>
          <w:spacing w:val="-1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i drugih oblika narušavanja integriteta.</w:t>
      </w:r>
    </w:p>
    <w:p w:rsidR="00AE6FA1" w:rsidRPr="00872106" w:rsidRDefault="00505654">
      <w:pPr>
        <w:spacing w:before="161" w:line="259" w:lineRule="auto"/>
        <w:ind w:left="720" w:right="884"/>
        <w:rPr>
          <w:rFonts w:ascii="Times New Roman" w:hAnsi="Times New Roman" w:cs="Times New Roman"/>
          <w:sz w:val="24"/>
        </w:rPr>
      </w:pPr>
      <w:r w:rsidRPr="00872106">
        <w:rPr>
          <w:rFonts w:ascii="Times New Roman" w:hAnsi="Times New Roman" w:cs="Times New Roman"/>
          <w:sz w:val="24"/>
        </w:rPr>
        <w:t>U</w:t>
      </w:r>
      <w:r w:rsidRPr="00872106">
        <w:rPr>
          <w:rFonts w:ascii="Times New Roman" w:hAnsi="Times New Roman" w:cs="Times New Roman"/>
          <w:spacing w:val="-6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skladu</w:t>
      </w:r>
      <w:r w:rsidRPr="00872106">
        <w:rPr>
          <w:rFonts w:ascii="Times New Roman" w:hAnsi="Times New Roman" w:cs="Times New Roman"/>
          <w:spacing w:val="-8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s</w:t>
      </w:r>
      <w:r w:rsidRPr="00872106">
        <w:rPr>
          <w:rFonts w:ascii="Times New Roman" w:hAnsi="Times New Roman" w:cs="Times New Roman"/>
          <w:spacing w:val="-6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navedenim,</w:t>
      </w:r>
      <w:r w:rsidRPr="00872106">
        <w:rPr>
          <w:rFonts w:ascii="Times New Roman" w:hAnsi="Times New Roman" w:cs="Times New Roman"/>
          <w:spacing w:val="-7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na</w:t>
      </w:r>
      <w:r w:rsidRPr="00872106">
        <w:rPr>
          <w:rFonts w:ascii="Times New Roman" w:hAnsi="Times New Roman" w:cs="Times New Roman"/>
          <w:spacing w:val="-7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osnovu</w:t>
      </w:r>
      <w:r w:rsidRPr="00872106">
        <w:rPr>
          <w:rFonts w:ascii="Times New Roman" w:hAnsi="Times New Roman" w:cs="Times New Roman"/>
          <w:spacing w:val="-8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identifikovanih</w:t>
      </w:r>
      <w:r w:rsidRPr="00872106">
        <w:rPr>
          <w:rFonts w:ascii="Times New Roman" w:hAnsi="Times New Roman" w:cs="Times New Roman"/>
          <w:spacing w:val="-8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rizičnih</w:t>
      </w:r>
      <w:r w:rsidRPr="00872106">
        <w:rPr>
          <w:rFonts w:ascii="Times New Roman" w:hAnsi="Times New Roman" w:cs="Times New Roman"/>
          <w:spacing w:val="-8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procesa</w:t>
      </w:r>
      <w:r w:rsidRPr="00872106">
        <w:rPr>
          <w:rFonts w:ascii="Times New Roman" w:hAnsi="Times New Roman" w:cs="Times New Roman"/>
          <w:spacing w:val="-7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i</w:t>
      </w:r>
      <w:r w:rsidRPr="00872106">
        <w:rPr>
          <w:rFonts w:ascii="Times New Roman" w:hAnsi="Times New Roman" w:cs="Times New Roman"/>
          <w:spacing w:val="-7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radnih</w:t>
      </w:r>
      <w:r w:rsidRPr="00872106">
        <w:rPr>
          <w:rFonts w:ascii="Times New Roman" w:hAnsi="Times New Roman" w:cs="Times New Roman"/>
          <w:spacing w:val="-8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mjesta</w:t>
      </w:r>
      <w:r w:rsidRPr="00872106">
        <w:rPr>
          <w:rFonts w:ascii="Times New Roman" w:hAnsi="Times New Roman" w:cs="Times New Roman"/>
          <w:spacing w:val="-7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zaduženih</w:t>
      </w:r>
      <w:r w:rsidRPr="00872106">
        <w:rPr>
          <w:rFonts w:ascii="Times New Roman" w:hAnsi="Times New Roman" w:cs="Times New Roman"/>
          <w:spacing w:val="-8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za</w:t>
      </w:r>
      <w:r w:rsidRPr="00872106">
        <w:rPr>
          <w:rFonts w:ascii="Times New Roman" w:hAnsi="Times New Roman" w:cs="Times New Roman"/>
          <w:spacing w:val="-7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provođenje</w:t>
      </w:r>
      <w:r w:rsidRPr="00872106">
        <w:rPr>
          <w:rFonts w:ascii="Times New Roman" w:hAnsi="Times New Roman" w:cs="Times New Roman"/>
          <w:spacing w:val="-6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preventivnih</w:t>
      </w:r>
      <w:r w:rsidRPr="00872106">
        <w:rPr>
          <w:rFonts w:ascii="Times New Roman" w:hAnsi="Times New Roman" w:cs="Times New Roman"/>
          <w:spacing w:val="-8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mjera</w:t>
      </w:r>
      <w:r w:rsidRPr="00872106">
        <w:rPr>
          <w:rFonts w:ascii="Times New Roman" w:hAnsi="Times New Roman" w:cs="Times New Roman"/>
          <w:spacing w:val="-7"/>
          <w:sz w:val="24"/>
        </w:rPr>
        <w:t xml:space="preserve"> </w:t>
      </w:r>
      <w:r w:rsidRPr="00872106">
        <w:rPr>
          <w:rFonts w:ascii="Times New Roman" w:hAnsi="Times New Roman" w:cs="Times New Roman"/>
          <w:sz w:val="24"/>
        </w:rPr>
        <w:t>za unapređenje integriteta, određena je lista rizičnih radnih mjesta sa opisom rizičnih poslova:</w:t>
      </w:r>
    </w:p>
    <w:p w:rsidR="00AE6FA1" w:rsidRPr="00872106" w:rsidRDefault="00AE6FA1">
      <w:pPr>
        <w:rPr>
          <w:rFonts w:ascii="Times New Roman" w:hAnsi="Times New Roman" w:cs="Times New Roman"/>
          <w:sz w:val="20"/>
        </w:rPr>
      </w:pPr>
    </w:p>
    <w:p w:rsidR="00AE6FA1" w:rsidRDefault="00AE6FA1">
      <w:pPr>
        <w:spacing w:before="148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687"/>
        <w:gridCol w:w="8223"/>
      </w:tblGrid>
      <w:tr w:rsidR="00AE6FA1">
        <w:trPr>
          <w:trHeight w:val="265"/>
        </w:trPr>
        <w:tc>
          <w:tcPr>
            <w:tcW w:w="705" w:type="dxa"/>
          </w:tcPr>
          <w:p w:rsidR="00AE6FA1" w:rsidRPr="00872106" w:rsidRDefault="00505654">
            <w:pPr>
              <w:pStyle w:val="TableParagraph"/>
              <w:spacing w:line="245" w:lineRule="exact"/>
              <w:ind w:left="145"/>
              <w:rPr>
                <w:rFonts w:ascii="Times New Roman" w:hAnsi="Times New Roman" w:cs="Times New Roman"/>
                <w:b/>
              </w:rPr>
            </w:pPr>
            <w:r w:rsidRPr="00872106">
              <w:rPr>
                <w:rFonts w:ascii="Times New Roman" w:hAnsi="Times New Roman" w:cs="Times New Roman"/>
                <w:b/>
                <w:spacing w:val="-2"/>
              </w:rPr>
              <w:t>R.br.</w:t>
            </w:r>
          </w:p>
        </w:tc>
        <w:tc>
          <w:tcPr>
            <w:tcW w:w="3687" w:type="dxa"/>
          </w:tcPr>
          <w:p w:rsidR="00AE6FA1" w:rsidRPr="00872106" w:rsidRDefault="00505654">
            <w:pPr>
              <w:pStyle w:val="TableParagraph"/>
              <w:spacing w:line="245" w:lineRule="exact"/>
              <w:ind w:left="535"/>
              <w:rPr>
                <w:rFonts w:ascii="Times New Roman" w:hAnsi="Times New Roman" w:cs="Times New Roman"/>
                <w:b/>
              </w:rPr>
            </w:pPr>
            <w:r w:rsidRPr="00872106">
              <w:rPr>
                <w:rFonts w:ascii="Times New Roman" w:hAnsi="Times New Roman" w:cs="Times New Roman"/>
                <w:b/>
              </w:rPr>
              <w:t>Naziv</w:t>
            </w:r>
            <w:r w:rsidRPr="0087210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72106">
              <w:rPr>
                <w:rFonts w:ascii="Times New Roman" w:hAnsi="Times New Roman" w:cs="Times New Roman"/>
                <w:b/>
              </w:rPr>
              <w:t>rizičnog</w:t>
            </w:r>
            <w:r w:rsidRPr="0087210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72106">
              <w:rPr>
                <w:rFonts w:ascii="Times New Roman" w:hAnsi="Times New Roman" w:cs="Times New Roman"/>
                <w:b/>
              </w:rPr>
              <w:t>radnog</w:t>
            </w:r>
            <w:r w:rsidRPr="0087210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72106">
              <w:rPr>
                <w:rFonts w:ascii="Times New Roman" w:hAnsi="Times New Roman" w:cs="Times New Roman"/>
                <w:b/>
                <w:spacing w:val="-2"/>
              </w:rPr>
              <w:t>mjesta</w:t>
            </w:r>
          </w:p>
        </w:tc>
        <w:tc>
          <w:tcPr>
            <w:tcW w:w="8223" w:type="dxa"/>
          </w:tcPr>
          <w:p w:rsidR="00AE6FA1" w:rsidRPr="00872106" w:rsidRDefault="00505654">
            <w:pPr>
              <w:pStyle w:val="TableParagraph"/>
              <w:spacing w:line="245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72106">
              <w:rPr>
                <w:rFonts w:ascii="Times New Roman" w:hAnsi="Times New Roman" w:cs="Times New Roman"/>
                <w:b/>
              </w:rPr>
              <w:t>Opis</w:t>
            </w:r>
            <w:r w:rsidRPr="00872106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72106">
              <w:rPr>
                <w:rFonts w:ascii="Times New Roman" w:hAnsi="Times New Roman" w:cs="Times New Roman"/>
                <w:b/>
              </w:rPr>
              <w:t>poslova</w:t>
            </w:r>
            <w:r w:rsidRPr="00872106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72106">
              <w:rPr>
                <w:rFonts w:ascii="Times New Roman" w:hAnsi="Times New Roman" w:cs="Times New Roman"/>
                <w:b/>
              </w:rPr>
              <w:t>rizičnog</w:t>
            </w:r>
            <w:r w:rsidRPr="0087210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72106">
              <w:rPr>
                <w:rFonts w:ascii="Times New Roman" w:hAnsi="Times New Roman" w:cs="Times New Roman"/>
                <w:b/>
              </w:rPr>
              <w:t>radnog</w:t>
            </w:r>
            <w:r w:rsidRPr="0087210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72106">
              <w:rPr>
                <w:rFonts w:ascii="Times New Roman" w:hAnsi="Times New Roman" w:cs="Times New Roman"/>
                <w:b/>
                <w:spacing w:val="-2"/>
              </w:rPr>
              <w:t>mjesta</w:t>
            </w:r>
          </w:p>
        </w:tc>
      </w:tr>
      <w:tr w:rsidR="00AE6FA1" w:rsidTr="00872106">
        <w:trPr>
          <w:trHeight w:val="3062"/>
        </w:trPr>
        <w:tc>
          <w:tcPr>
            <w:tcW w:w="705" w:type="dxa"/>
          </w:tcPr>
          <w:p w:rsidR="00AE6FA1" w:rsidRPr="00872106" w:rsidRDefault="00505654">
            <w:pPr>
              <w:pStyle w:val="TableParagraph"/>
              <w:spacing w:line="218" w:lineRule="exact"/>
              <w:ind w:left="155"/>
              <w:rPr>
                <w:rFonts w:ascii="Times New Roman" w:hAnsi="Times New Roman" w:cs="Times New Roman"/>
                <w:sz w:val="24"/>
              </w:rPr>
            </w:pPr>
            <w:r w:rsidRPr="00872106">
              <w:rPr>
                <w:rFonts w:ascii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:rsidR="00AE6FA1" w:rsidRPr="00872106" w:rsidRDefault="00505654">
            <w:pPr>
              <w:pStyle w:val="TableParagraph"/>
              <w:ind w:left="104"/>
              <w:rPr>
                <w:rFonts w:ascii="Times New Roman" w:hAnsi="Times New Roman" w:cs="Times New Roman"/>
                <w:spacing w:val="-2"/>
              </w:rPr>
            </w:pPr>
            <w:r w:rsidRPr="00872106">
              <w:rPr>
                <w:rFonts w:ascii="Times New Roman" w:hAnsi="Times New Roman" w:cs="Times New Roman"/>
              </w:rPr>
              <w:t>Direktor</w:t>
            </w:r>
            <w:r w:rsidRPr="0087210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72106">
              <w:rPr>
                <w:rFonts w:ascii="Times New Roman" w:hAnsi="Times New Roman" w:cs="Times New Roman"/>
                <w:spacing w:val="-2"/>
              </w:rPr>
              <w:t>škole</w:t>
            </w:r>
          </w:p>
          <w:p w:rsidR="002021EB" w:rsidRPr="00872106" w:rsidRDefault="002021EB">
            <w:pPr>
              <w:pStyle w:val="TableParagraph"/>
              <w:ind w:left="104"/>
              <w:rPr>
                <w:rFonts w:ascii="Times New Roman" w:hAnsi="Times New Roman" w:cs="Times New Roman"/>
                <w:spacing w:val="-2"/>
              </w:rPr>
            </w:pPr>
          </w:p>
          <w:p w:rsidR="002021EB" w:rsidRPr="00872106" w:rsidRDefault="002021E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</w:tcPr>
          <w:p w:rsidR="00AE6FA1" w:rsidRPr="00872106" w:rsidRDefault="00505654" w:rsidP="002021EB">
            <w:pPr>
              <w:pStyle w:val="TableParagraph"/>
              <w:ind w:left="109" w:right="145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72106">
              <w:rPr>
                <w:rFonts w:ascii="Times New Roman" w:hAnsi="Times New Roman" w:cs="Times New Roman"/>
                <w:i/>
                <w:sz w:val="20"/>
              </w:rPr>
              <w:t>Predlaže finansijski plan škole; Podnosi finansijski izvještaj školskom odboru i osnivaču, nalaže</w:t>
            </w:r>
            <w:r w:rsidRPr="00872106">
              <w:rPr>
                <w:rFonts w:ascii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utrošak</w:t>
            </w:r>
            <w:r w:rsidRPr="00872106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sredstava;</w:t>
            </w:r>
            <w:r w:rsidRPr="00872106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Donosi</w:t>
            </w:r>
            <w:r w:rsidRPr="00872106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odluku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o</w:t>
            </w:r>
            <w:r w:rsidRPr="00872106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izboru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kandidata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na</w:t>
            </w:r>
            <w:r w:rsidRPr="00872106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osnovu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raspisanog</w:t>
            </w:r>
            <w:r w:rsidRPr="00872106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javnog konkursa za izbor radnika ,zaključuje ugovor o radu sa radnicima ,donosi rješenje o prestanku ugovora o radu radnicima kao i druga rješenja koja se tiču radno-pravnog</w:t>
            </w:r>
          </w:p>
          <w:p w:rsidR="00AE6FA1" w:rsidRPr="00872106" w:rsidRDefault="00505654" w:rsidP="002021EB">
            <w:pPr>
              <w:pStyle w:val="TableParagraph"/>
              <w:spacing w:before="2"/>
              <w:ind w:left="109" w:right="145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72106">
              <w:rPr>
                <w:rFonts w:ascii="Times New Roman" w:hAnsi="Times New Roman" w:cs="Times New Roman"/>
                <w:i/>
                <w:sz w:val="20"/>
              </w:rPr>
              <w:t>statusa radnika ; Utvrđuje raspored nastavnika i drugih radnika škole na određene poslove, u skladu ovim Pravilnikom, Imenuje komisije u skladu sa zakonskim i podzakonskim</w:t>
            </w:r>
            <w:r w:rsidRPr="00872106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aktima. Rješava</w:t>
            </w:r>
            <w:r w:rsidRPr="00872106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po</w:t>
            </w:r>
            <w:r w:rsidRPr="00872106"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žalbama i</w:t>
            </w:r>
            <w:r w:rsidRPr="00872106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prigovorima</w:t>
            </w:r>
            <w:r w:rsidRPr="00872106"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na rad</w:t>
            </w:r>
            <w:r w:rsidRPr="00872106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nastavnika,</w:t>
            </w:r>
            <w:r w:rsidRPr="00872106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stručnih saradnika i drugih radnika škole, rješava po žalbama i prigovorima roditelja, brine o zbrinjavanju</w:t>
            </w:r>
            <w:r w:rsidRPr="00872106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radnika</w:t>
            </w:r>
            <w:r w:rsidRPr="00872106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u</w:t>
            </w:r>
            <w:r w:rsidRPr="00872106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skladu</w:t>
            </w:r>
            <w:r w:rsidRPr="00872106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sa</w:t>
            </w:r>
            <w:r w:rsidRPr="00872106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zakonskim</w:t>
            </w:r>
            <w:r w:rsidRPr="00872106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872106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podzakonskim</w:t>
            </w:r>
            <w:r w:rsidRPr="00872106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aktima</w:t>
            </w:r>
            <w:r w:rsidRPr="00872106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Predlaže</w:t>
            </w:r>
            <w:r w:rsidRPr="00872106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školskom odboru odluku o raspisivanju javnog konkursa za prijem radnika , predlaže školskom odboru odluku o raspisivanju javnog</w:t>
            </w:r>
            <w:r w:rsidR="008D36E2" w:rsidRPr="00872106">
              <w:rPr>
                <w:rFonts w:ascii="Times New Roman" w:hAnsi="Times New Roman" w:cs="Times New Roman"/>
                <w:i/>
                <w:sz w:val="20"/>
              </w:rPr>
              <w:t xml:space="preserve"> konkursa za prijem pripravnika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; Provodi odluke školskog odbora i nastavničkog vijeća</w:t>
            </w:r>
            <w:r w:rsidR="008D36E2" w:rsidRPr="00872106">
              <w:rPr>
                <w:rFonts w:ascii="Times New Roman" w:hAnsi="Times New Roman" w:cs="Times New Roman"/>
                <w:i/>
                <w:spacing w:val="40"/>
                <w:sz w:val="20"/>
              </w:rPr>
              <w:t xml:space="preserve">, </w:t>
            </w:r>
            <w:r w:rsidR="008D36E2" w:rsidRPr="00872106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osjećuje nastavu i druge oblike odgojno-</w:t>
            </w:r>
          </w:p>
          <w:p w:rsidR="00AE6FA1" w:rsidRPr="00872106" w:rsidRDefault="00505654" w:rsidP="002021EB">
            <w:pPr>
              <w:pStyle w:val="TableParagraph"/>
              <w:spacing w:line="266" w:lineRule="exact"/>
              <w:ind w:left="109" w:right="145"/>
              <w:jc w:val="both"/>
              <w:rPr>
                <w:rFonts w:ascii="Times New Roman" w:hAnsi="Times New Roman" w:cs="Times New Roman"/>
                <w:i/>
              </w:rPr>
            </w:pPr>
            <w:r w:rsidRPr="00872106">
              <w:rPr>
                <w:rFonts w:ascii="Times New Roman" w:hAnsi="Times New Roman" w:cs="Times New Roman"/>
                <w:i/>
                <w:sz w:val="20"/>
              </w:rPr>
              <w:t>obrazovnog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rada.</w:t>
            </w:r>
            <w:r w:rsidRPr="00872106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Zastupa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školu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pred</w:t>
            </w:r>
            <w:r w:rsidRPr="00872106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trećim</w:t>
            </w:r>
            <w:r w:rsidRPr="00872106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licima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872106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odgovoran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je</w:t>
            </w:r>
            <w:r w:rsidRPr="00872106">
              <w:rPr>
                <w:rFonts w:ascii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za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zakonitost</w:t>
            </w:r>
            <w:r w:rsidRPr="00872106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rada</w:t>
            </w:r>
            <w:r w:rsidRPr="00872106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i stručni rad škole.</w:t>
            </w:r>
            <w:r w:rsidR="008D36E2" w:rsidRPr="00872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 w:val="20"/>
              </w:rPr>
              <w:t>Učestvuje u radu komisija čiji je član po službenoj dužnosti.</w:t>
            </w:r>
          </w:p>
        </w:tc>
      </w:tr>
      <w:tr w:rsidR="00AE6FA1" w:rsidRPr="00872106">
        <w:trPr>
          <w:trHeight w:val="540"/>
        </w:trPr>
        <w:tc>
          <w:tcPr>
            <w:tcW w:w="705" w:type="dxa"/>
          </w:tcPr>
          <w:p w:rsidR="00AE6FA1" w:rsidRPr="00872106" w:rsidRDefault="00505654">
            <w:pPr>
              <w:pStyle w:val="TableParagraph"/>
              <w:spacing w:line="218" w:lineRule="exact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687" w:type="dxa"/>
          </w:tcPr>
          <w:p w:rsidR="00AE6FA1" w:rsidRPr="00872106" w:rsidRDefault="00505654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sz w:val="24"/>
                <w:szCs w:val="24"/>
              </w:rPr>
              <w:t>Sekretar</w:t>
            </w:r>
            <w:r w:rsidRPr="00872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škole</w:t>
            </w:r>
          </w:p>
        </w:tc>
        <w:tc>
          <w:tcPr>
            <w:tcW w:w="8223" w:type="dxa"/>
          </w:tcPr>
          <w:p w:rsidR="00AE6FA1" w:rsidRPr="00872106" w:rsidRDefault="00505654" w:rsidP="002021E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872106">
              <w:rPr>
                <w:rFonts w:ascii="Times New Roman" w:hAnsi="Times New Roman" w:cs="Times New Roman"/>
                <w:i/>
                <w:szCs w:val="24"/>
              </w:rPr>
              <w:t>Izrađuje</w:t>
            </w:r>
            <w:r w:rsidRPr="00872106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akte</w:t>
            </w:r>
            <w:r w:rsidRPr="00872106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iz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djelokruga</w:t>
            </w:r>
            <w:r w:rsidRPr="00872106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rada</w:t>
            </w:r>
            <w:r w:rsidRPr="00872106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sekretara</w:t>
            </w:r>
            <w:r w:rsidRPr="00872106">
              <w:rPr>
                <w:rFonts w:ascii="Times New Roman" w:hAnsi="Times New Roman" w:cs="Times New Roman"/>
                <w:i/>
                <w:spacing w:val="-3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škole</w:t>
            </w:r>
            <w:r w:rsidRPr="00872106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Pr="00872106">
              <w:rPr>
                <w:rFonts w:ascii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prati</w:t>
            </w:r>
            <w:r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zakonske</w:t>
            </w:r>
            <w:r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propise</w:t>
            </w:r>
            <w:r w:rsidRPr="00872106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872106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službena</w:t>
            </w:r>
            <w:r w:rsidRPr="00872106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pacing w:val="-2"/>
                <w:szCs w:val="24"/>
              </w:rPr>
              <w:t>glasila</w:t>
            </w:r>
            <w:r w:rsidR="008D36E2" w:rsidRPr="00872106">
              <w:rPr>
                <w:rFonts w:ascii="Times New Roman" w:hAnsi="Times New Roman" w:cs="Times New Roman"/>
                <w:i/>
                <w:spacing w:val="-2"/>
                <w:szCs w:val="24"/>
              </w:rPr>
              <w:t>,</w:t>
            </w:r>
          </w:p>
          <w:p w:rsidR="00AE6FA1" w:rsidRPr="00872106" w:rsidRDefault="008D36E2" w:rsidP="002021EB">
            <w:pPr>
              <w:pStyle w:val="TableParagraph"/>
              <w:spacing w:before="2" w:line="249" w:lineRule="exact"/>
              <w:ind w:left="1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riprema</w:t>
            </w:r>
            <w:r w:rsidR="00505654"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="00505654"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izrađuje</w:t>
            </w:r>
            <w:r w:rsidR="00505654" w:rsidRPr="00872106">
              <w:rPr>
                <w:rFonts w:ascii="Times New Roman" w:hAnsi="Times New Roman" w:cs="Times New Roman"/>
                <w:i/>
                <w:spacing w:val="-12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akate</w:t>
            </w:r>
            <w:r w:rsidR="00505654"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za</w:t>
            </w:r>
            <w:r w:rsidR="00505654"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školski</w:t>
            </w:r>
            <w:r w:rsidR="00505654"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odbor,</w:t>
            </w:r>
            <w:r w:rsidR="00505654"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zastupa</w:t>
            </w:r>
            <w:r w:rsidR="00505654"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="00505654" w:rsidRPr="00872106">
              <w:rPr>
                <w:rFonts w:ascii="Times New Roman" w:hAnsi="Times New Roman" w:cs="Times New Roman"/>
                <w:i/>
                <w:spacing w:val="-11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predstavlja</w:t>
            </w:r>
            <w:r w:rsidR="00505654"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školu</w:t>
            </w:r>
            <w:r w:rsidR="00505654" w:rsidRPr="00872106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zCs w:val="24"/>
              </w:rPr>
              <w:t>prema</w:t>
            </w:r>
            <w:r w:rsidR="00505654" w:rsidRPr="00872106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="00505654" w:rsidRPr="00872106">
              <w:rPr>
                <w:rFonts w:ascii="Times New Roman" w:hAnsi="Times New Roman" w:cs="Times New Roman"/>
                <w:i/>
                <w:spacing w:val="-2"/>
                <w:szCs w:val="24"/>
              </w:rPr>
              <w:t>ovlaštenju</w:t>
            </w:r>
          </w:p>
        </w:tc>
      </w:tr>
    </w:tbl>
    <w:p w:rsidR="00AE6FA1" w:rsidRPr="00872106" w:rsidRDefault="00AE6FA1">
      <w:pPr>
        <w:pStyle w:val="TableParagraph"/>
        <w:spacing w:line="249" w:lineRule="exact"/>
        <w:rPr>
          <w:rFonts w:ascii="Times New Roman" w:hAnsi="Times New Roman" w:cs="Times New Roman"/>
          <w:i/>
          <w:sz w:val="24"/>
          <w:szCs w:val="24"/>
        </w:rPr>
        <w:sectPr w:rsidR="00AE6FA1" w:rsidRPr="00872106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Pr="00872106" w:rsidRDefault="00AE6FA1">
      <w:pPr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687"/>
        <w:gridCol w:w="8223"/>
      </w:tblGrid>
      <w:tr w:rsidR="00AE6FA1" w:rsidRPr="00872106" w:rsidTr="00E8544D">
        <w:trPr>
          <w:trHeight w:val="2962"/>
        </w:trPr>
        <w:tc>
          <w:tcPr>
            <w:tcW w:w="705" w:type="dxa"/>
          </w:tcPr>
          <w:p w:rsidR="00AE6FA1" w:rsidRPr="00872106" w:rsidRDefault="00AE6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AE6FA1" w:rsidRPr="00872106" w:rsidRDefault="00AE6F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3" w:type="dxa"/>
          </w:tcPr>
          <w:p w:rsidR="00AE6FA1" w:rsidRPr="00E8544D" w:rsidRDefault="00505654" w:rsidP="00E8544D">
            <w:pPr>
              <w:pStyle w:val="TableParagraph"/>
              <w:spacing w:before="2" w:line="237" w:lineRule="auto"/>
              <w:ind w:left="109" w:right="145"/>
              <w:jc w:val="both"/>
              <w:rPr>
                <w:rFonts w:ascii="Times New Roman" w:hAnsi="Times New Roman" w:cs="Times New Roman"/>
                <w:i/>
                <w:spacing w:val="-8"/>
                <w:szCs w:val="24"/>
              </w:rPr>
            </w:pPr>
            <w:r w:rsidRPr="00872106">
              <w:rPr>
                <w:rFonts w:ascii="Times New Roman" w:hAnsi="Times New Roman" w:cs="Times New Roman"/>
                <w:i/>
                <w:szCs w:val="24"/>
              </w:rPr>
              <w:t>direktora,</w:t>
            </w:r>
            <w:r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pruža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potrebnu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podršku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slučajevima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angažovanja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advokata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za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zastupanje škole u sudskim sporovima.</w:t>
            </w:r>
            <w:r w:rsidR="008D36E2" w:rsidRPr="0087210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Obavlja poslove vezane uz zasnivanje radnih odnosa, evidencije radnika,</w:t>
            </w:r>
            <w:r w:rsidRPr="00872106">
              <w:rPr>
                <w:rFonts w:ascii="Times New Roman" w:hAnsi="Times New Roman" w:cs="Times New Roman"/>
                <w:i/>
                <w:spacing w:val="-2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 xml:space="preserve">prijave i odjave radnika i članova njihovih porodica nadležnim </w:t>
            </w:r>
            <w:r w:rsidR="008D36E2" w:rsidRPr="00872106">
              <w:rPr>
                <w:rFonts w:ascii="Times New Roman" w:hAnsi="Times New Roman" w:cs="Times New Roman"/>
                <w:i/>
                <w:szCs w:val="24"/>
              </w:rPr>
              <w:t>službama, poslovi javne nabavk.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 xml:space="preserve"> Sarađuje</w:t>
            </w:r>
            <w:r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872106">
              <w:rPr>
                <w:rFonts w:ascii="Times New Roman" w:hAnsi="Times New Roman" w:cs="Times New Roman"/>
                <w:i/>
                <w:spacing w:val="-12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dostavlja</w:t>
            </w:r>
            <w:r w:rsidRPr="00872106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potrebne</w:t>
            </w:r>
            <w:r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podatke</w:t>
            </w:r>
            <w:r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iz</w:t>
            </w:r>
            <w:r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djelokruga</w:t>
            </w:r>
            <w:r w:rsidRPr="00872106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rada</w:t>
            </w:r>
            <w:r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sekretara</w:t>
            </w:r>
            <w:r w:rsidRPr="00872106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škole.</w:t>
            </w:r>
            <w:r w:rsidR="008D36E2" w:rsidRPr="0087210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Obavlja</w:t>
            </w:r>
            <w:r w:rsidRPr="00872106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poslove lica ovlaštenog za prijem i postupanje po prijavama korupcije u skladu sa zakonskim i podzakonskim aktima.</w:t>
            </w:r>
            <w:r w:rsidR="008D36E2" w:rsidRPr="0087210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Odgovoran je za ažurnost, pravovremenost, urednost i tačnost podataka u različitim bazama podataka (registri,evidencije,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upitnici,</w:t>
            </w:r>
            <w:r w:rsidRPr="00872106">
              <w:rPr>
                <w:rFonts w:ascii="Times New Roman" w:hAnsi="Times New Roman" w:cs="Times New Roman"/>
                <w:i/>
                <w:spacing w:val="-3"/>
                <w:szCs w:val="24"/>
              </w:rPr>
              <w:t xml:space="preserve"> </w:t>
            </w:r>
            <w:r w:rsidR="008D36E2" w:rsidRPr="00872106">
              <w:rPr>
                <w:rFonts w:ascii="Times New Roman" w:hAnsi="Times New Roman" w:cs="Times New Roman"/>
                <w:i/>
                <w:spacing w:val="-2"/>
                <w:szCs w:val="24"/>
              </w:rPr>
              <w:t>portali..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uspostavljenim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872106">
              <w:rPr>
                <w:rFonts w:ascii="Times New Roman" w:hAnsi="Times New Roman" w:cs="Times New Roman"/>
                <w:i/>
                <w:spacing w:val="-3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skladu</w:t>
            </w:r>
            <w:r w:rsidRPr="00872106">
              <w:rPr>
                <w:rFonts w:ascii="Times New Roman" w:hAnsi="Times New Roman" w:cs="Times New Roman"/>
                <w:i/>
                <w:spacing w:val="-3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sa</w:t>
            </w:r>
            <w:r w:rsidRPr="00872106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zakonskim</w:t>
            </w:r>
            <w:r w:rsidRPr="00872106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872106">
              <w:rPr>
                <w:rFonts w:ascii="Times New Roman" w:hAnsi="Times New Roman" w:cs="Times New Roman"/>
                <w:i/>
                <w:spacing w:val="-3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pacing w:val="-2"/>
                <w:szCs w:val="24"/>
              </w:rPr>
              <w:t>podzakonskim</w:t>
            </w:r>
            <w:r w:rsidR="00E8544D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="008D36E2" w:rsidRPr="00872106">
              <w:rPr>
                <w:rFonts w:ascii="Times New Roman" w:hAnsi="Times New Roman" w:cs="Times New Roman"/>
                <w:i/>
                <w:szCs w:val="24"/>
              </w:rPr>
              <w:t>aktima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.</w:t>
            </w:r>
            <w:r w:rsidR="008D36E2" w:rsidRPr="0087210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Unosi podatke u određene baze podataka.</w:t>
            </w:r>
            <w:r w:rsidR="008D36E2" w:rsidRPr="0087210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Priprema i proslijeđuje neophodnu dokumentaciju</w:t>
            </w:r>
            <w:r w:rsidRPr="00872106">
              <w:rPr>
                <w:rFonts w:ascii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licima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zaduženim</w:t>
            </w:r>
            <w:r w:rsidRPr="00872106">
              <w:rPr>
                <w:rFonts w:ascii="Times New Roman" w:hAnsi="Times New Roman" w:cs="Times New Roman"/>
                <w:i/>
                <w:spacing w:val="-13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za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unos</w:t>
            </w:r>
            <w:r w:rsidRPr="00872106">
              <w:rPr>
                <w:rFonts w:ascii="Times New Roman" w:hAnsi="Times New Roman" w:cs="Times New Roman"/>
                <w:i/>
                <w:spacing w:val="-13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određene</w:t>
            </w:r>
            <w:r w:rsidRPr="00872106">
              <w:rPr>
                <w:rFonts w:ascii="Times New Roman" w:hAnsi="Times New Roman" w:cs="Times New Roman"/>
                <w:i/>
                <w:spacing w:val="-13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baze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podataka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.Vrši</w:t>
            </w:r>
            <w:r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organiziranje,</w:t>
            </w:r>
            <w:r w:rsidR="00E8544D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koordiniranje</w:t>
            </w:r>
            <w:r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kontrolu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rada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administrativnog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radnika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872106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ostalog</w:t>
            </w:r>
            <w:r w:rsidRPr="00872106">
              <w:rPr>
                <w:rFonts w:ascii="Times New Roman" w:hAnsi="Times New Roman" w:cs="Times New Roman"/>
                <w:i/>
                <w:spacing w:val="-11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osoblja</w:t>
            </w:r>
            <w:r w:rsidRPr="00872106">
              <w:rPr>
                <w:rFonts w:ascii="Times New Roman" w:hAnsi="Times New Roman" w:cs="Times New Roman"/>
                <w:i/>
                <w:spacing w:val="-11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za</w:t>
            </w:r>
            <w:r w:rsidRPr="00872106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i/>
                <w:szCs w:val="24"/>
              </w:rPr>
              <w:t>podršku funcionisanja i rad</w:t>
            </w:r>
            <w:r w:rsidR="008D36E2" w:rsidRPr="00872106">
              <w:rPr>
                <w:rFonts w:ascii="Times New Roman" w:hAnsi="Times New Roman" w:cs="Times New Roman"/>
                <w:i/>
                <w:szCs w:val="24"/>
              </w:rPr>
              <w:t>a škole u saradnji sa direktorom.</w:t>
            </w:r>
          </w:p>
        </w:tc>
      </w:tr>
      <w:tr w:rsidR="00AE6FA1" w:rsidRPr="00872106" w:rsidTr="002021EB">
        <w:trPr>
          <w:trHeight w:val="4856"/>
        </w:trPr>
        <w:tc>
          <w:tcPr>
            <w:tcW w:w="705" w:type="dxa"/>
          </w:tcPr>
          <w:p w:rsidR="00AE6FA1" w:rsidRPr="00872106" w:rsidRDefault="00505654">
            <w:pPr>
              <w:pStyle w:val="TableParagraph"/>
              <w:spacing w:line="218" w:lineRule="exact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:rsidR="00AE6FA1" w:rsidRPr="00872106" w:rsidRDefault="00505654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 w:rsidRPr="00872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škole</w:t>
            </w:r>
          </w:p>
        </w:tc>
        <w:tc>
          <w:tcPr>
            <w:tcW w:w="8223" w:type="dxa"/>
          </w:tcPr>
          <w:p w:rsidR="00AE6FA1" w:rsidRPr="00872106" w:rsidRDefault="00505654" w:rsidP="002021EB">
            <w:pPr>
              <w:pStyle w:val="TableParagraph"/>
              <w:ind w:left="109" w:right="1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44D">
              <w:rPr>
                <w:rFonts w:ascii="Times New Roman" w:hAnsi="Times New Roman" w:cs="Times New Roman"/>
                <w:i/>
                <w:szCs w:val="24"/>
              </w:rPr>
              <w:t>Savjetodavni rad sa učenicima i pružanje kontinuirane pedagoške podrške i pomoći učenicima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(individualni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grupni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rad),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tvrđivanje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zrelosti</w:t>
            </w:r>
            <w:r w:rsidRPr="00E8544D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spremnosti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za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polazak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djece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 prvi razred osnovne škole i vođenje odgovarajuće</w:t>
            </w:r>
            <w:r w:rsidR="002021EB" w:rsidRPr="00E8544D">
              <w:rPr>
                <w:rFonts w:ascii="Times New Roman" w:hAnsi="Times New Roman" w:cs="Times New Roman"/>
                <w:i/>
                <w:spacing w:val="80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evidencije i dokume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ntacije na propisanim obrascima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. Učešće u formiranju odjeljenja prvih razreda u saradnji sa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pacing w:val="-2"/>
                <w:szCs w:val="24"/>
              </w:rPr>
              <w:t>psihologom</w:t>
            </w:r>
            <w:r w:rsidR="002021EB" w:rsidRPr="00E8544D">
              <w:rPr>
                <w:rFonts w:ascii="Times New Roman" w:hAnsi="Times New Roman" w:cs="Times New Roman"/>
                <w:i/>
                <w:spacing w:val="-2"/>
                <w:szCs w:val="24"/>
              </w:rPr>
              <w:t xml:space="preserve">, 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raćenje, analiziranje i predlaganje mjera za unapređenje kvaliteta odgojnog rada i nastavnog procesa, prisustvovanje časovima redovne nastave, časovima odjeljenske zajednice, časovima dodatne i dopunske</w:t>
            </w:r>
            <w:r w:rsidRPr="00E8544D">
              <w:rPr>
                <w:rFonts w:ascii="Times New Roman" w:hAnsi="Times New Roman" w:cs="Times New Roman"/>
                <w:i/>
                <w:spacing w:val="40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nastave i vannastavnih aktivnosti sa ciljem unapređenja odgojno-obrazovnog rada</w:t>
            </w:r>
            <w:r w:rsidR="002021EB" w:rsidRPr="00E8544D">
              <w:rPr>
                <w:rFonts w:ascii="Times New Roman" w:hAnsi="Times New Roman" w:cs="Times New Roman"/>
                <w:i/>
                <w:spacing w:val="40"/>
                <w:szCs w:val="24"/>
              </w:rPr>
              <w:t xml:space="preserve">, 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s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avjetodavni rad u procesu unapređenja pedagoškog rada raz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rednika i predmetnih nastavnika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2021EB" w:rsidRPr="00E8544D">
              <w:rPr>
                <w:rFonts w:ascii="Times New Roman" w:hAnsi="Times New Roman" w:cs="Times New Roman"/>
                <w:i/>
                <w:spacing w:val="40"/>
                <w:szCs w:val="24"/>
              </w:rPr>
              <w:t xml:space="preserve"> k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ontinuirano praćenje ocjenjivanja i napredovanja učenika, te savjetodavni rad sa nastavnicima s ciljem unapređenja</w:t>
            </w:r>
            <w:r w:rsidRPr="00E8544D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procesa</w:t>
            </w:r>
            <w:r w:rsidRPr="00E8544D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vrednovanja,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učešće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procesu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prilagođavanja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plana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 xml:space="preserve">programa učenicima sa teškoćama 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u razvoju i nadarenim učenicima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, savjetodavni rad sa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nastavnicima</w:t>
            </w:r>
            <w:r w:rsidRPr="00E8544D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skladu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sa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potrebama,</w:t>
            </w:r>
            <w:r w:rsidRPr="00E8544D">
              <w:rPr>
                <w:rFonts w:ascii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podrška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razvoju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unapređenju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roditeljskih kompetencija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prema potrebi, savjetodavni rad sa roditeljima/starateljima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, s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aradnja sa direktorom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stručnim saradnicima, stručnim timom škole</w:t>
            </w:r>
            <w:r w:rsidRPr="00E8544D">
              <w:rPr>
                <w:rFonts w:ascii="Times New Roman" w:hAnsi="Times New Roman" w:cs="Times New Roman"/>
                <w:i/>
                <w:spacing w:val="-1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za pružanje podrške inkluzivnom obrazovanju i članovima Mobilnog stručnog tima za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podršku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inkluziji.</w:t>
            </w:r>
            <w:r w:rsidRPr="00E8544D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Prikupljanje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korištenje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podataka</w:t>
            </w:r>
            <w:r w:rsidRPr="00E8544D">
              <w:rPr>
                <w:rFonts w:ascii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o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učenicima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porodicama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skladu sa etikom struke, etičkim kodeksima i važećim propisima o zaštiti ličnih podataka.</w:t>
            </w:r>
          </w:p>
        </w:tc>
      </w:tr>
    </w:tbl>
    <w:p w:rsidR="00AE6FA1" w:rsidRDefault="00AE6FA1">
      <w:pPr>
        <w:pStyle w:val="TableParagraph"/>
        <w:rPr>
          <w:i/>
        </w:rPr>
        <w:sectPr w:rsidR="00AE6FA1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Default="00AE6FA1">
      <w:pPr>
        <w:spacing w:before="11"/>
        <w:rPr>
          <w:sz w:val="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687"/>
        <w:gridCol w:w="8223"/>
      </w:tblGrid>
      <w:tr w:rsidR="00AE6FA1">
        <w:trPr>
          <w:trHeight w:val="2416"/>
        </w:trPr>
        <w:tc>
          <w:tcPr>
            <w:tcW w:w="705" w:type="dxa"/>
          </w:tcPr>
          <w:p w:rsidR="00AE6FA1" w:rsidRPr="00872106" w:rsidRDefault="00505654">
            <w:pPr>
              <w:pStyle w:val="TableParagraph"/>
              <w:spacing w:line="218" w:lineRule="exact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:rsidR="00AE6FA1" w:rsidRPr="00872106" w:rsidRDefault="00505654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r w:rsidRPr="008721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72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škole</w:t>
            </w:r>
          </w:p>
        </w:tc>
        <w:tc>
          <w:tcPr>
            <w:tcW w:w="8223" w:type="dxa"/>
          </w:tcPr>
          <w:p w:rsidR="00AE6FA1" w:rsidRPr="00E8544D" w:rsidRDefault="00505654" w:rsidP="002021EB">
            <w:pPr>
              <w:pStyle w:val="TableParagraph"/>
              <w:ind w:left="109" w:right="145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E8544D">
              <w:rPr>
                <w:rFonts w:ascii="Times New Roman" w:hAnsi="Times New Roman" w:cs="Times New Roman"/>
                <w:i/>
                <w:szCs w:val="24"/>
              </w:rPr>
              <w:t>Utvrđivanje zrelosti za polazak dj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ece u prvi razred osnovne škole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 xml:space="preserve">učešće u formiranju odjeljenja prvih 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>razreda u saradnji sa pedagogom, p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raćenje procesa adaptacije učenika u svim</w:t>
            </w:r>
            <w:r w:rsidRPr="00E8544D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razredima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pomaganje</w:t>
            </w:r>
            <w:r w:rsidRPr="00E8544D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učenicima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koji</w:t>
            </w:r>
            <w:r w:rsidRPr="00E8544D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pokazuju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teškoće</w:t>
            </w:r>
            <w:r w:rsidRPr="00E8544D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prilagođavanju,</w:t>
            </w:r>
            <w:r w:rsidRPr="00E8544D">
              <w:rPr>
                <w:rFonts w:ascii="Times New Roman" w:hAnsi="Times New Roman" w:cs="Times New Roman"/>
                <w:i/>
                <w:spacing w:val="-12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naročito</w:t>
            </w:r>
            <w:r w:rsidRPr="00E8544D">
              <w:rPr>
                <w:rFonts w:ascii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 tranzicijskim procesima. Učešće u stručnom timu škole za podršku inkluzivnom odgoju i obrazovanju.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Savjetodavni rad sa roditeljima ili starateljima u cilju ostvarenja dobrobiti učenika,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psihološko-savjetodavni i konsultativni rad sa nastavnicima u cilju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unapređenja odgojno-obrazovnog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rada sa učenicima u izgradnji partnerskih odnosa sa roditeljima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.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Prema</w:t>
            </w:r>
            <w:r w:rsidRPr="00E8544D">
              <w:rPr>
                <w:rFonts w:ascii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potrebi,</w:t>
            </w:r>
            <w:r w:rsidRPr="00E8544D">
              <w:rPr>
                <w:rFonts w:ascii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učešće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pripremi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realizaciji</w:t>
            </w:r>
            <w:r w:rsidRPr="00E8544D">
              <w:rPr>
                <w:rFonts w:ascii="Times New Roman" w:hAnsi="Times New Roman" w:cs="Times New Roman"/>
                <w:i/>
                <w:spacing w:val="-5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roditeljskih</w:t>
            </w:r>
            <w:r w:rsidRPr="00E8544D">
              <w:rPr>
                <w:rFonts w:ascii="Times New Roman" w:hAnsi="Times New Roman" w:cs="Times New Roman"/>
                <w:i/>
                <w:spacing w:val="-8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sastanaka,</w:t>
            </w:r>
            <w:r w:rsidR="002021EB" w:rsidRPr="00E8544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učešće</w:t>
            </w:r>
            <w:r w:rsidRPr="00E8544D">
              <w:rPr>
                <w:rFonts w:ascii="Times New Roman" w:hAnsi="Times New Roman" w:cs="Times New Roman"/>
                <w:i/>
                <w:spacing w:val="-4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pacing w:val="-3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radu</w:t>
            </w:r>
            <w:r w:rsidRPr="00E8544D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pacing w:val="-2"/>
                <w:szCs w:val="24"/>
              </w:rPr>
              <w:t>stručnih</w:t>
            </w:r>
          </w:p>
          <w:p w:rsidR="00AE6FA1" w:rsidRPr="00872106" w:rsidRDefault="00505654" w:rsidP="002021EB">
            <w:pPr>
              <w:pStyle w:val="TableParagraph"/>
              <w:spacing w:line="248" w:lineRule="exact"/>
              <w:ind w:left="1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44D">
              <w:rPr>
                <w:rFonts w:ascii="Times New Roman" w:hAnsi="Times New Roman" w:cs="Times New Roman"/>
                <w:i/>
                <w:szCs w:val="24"/>
              </w:rPr>
              <w:t>timova</w:t>
            </w:r>
            <w:r w:rsidRPr="00E8544D">
              <w:rPr>
                <w:rFonts w:ascii="Times New Roman" w:hAnsi="Times New Roman" w:cs="Times New Roman"/>
                <w:i/>
                <w:spacing w:val="-1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1"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pacing w:val="-2"/>
                <w:szCs w:val="24"/>
              </w:rPr>
              <w:t>komisija</w:t>
            </w:r>
            <w:r w:rsidR="002021EB" w:rsidRPr="00E8544D">
              <w:rPr>
                <w:rFonts w:ascii="Times New Roman" w:hAnsi="Times New Roman" w:cs="Times New Roman"/>
                <w:i/>
                <w:spacing w:val="-2"/>
                <w:szCs w:val="24"/>
              </w:rPr>
              <w:t>.</w:t>
            </w:r>
          </w:p>
        </w:tc>
      </w:tr>
      <w:tr w:rsidR="000B5510" w:rsidTr="00E8544D">
        <w:trPr>
          <w:trHeight w:val="6577"/>
        </w:trPr>
        <w:tc>
          <w:tcPr>
            <w:tcW w:w="705" w:type="dxa"/>
          </w:tcPr>
          <w:p w:rsidR="000B5510" w:rsidRPr="00872106" w:rsidRDefault="000B5510">
            <w:pPr>
              <w:pStyle w:val="TableParagraph"/>
              <w:spacing w:line="218" w:lineRule="exact"/>
              <w:ind w:left="15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5. </w:t>
            </w:r>
          </w:p>
        </w:tc>
        <w:tc>
          <w:tcPr>
            <w:tcW w:w="3687" w:type="dxa"/>
          </w:tcPr>
          <w:p w:rsidR="000B5510" w:rsidRPr="00872106" w:rsidRDefault="000B5510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72106">
              <w:rPr>
                <w:rFonts w:ascii="Times New Roman" w:hAnsi="Times New Roman" w:cs="Times New Roman"/>
                <w:sz w:val="24"/>
                <w:szCs w:val="24"/>
              </w:rPr>
              <w:t>Nastavnici</w:t>
            </w:r>
          </w:p>
        </w:tc>
        <w:tc>
          <w:tcPr>
            <w:tcW w:w="8223" w:type="dxa"/>
          </w:tcPr>
          <w:p w:rsidR="000B5510" w:rsidRPr="00E8544D" w:rsidRDefault="00585A4D" w:rsidP="00E8544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E8544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Redovna nastava (realizacija norme nastavnih časova u skladu sa Nastavnim planom i programom/Kurikulumom, kompletna i sveobuhvatna priprema za realizaciju norme nastavnih časova u skladu sa Nastavnim planom i programom/Kurikulumom), vođenje evidencije i dokumentacije koja se odnosi na realizaciju norme nastavnih časova, saradnja i konsultacije sa svim sudionicima koji mogu doprinijeti postizanju što višeg nivoa postavljenih ciljeva/ishoda definirani Nastavnim planom i programom/Kurikulumom za koji se realiziraju nastavni časovi, praćenje i vrednovanje rada učenika kao i kompletno napredovanje učenika - kako u odgojnom tako i u obrazovnom </w:t>
            </w:r>
            <w:r w:rsidRPr="00E8544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smislu,</w:t>
            </w:r>
            <w:r w:rsidRPr="00E8544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s</w:t>
            </w:r>
            <w:r w:rsidRPr="00E8544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aradnja sa svim sudionicima koji mogu doprinijeti individualnom razvoju, dobrobiti i zaštite zdravlja učenika, uključujući i konsultacije sa roditeljima prema potrebi,</w:t>
            </w:r>
            <w:r w:rsidRPr="00E8544D">
              <w:rPr>
                <w:rFonts w:ascii="Times New Roman" w:eastAsia="Times New Roman" w:hAnsi="Times New Roman" w:cs="Times New Roman"/>
                <w:i/>
                <w:szCs w:val="24"/>
              </w:rPr>
              <w:t>p</w:t>
            </w:r>
            <w:r w:rsidRPr="00E8544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rema ukazanoj potrebi realizacija nastave na daljinu u zdavstvenoj ustanovi,</w:t>
            </w:r>
            <w:r w:rsidRPr="00E8544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p</w:t>
            </w:r>
            <w:r w:rsidRPr="00E8544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rema ukazanoj potrebi realizacija nastave na daljinu u kući,</w:t>
            </w:r>
            <w:r w:rsidRPr="00E8544D">
              <w:rPr>
                <w:rFonts w:ascii="Times New Roman" w:eastAsia="Times New Roman" w:hAnsi="Times New Roman" w:cs="Times New Roman"/>
                <w:i/>
                <w:szCs w:val="24"/>
              </w:rPr>
              <w:t>r</w:t>
            </w:r>
            <w:r w:rsidRPr="00E8544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ealizacija labaratorijskih vježbi, labaratorijskog rada, praktičnog rada, praktičnih vježbi i eksperimenata, razredništvo sa časom odjeljenske zajednice (rad na invidualnom razvoju, dobrobit i zaštita zdravlja učenika, realizacija časa odjeljenske zajednice, sistemsko praćenje i bilježenje učeničkog napredovanja, komunikacija i saradnja sa svim sudionicima odgojno-obrazovnog procesa koji mogu dati doprinos u postizanju što boljih rezultata učenika kako u odgojnom tako i u obrazovnom smislu, uključujući i informacije i roditeljske sastanke, vođenje propisane pedagoške dokumentacije i evidencije, pripremanje izvještaja za sjednice odjeljenskog i nastavničkog vijeća,</w:t>
            </w:r>
            <w:r w:rsidRPr="00E8544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r</w:t>
            </w:r>
            <w:r w:rsidRPr="00E8544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azredništvo bez časa odjeljenjske zajednice (rad na individualnom razvoju, dobrobiti i zaštita zdravlja učenika, sistemsko praćenje i bilježenje učeničkog napredovanja, komunikacija i saradnja sa svim sudionicima odgojno-obrazovnog procesa koji mogu dati doprinos u postizanju što boljih rezultata učenika kako u odgojnom tako i u obrazovnom smislu, uključujući i informacije i roditeljske sastanke, vođenje propisane pedagoške dokumentacije i evidencije, pripremanje izvještaja za sjednice odjeljenskog i nastavničkog vijeća), </w:t>
            </w:r>
            <w:r w:rsidRPr="00E8544D">
              <w:rPr>
                <w:rFonts w:ascii="Times New Roman" w:eastAsia="Times New Roman" w:hAnsi="Times New Roman" w:cs="Times New Roman"/>
                <w:i/>
                <w:szCs w:val="24"/>
              </w:rPr>
              <w:t>d</w:t>
            </w:r>
            <w:r w:rsidRPr="00E8544D">
              <w:rPr>
                <w:rFonts w:ascii="Times New Roman" w:hAnsi="Times New Roman" w:cs="Times New Roman"/>
                <w:i/>
                <w:szCs w:val="24"/>
                <w:lang w:val="bs-Latn-BA"/>
              </w:rPr>
              <w:t>odatna i fakultativna nastava, vannastavne aktivnosti, dopunska, instruktivna, pripremna nastava,</w:t>
            </w:r>
            <w:r w:rsidRPr="00E8544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Cs w:val="24"/>
                <w:lang w:val="bs-Latn-BA"/>
              </w:rPr>
              <w:t>drugi po</w:t>
            </w:r>
            <w:r w:rsidR="00E8544D">
              <w:rPr>
                <w:rFonts w:ascii="Times New Roman" w:hAnsi="Times New Roman" w:cs="Times New Roman"/>
                <w:i/>
                <w:szCs w:val="24"/>
                <w:lang w:val="bs-Latn-BA"/>
              </w:rPr>
              <w:t>slovi po nalogu direktora ško</w:t>
            </w:r>
          </w:p>
        </w:tc>
      </w:tr>
    </w:tbl>
    <w:p w:rsidR="00E8544D" w:rsidRDefault="00E8544D" w:rsidP="00614A80">
      <w:pPr>
        <w:pStyle w:val="Heading2"/>
        <w:spacing w:before="63"/>
        <w:ind w:left="0"/>
        <w:rPr>
          <w:rFonts w:ascii="Calibri"/>
          <w:color w:val="2E5395"/>
          <w:spacing w:val="-2"/>
        </w:rPr>
      </w:pPr>
      <w:bookmarkStart w:id="19" w:name="Registar_rizika"/>
      <w:bookmarkEnd w:id="19"/>
    </w:p>
    <w:p w:rsidR="000B5510" w:rsidRPr="00E8544D" w:rsidRDefault="00505654" w:rsidP="00390DE9">
      <w:pPr>
        <w:pStyle w:val="Heading2"/>
        <w:spacing w:before="63"/>
        <w:ind w:left="720"/>
        <w:rPr>
          <w:rFonts w:ascii="Times New Roman" w:hAnsi="Times New Roman" w:cs="Times New Roman"/>
          <w:color w:val="2E5395"/>
          <w:spacing w:val="-2"/>
          <w:sz w:val="24"/>
        </w:rPr>
      </w:pPr>
      <w:bookmarkStart w:id="20" w:name="_Toc203126039"/>
      <w:r w:rsidRPr="00E8544D">
        <w:rPr>
          <w:rFonts w:ascii="Times New Roman" w:hAnsi="Times New Roman" w:cs="Times New Roman"/>
          <w:color w:val="2E5395"/>
          <w:spacing w:val="-2"/>
          <w:sz w:val="24"/>
        </w:rPr>
        <w:lastRenderedPageBreak/>
        <w:t>Registar</w:t>
      </w:r>
      <w:r w:rsidRPr="00E8544D">
        <w:rPr>
          <w:rFonts w:ascii="Times New Roman" w:hAnsi="Times New Roman" w:cs="Times New Roman"/>
          <w:color w:val="2E5395"/>
          <w:spacing w:val="1"/>
          <w:sz w:val="24"/>
        </w:rPr>
        <w:t xml:space="preserve"> </w:t>
      </w:r>
      <w:r w:rsidRPr="00E8544D">
        <w:rPr>
          <w:rFonts w:ascii="Times New Roman" w:hAnsi="Times New Roman" w:cs="Times New Roman"/>
          <w:color w:val="2E5395"/>
          <w:spacing w:val="-2"/>
          <w:sz w:val="24"/>
        </w:rPr>
        <w:t>rizika</w:t>
      </w:r>
      <w:bookmarkEnd w:id="20"/>
    </w:p>
    <w:p w:rsidR="00AE6FA1" w:rsidRDefault="00AE6FA1">
      <w:pPr>
        <w:spacing w:before="226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4582"/>
        <w:gridCol w:w="2366"/>
        <w:gridCol w:w="5702"/>
      </w:tblGrid>
      <w:tr w:rsidR="00AE6FA1">
        <w:trPr>
          <w:trHeight w:val="510"/>
        </w:trPr>
        <w:tc>
          <w:tcPr>
            <w:tcW w:w="13295" w:type="dxa"/>
            <w:gridSpan w:val="4"/>
            <w:shd w:val="clear" w:color="auto" w:fill="8EAADB"/>
          </w:tcPr>
          <w:p w:rsidR="00AE6FA1" w:rsidRDefault="00505654">
            <w:pPr>
              <w:pStyle w:val="TableParagraph"/>
              <w:spacing w:before="12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OPŠTA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OBLAST</w:t>
            </w:r>
          </w:p>
        </w:tc>
      </w:tr>
      <w:tr w:rsidR="00AE6FA1">
        <w:trPr>
          <w:trHeight w:val="485"/>
        </w:trPr>
        <w:tc>
          <w:tcPr>
            <w:tcW w:w="645" w:type="dxa"/>
            <w:shd w:val="clear" w:color="auto" w:fill="8EAADB"/>
          </w:tcPr>
          <w:p w:rsidR="00AE6FA1" w:rsidRPr="00E8544D" w:rsidRDefault="00505654">
            <w:pPr>
              <w:pStyle w:val="TableParagraph"/>
              <w:spacing w:before="1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E8544D">
              <w:rPr>
                <w:rFonts w:ascii="Times New Roman" w:hAnsi="Times New Roman" w:cs="Times New Roman"/>
                <w:b/>
                <w:sz w:val="20"/>
              </w:rPr>
              <w:t>R.</w:t>
            </w:r>
            <w:r w:rsidRPr="00E8544D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pacing w:val="-5"/>
                <w:sz w:val="20"/>
              </w:rPr>
              <w:t>br.</w:t>
            </w:r>
          </w:p>
        </w:tc>
        <w:tc>
          <w:tcPr>
            <w:tcW w:w="4582" w:type="dxa"/>
            <w:shd w:val="clear" w:color="auto" w:fill="8EAADB"/>
          </w:tcPr>
          <w:p w:rsidR="00AE6FA1" w:rsidRPr="00E8544D" w:rsidRDefault="00505654">
            <w:pPr>
              <w:pStyle w:val="TableParagraph"/>
              <w:spacing w:before="120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E8544D">
              <w:rPr>
                <w:rFonts w:ascii="Times New Roman" w:hAnsi="Times New Roman" w:cs="Times New Roman"/>
                <w:b/>
                <w:sz w:val="20"/>
              </w:rPr>
              <w:t>Nazivi</w:t>
            </w:r>
            <w:r w:rsidRPr="00E8544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rizičnih</w:t>
            </w:r>
            <w:r w:rsidRPr="00E8544D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procesa</w:t>
            </w:r>
            <w:r w:rsidRPr="00E8544D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sa</w:t>
            </w:r>
            <w:r w:rsidRPr="00E8544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rizicima</w:t>
            </w:r>
            <w:r w:rsidRPr="00E8544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unutar</w:t>
            </w:r>
            <w:r w:rsidRPr="00E8544D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pacing w:val="-4"/>
                <w:sz w:val="20"/>
              </w:rPr>
              <w:t>istih</w:t>
            </w:r>
          </w:p>
        </w:tc>
        <w:tc>
          <w:tcPr>
            <w:tcW w:w="2366" w:type="dxa"/>
            <w:shd w:val="clear" w:color="auto" w:fill="8EAADB"/>
          </w:tcPr>
          <w:p w:rsidR="00AE6FA1" w:rsidRPr="00E8544D" w:rsidRDefault="00505654">
            <w:pPr>
              <w:pStyle w:val="TableParagraph"/>
              <w:spacing w:line="239" w:lineRule="exact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E8544D">
              <w:rPr>
                <w:rFonts w:ascii="Times New Roman" w:hAnsi="Times New Roman" w:cs="Times New Roman"/>
                <w:b/>
                <w:spacing w:val="-2"/>
                <w:sz w:val="20"/>
              </w:rPr>
              <w:t>Intenzitet</w:t>
            </w:r>
            <w:r w:rsidRPr="00E8544D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pacing w:val="-2"/>
                <w:sz w:val="20"/>
              </w:rPr>
              <w:t>rizika</w:t>
            </w:r>
          </w:p>
          <w:p w:rsidR="00AE6FA1" w:rsidRPr="00E8544D" w:rsidRDefault="00505654">
            <w:pPr>
              <w:pStyle w:val="TableParagraph"/>
              <w:spacing w:before="1" w:line="225" w:lineRule="exact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E8544D">
              <w:rPr>
                <w:rFonts w:ascii="Times New Roman" w:hAnsi="Times New Roman" w:cs="Times New Roman"/>
                <w:b/>
                <w:sz w:val="20"/>
              </w:rPr>
              <w:t>(VISOK,</w:t>
            </w:r>
            <w:r w:rsidRPr="00E8544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UMJEREN,</w:t>
            </w:r>
            <w:r w:rsidRPr="00E8544D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NIZAK)</w:t>
            </w:r>
          </w:p>
        </w:tc>
        <w:tc>
          <w:tcPr>
            <w:tcW w:w="5702" w:type="dxa"/>
            <w:shd w:val="clear" w:color="auto" w:fill="8EAADB"/>
          </w:tcPr>
          <w:p w:rsidR="00AE6FA1" w:rsidRPr="00E8544D" w:rsidRDefault="00505654">
            <w:pPr>
              <w:pStyle w:val="TableParagraph"/>
              <w:spacing w:before="120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E8544D">
              <w:rPr>
                <w:rFonts w:ascii="Times New Roman" w:hAnsi="Times New Roman" w:cs="Times New Roman"/>
                <w:b/>
                <w:sz w:val="20"/>
              </w:rPr>
              <w:t>Preporuka</w:t>
            </w:r>
            <w:r w:rsidRPr="00E8544D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broj</w:t>
            </w:r>
            <w:r w:rsidRPr="00E8544D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E8544D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izvještaj</w:t>
            </w:r>
            <w:r w:rsidRPr="00E8544D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E8544D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b/>
                <w:sz w:val="20"/>
              </w:rPr>
              <w:t>drugi</w:t>
            </w:r>
            <w:r w:rsidRPr="00E8544D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izvor</w:t>
            </w:r>
          </w:p>
        </w:tc>
      </w:tr>
      <w:tr w:rsidR="00AE6FA1">
        <w:trPr>
          <w:trHeight w:val="245"/>
        </w:trPr>
        <w:tc>
          <w:tcPr>
            <w:tcW w:w="645" w:type="dxa"/>
            <w:shd w:val="clear" w:color="auto" w:fill="BCD5ED"/>
          </w:tcPr>
          <w:p w:rsidR="00AE6FA1" w:rsidRPr="00E8544D" w:rsidRDefault="00505654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>I.</w:t>
            </w:r>
          </w:p>
        </w:tc>
        <w:tc>
          <w:tcPr>
            <w:tcW w:w="6948" w:type="dxa"/>
            <w:gridSpan w:val="2"/>
            <w:shd w:val="clear" w:color="auto" w:fill="BCD5ED"/>
          </w:tcPr>
          <w:p w:rsidR="00AE6FA1" w:rsidRPr="00E8544D" w:rsidRDefault="00505654">
            <w:pPr>
              <w:pStyle w:val="TableParagraph"/>
              <w:spacing w:line="225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RIZIČNI</w:t>
            </w:r>
            <w:r w:rsidRPr="00E8544D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PROCES: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Upravljanje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>institucijom</w:t>
            </w:r>
          </w:p>
        </w:tc>
        <w:tc>
          <w:tcPr>
            <w:tcW w:w="5702" w:type="dxa"/>
            <w:shd w:val="clear" w:color="auto" w:fill="BCD5ED"/>
          </w:tcPr>
          <w:p w:rsidR="00AE6FA1" w:rsidRPr="00E8544D" w:rsidRDefault="00AE6FA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E6FA1" w:rsidTr="006F7BBD">
        <w:trPr>
          <w:trHeight w:val="1058"/>
        </w:trPr>
        <w:tc>
          <w:tcPr>
            <w:tcW w:w="645" w:type="dxa"/>
          </w:tcPr>
          <w:p w:rsidR="00AE6FA1" w:rsidRPr="00E8544D" w:rsidRDefault="00505654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>1.1.</w:t>
            </w:r>
          </w:p>
        </w:tc>
        <w:tc>
          <w:tcPr>
            <w:tcW w:w="4582" w:type="dxa"/>
          </w:tcPr>
          <w:p w:rsidR="00AE6FA1" w:rsidRPr="00E8544D" w:rsidRDefault="00505654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Naziv</w:t>
            </w: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rizika:</w:t>
            </w:r>
            <w:r w:rsidRPr="00E8544D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Prijem</w:t>
            </w: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radnika</w:t>
            </w: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u</w:t>
            </w: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radni</w:t>
            </w: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>odnos</w:t>
            </w:r>
          </w:p>
        </w:tc>
        <w:tc>
          <w:tcPr>
            <w:tcW w:w="2366" w:type="dxa"/>
          </w:tcPr>
          <w:p w:rsidR="00AE6FA1" w:rsidRPr="00E8544D" w:rsidRDefault="00505654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>Umjeren</w:t>
            </w:r>
          </w:p>
        </w:tc>
        <w:tc>
          <w:tcPr>
            <w:tcW w:w="5702" w:type="dxa"/>
          </w:tcPr>
          <w:p w:rsidR="00AE6FA1" w:rsidRPr="00E8544D" w:rsidRDefault="00505654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Pravilnik</w:t>
            </w:r>
            <w:r w:rsidRPr="00E8544D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za</w:t>
            </w: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prijem</w:t>
            </w: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radnika</w:t>
            </w:r>
            <w:r w:rsidRPr="00E8544D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radni</w:t>
            </w:r>
            <w:r w:rsidRPr="00E8544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odnos</w:t>
            </w:r>
            <w:r w:rsidRPr="00E8544D"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u</w:t>
            </w:r>
            <w:r w:rsidRPr="00E8544D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>osnovnim</w:t>
            </w:r>
          </w:p>
          <w:p w:rsidR="00AE6FA1" w:rsidRPr="00E8544D" w:rsidRDefault="00505654">
            <w:pPr>
              <w:pStyle w:val="TableParagraph"/>
              <w:spacing w:line="242" w:lineRule="exact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srednjim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školama</w:t>
            </w:r>
            <w:r w:rsidRPr="00E8544D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kao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javnim</w:t>
            </w:r>
            <w:r w:rsidRPr="00E8544D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ustanovama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na</w:t>
            </w:r>
            <w:r w:rsidRPr="00E8544D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području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KS</w:t>
            </w:r>
          </w:p>
          <w:p w:rsidR="00AE6FA1" w:rsidRPr="00E8544D" w:rsidRDefault="00585A4D">
            <w:pPr>
              <w:pStyle w:val="TableParagraph"/>
              <w:spacing w:line="242" w:lineRule="exact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I</w:t>
            </w:r>
            <w:r w:rsidR="00505654"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Poslovnik</w:t>
            </w:r>
            <w:r w:rsidR="00505654"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o</w:t>
            </w:r>
            <w:r w:rsidR="00505654"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radu</w:t>
            </w:r>
            <w:r w:rsidR="00505654" w:rsidRPr="00E8544D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konkursne</w:t>
            </w:r>
            <w:r w:rsidR="00505654"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komisije</w:t>
            </w:r>
            <w:r w:rsidRPr="00E8544D">
              <w:rPr>
                <w:rFonts w:ascii="Times New Roman" w:hAnsi="Times New Roman" w:cs="Times New Roman"/>
                <w:i/>
                <w:spacing w:val="39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za</w:t>
            </w:r>
            <w:r w:rsidR="00505654" w:rsidRPr="00E8544D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izbor</w:t>
            </w:r>
            <w:r w:rsidR="00505654" w:rsidRPr="00E8544D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radnika</w:t>
            </w:r>
            <w:r w:rsidR="00505654" w:rsidRPr="00E8544D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u</w:t>
            </w:r>
            <w:r w:rsidR="00505654" w:rsidRPr="00E8544D"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JU</w:t>
            </w:r>
            <w:r w:rsidR="00505654"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>OŠ</w:t>
            </w:r>
          </w:p>
          <w:p w:rsidR="00AE6FA1" w:rsidRPr="00E8544D" w:rsidRDefault="00585A4D" w:rsidP="00C77761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>„Zaim Kolar</w:t>
            </w:r>
            <w:r w:rsidR="00505654"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>“</w:t>
            </w: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Dejčići</w:t>
            </w:r>
          </w:p>
        </w:tc>
      </w:tr>
      <w:tr w:rsidR="00AE6FA1">
        <w:trPr>
          <w:trHeight w:val="320"/>
        </w:trPr>
        <w:tc>
          <w:tcPr>
            <w:tcW w:w="645" w:type="dxa"/>
            <w:shd w:val="clear" w:color="auto" w:fill="BCD5ED"/>
          </w:tcPr>
          <w:p w:rsidR="00AE6FA1" w:rsidRPr="00E8544D" w:rsidRDefault="00505654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>II</w:t>
            </w:r>
          </w:p>
        </w:tc>
        <w:tc>
          <w:tcPr>
            <w:tcW w:w="6948" w:type="dxa"/>
            <w:gridSpan w:val="2"/>
            <w:shd w:val="clear" w:color="auto" w:fill="BCD5ED"/>
          </w:tcPr>
          <w:p w:rsidR="00AE6FA1" w:rsidRPr="00E8544D" w:rsidRDefault="00505654" w:rsidP="00C77761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RIZIČNI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PROCES:</w:t>
            </w:r>
            <w:r w:rsidRPr="00E8544D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="00C77761" w:rsidRPr="00E8544D">
              <w:rPr>
                <w:rFonts w:ascii="Times New Roman" w:hAnsi="Times New Roman" w:cs="Times New Roman"/>
                <w:sz w:val="20"/>
              </w:rPr>
              <w:t xml:space="preserve">Upravljanje javnim nabavkama </w:t>
            </w:r>
          </w:p>
        </w:tc>
        <w:tc>
          <w:tcPr>
            <w:tcW w:w="5702" w:type="dxa"/>
            <w:shd w:val="clear" w:color="auto" w:fill="BCD5ED"/>
          </w:tcPr>
          <w:p w:rsidR="00AE6FA1" w:rsidRPr="00E8544D" w:rsidRDefault="00AE6FA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6FA1">
        <w:trPr>
          <w:trHeight w:val="730"/>
        </w:trPr>
        <w:tc>
          <w:tcPr>
            <w:tcW w:w="645" w:type="dxa"/>
          </w:tcPr>
          <w:p w:rsidR="00AE6FA1" w:rsidRPr="00E8544D" w:rsidRDefault="00505654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>2.1.</w:t>
            </w:r>
          </w:p>
        </w:tc>
        <w:tc>
          <w:tcPr>
            <w:tcW w:w="4582" w:type="dxa"/>
          </w:tcPr>
          <w:p w:rsidR="00AE6FA1" w:rsidRPr="00E8544D" w:rsidRDefault="00505654" w:rsidP="00C77761">
            <w:pPr>
              <w:pStyle w:val="TableParagraph"/>
              <w:spacing w:line="239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Naziv</w:t>
            </w:r>
            <w:r w:rsidRPr="00E8544D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rizika:</w:t>
            </w: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="00C77761" w:rsidRPr="00E8544D">
              <w:rPr>
                <w:rFonts w:ascii="Times New Roman" w:hAnsi="Times New Roman" w:cs="Times New Roman"/>
                <w:sz w:val="20"/>
              </w:rPr>
              <w:t xml:space="preserve">Provođenje postupka javnih nabavki </w:t>
            </w:r>
          </w:p>
        </w:tc>
        <w:tc>
          <w:tcPr>
            <w:tcW w:w="2366" w:type="dxa"/>
          </w:tcPr>
          <w:p w:rsidR="00AE6FA1" w:rsidRPr="00E8544D" w:rsidRDefault="00505654">
            <w:pPr>
              <w:pStyle w:val="TableParagraph"/>
              <w:spacing w:line="239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>Umjeren</w:t>
            </w:r>
          </w:p>
        </w:tc>
        <w:tc>
          <w:tcPr>
            <w:tcW w:w="5702" w:type="dxa"/>
          </w:tcPr>
          <w:p w:rsidR="00AE6FA1" w:rsidRPr="00E8544D" w:rsidRDefault="00C77761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 xml:space="preserve">I Zakon o javnim nabavkama </w:t>
            </w:r>
          </w:p>
          <w:p w:rsidR="00C77761" w:rsidRPr="00E8544D" w:rsidRDefault="00C77761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 xml:space="preserve">II Pravilnik o uspostavljanju i radu Komisije za javne nabavke </w:t>
            </w:r>
          </w:p>
          <w:p w:rsidR="00C77761" w:rsidRPr="00E8544D" w:rsidRDefault="00C77761" w:rsidP="00C77761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III Pravilnik o nabavci roba i vršenju usluga i ustupanju radova Javne ustanove osnovne škole „Zaim Kolar“ Dejčići</w:t>
            </w:r>
          </w:p>
        </w:tc>
      </w:tr>
      <w:tr w:rsidR="00AE6FA1">
        <w:trPr>
          <w:trHeight w:val="245"/>
        </w:trPr>
        <w:tc>
          <w:tcPr>
            <w:tcW w:w="645" w:type="dxa"/>
            <w:shd w:val="clear" w:color="auto" w:fill="BCD5ED"/>
          </w:tcPr>
          <w:p w:rsidR="00AE6FA1" w:rsidRPr="00E8544D" w:rsidRDefault="00505654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>III</w:t>
            </w:r>
          </w:p>
        </w:tc>
        <w:tc>
          <w:tcPr>
            <w:tcW w:w="4582" w:type="dxa"/>
            <w:shd w:val="clear" w:color="auto" w:fill="BCD5ED"/>
          </w:tcPr>
          <w:p w:rsidR="00AE6FA1" w:rsidRPr="00E8544D" w:rsidRDefault="00505654">
            <w:pPr>
              <w:pStyle w:val="TableParagraph"/>
              <w:spacing w:line="225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RIZIČNI</w:t>
            </w:r>
            <w:r w:rsidRPr="00E8544D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PROCES: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Upravljanje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>finansijama</w:t>
            </w:r>
          </w:p>
        </w:tc>
        <w:tc>
          <w:tcPr>
            <w:tcW w:w="2366" w:type="dxa"/>
            <w:shd w:val="clear" w:color="auto" w:fill="BCD5ED"/>
          </w:tcPr>
          <w:p w:rsidR="00AE6FA1" w:rsidRPr="00E8544D" w:rsidRDefault="00AE6FA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2" w:type="dxa"/>
            <w:shd w:val="clear" w:color="auto" w:fill="BCD5ED"/>
          </w:tcPr>
          <w:p w:rsidR="00AE6FA1" w:rsidRPr="00E8544D" w:rsidRDefault="00AE6FA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E6FA1" w:rsidTr="006F7BBD">
        <w:trPr>
          <w:trHeight w:val="1121"/>
        </w:trPr>
        <w:tc>
          <w:tcPr>
            <w:tcW w:w="645" w:type="dxa"/>
          </w:tcPr>
          <w:p w:rsidR="00AE6FA1" w:rsidRPr="00E8544D" w:rsidRDefault="00505654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>3.1.</w:t>
            </w:r>
          </w:p>
        </w:tc>
        <w:tc>
          <w:tcPr>
            <w:tcW w:w="4582" w:type="dxa"/>
          </w:tcPr>
          <w:p w:rsidR="00AE6FA1" w:rsidRPr="00E8544D" w:rsidRDefault="00505654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Naziv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rizika:</w:t>
            </w: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Upravljanje</w:t>
            </w:r>
            <w:r w:rsidRPr="00E8544D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potraživanjima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i</w:t>
            </w:r>
            <w:r w:rsidRPr="00E8544D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>dugovanjima</w:t>
            </w:r>
          </w:p>
        </w:tc>
        <w:tc>
          <w:tcPr>
            <w:tcW w:w="2366" w:type="dxa"/>
          </w:tcPr>
          <w:p w:rsidR="00AE6FA1" w:rsidRPr="00E8544D" w:rsidRDefault="00505654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>Visok</w:t>
            </w:r>
          </w:p>
        </w:tc>
        <w:tc>
          <w:tcPr>
            <w:tcW w:w="5702" w:type="dxa"/>
          </w:tcPr>
          <w:p w:rsidR="00AE6FA1" w:rsidRPr="00E8544D" w:rsidRDefault="00505654">
            <w:pPr>
              <w:pStyle w:val="TableParagraph"/>
              <w:spacing w:line="242" w:lineRule="exact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</w:t>
            </w:r>
            <w:r w:rsidRPr="00E8544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Zakon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o budžetima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u Federaciji</w:t>
            </w: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>BiH</w:t>
            </w:r>
          </w:p>
          <w:p w:rsidR="00AE6FA1" w:rsidRPr="00E8544D" w:rsidRDefault="00505654">
            <w:pPr>
              <w:pStyle w:val="TableParagraph"/>
              <w:spacing w:line="242" w:lineRule="exact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II</w:t>
            </w:r>
            <w:r w:rsidRPr="00E8544D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Zakon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o Trezoru u</w:t>
            </w:r>
            <w:r w:rsidRPr="00E8544D"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Federaciji</w:t>
            </w: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pacing w:val="-5"/>
                <w:sz w:val="20"/>
              </w:rPr>
              <w:t>BiH</w:t>
            </w:r>
          </w:p>
          <w:p w:rsidR="00AE6FA1" w:rsidRPr="00E8544D" w:rsidRDefault="00505654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III</w:t>
            </w: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>Budžet</w:t>
            </w:r>
            <w:r w:rsidRPr="00E8544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i/>
                <w:sz w:val="20"/>
              </w:rPr>
              <w:t xml:space="preserve">Kantona </w:t>
            </w:r>
            <w:r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>Sarajevo</w:t>
            </w:r>
          </w:p>
          <w:p w:rsidR="00AE6FA1" w:rsidRPr="00E8544D" w:rsidRDefault="00C71BF9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IV</w:t>
            </w:r>
            <w:r w:rsidR="00505654" w:rsidRPr="00E8544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Zakon</w:t>
            </w:r>
            <w:r w:rsidR="00505654"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o</w:t>
            </w:r>
            <w:r w:rsidR="00505654"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izvršavanju</w:t>
            </w:r>
            <w:r w:rsidR="00505654"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Budžeta</w:t>
            </w:r>
            <w:r w:rsidR="00505654" w:rsidRPr="00E8544D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="00505654" w:rsidRPr="00E8544D">
              <w:rPr>
                <w:rFonts w:ascii="Times New Roman" w:hAnsi="Times New Roman" w:cs="Times New Roman"/>
                <w:i/>
                <w:sz w:val="20"/>
              </w:rPr>
              <w:t>Kantona</w:t>
            </w:r>
            <w:r w:rsidR="00505654" w:rsidRPr="00E8544D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Sarajevo</w:t>
            </w:r>
          </w:p>
        </w:tc>
      </w:tr>
      <w:tr w:rsidR="00C71BF9" w:rsidTr="007B423F">
        <w:trPr>
          <w:trHeight w:val="245"/>
        </w:trPr>
        <w:tc>
          <w:tcPr>
            <w:tcW w:w="645" w:type="dxa"/>
            <w:shd w:val="clear" w:color="auto" w:fill="BCD5ED"/>
          </w:tcPr>
          <w:p w:rsidR="00C71BF9" w:rsidRPr="00E8544D" w:rsidRDefault="00C71BF9" w:rsidP="007B423F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>IV</w:t>
            </w:r>
          </w:p>
        </w:tc>
        <w:tc>
          <w:tcPr>
            <w:tcW w:w="4582" w:type="dxa"/>
            <w:shd w:val="clear" w:color="auto" w:fill="BCD5ED"/>
          </w:tcPr>
          <w:p w:rsidR="00C71BF9" w:rsidRPr="00E8544D" w:rsidRDefault="00C71BF9" w:rsidP="00C71BF9">
            <w:pPr>
              <w:pStyle w:val="TableParagraph"/>
              <w:spacing w:line="225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RIZIČNI</w:t>
            </w:r>
            <w:r w:rsidRPr="00E8544D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PROCES: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 xml:space="preserve">Upravljanje dokumentacijom </w:t>
            </w:r>
          </w:p>
        </w:tc>
        <w:tc>
          <w:tcPr>
            <w:tcW w:w="2366" w:type="dxa"/>
            <w:shd w:val="clear" w:color="auto" w:fill="BCD5ED"/>
          </w:tcPr>
          <w:p w:rsidR="00C71BF9" w:rsidRPr="00E8544D" w:rsidRDefault="00C71BF9" w:rsidP="007B423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2" w:type="dxa"/>
            <w:shd w:val="clear" w:color="auto" w:fill="BCD5ED"/>
          </w:tcPr>
          <w:p w:rsidR="00C71BF9" w:rsidRPr="00E8544D" w:rsidRDefault="00C71BF9" w:rsidP="007B423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71BF9" w:rsidTr="006F7BBD">
        <w:trPr>
          <w:trHeight w:val="806"/>
        </w:trPr>
        <w:tc>
          <w:tcPr>
            <w:tcW w:w="645" w:type="dxa"/>
          </w:tcPr>
          <w:p w:rsidR="00C71BF9" w:rsidRPr="00E8544D" w:rsidRDefault="006F7BBD" w:rsidP="007B423F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>4</w:t>
            </w:r>
            <w:r w:rsidR="00C71BF9" w:rsidRPr="00E8544D">
              <w:rPr>
                <w:rFonts w:ascii="Times New Roman" w:hAnsi="Times New Roman" w:cs="Times New Roman"/>
                <w:spacing w:val="-4"/>
                <w:sz w:val="20"/>
              </w:rPr>
              <w:t>.1.</w:t>
            </w:r>
          </w:p>
        </w:tc>
        <w:tc>
          <w:tcPr>
            <w:tcW w:w="4582" w:type="dxa"/>
          </w:tcPr>
          <w:p w:rsidR="00C71BF9" w:rsidRPr="00E8544D" w:rsidRDefault="00C71BF9" w:rsidP="00C71BF9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Naziv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rizika:</w:t>
            </w: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 xml:space="preserve">Izdavanje dokumentacije </w:t>
            </w:r>
            <w:r w:rsidR="006F7BBD" w:rsidRPr="00E8544D">
              <w:rPr>
                <w:rFonts w:ascii="Times New Roman" w:hAnsi="Times New Roman" w:cs="Times New Roman"/>
                <w:sz w:val="20"/>
              </w:rPr>
              <w:t xml:space="preserve">učenicima </w:t>
            </w:r>
          </w:p>
        </w:tc>
        <w:tc>
          <w:tcPr>
            <w:tcW w:w="2366" w:type="dxa"/>
          </w:tcPr>
          <w:p w:rsidR="00C71BF9" w:rsidRPr="00E8544D" w:rsidRDefault="006F7BBD" w:rsidP="007B423F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 xml:space="preserve">Nizak </w:t>
            </w:r>
          </w:p>
        </w:tc>
        <w:tc>
          <w:tcPr>
            <w:tcW w:w="5702" w:type="dxa"/>
          </w:tcPr>
          <w:p w:rsidR="00C71BF9" w:rsidRPr="00E8544D" w:rsidRDefault="006F7BBD" w:rsidP="007B423F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 Zakon o upravnom postupku</w:t>
            </w:r>
          </w:p>
          <w:p w:rsidR="006F7BBD" w:rsidRPr="00E8544D" w:rsidRDefault="006F7BBD" w:rsidP="007B423F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>II Zakon odgoju i obrazovanju u osnovnoj i srednjoj školi u Kantonu Sarajevo</w:t>
            </w:r>
          </w:p>
          <w:p w:rsidR="006F7BBD" w:rsidRPr="00E8544D" w:rsidRDefault="006F7BBD" w:rsidP="007B423F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6F7BBD" w:rsidTr="006F7BBD">
        <w:trPr>
          <w:trHeight w:val="878"/>
        </w:trPr>
        <w:tc>
          <w:tcPr>
            <w:tcW w:w="645" w:type="dxa"/>
          </w:tcPr>
          <w:p w:rsidR="006F7BBD" w:rsidRPr="00E8544D" w:rsidRDefault="006F7BBD" w:rsidP="007B423F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pacing w:val="-4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4"/>
                <w:sz w:val="20"/>
              </w:rPr>
              <w:t>4.2</w:t>
            </w:r>
          </w:p>
        </w:tc>
        <w:tc>
          <w:tcPr>
            <w:tcW w:w="4582" w:type="dxa"/>
          </w:tcPr>
          <w:p w:rsidR="006F7BBD" w:rsidRPr="00E8544D" w:rsidRDefault="006F7BBD" w:rsidP="006F7BBD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Naziv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rizika:</w:t>
            </w: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 xml:space="preserve">Vođenje evidencije prisustva radnika na radnom mjestu </w:t>
            </w:r>
          </w:p>
        </w:tc>
        <w:tc>
          <w:tcPr>
            <w:tcW w:w="2366" w:type="dxa"/>
          </w:tcPr>
          <w:p w:rsidR="006F7BBD" w:rsidRPr="00E8544D" w:rsidRDefault="006F7BBD" w:rsidP="007B423F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pacing w:val="-2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2"/>
                <w:sz w:val="20"/>
              </w:rPr>
              <w:t xml:space="preserve">Umjeren </w:t>
            </w:r>
          </w:p>
        </w:tc>
        <w:tc>
          <w:tcPr>
            <w:tcW w:w="5702" w:type="dxa"/>
          </w:tcPr>
          <w:p w:rsidR="006F7BBD" w:rsidRPr="00E8544D" w:rsidRDefault="006F7BBD" w:rsidP="00370FDC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 xml:space="preserve"> I Zakon o radu </w:t>
            </w:r>
          </w:p>
          <w:p w:rsidR="006F7BBD" w:rsidRPr="00E8544D" w:rsidRDefault="006F7BBD" w:rsidP="00370FDC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</w:rPr>
            </w:pPr>
            <w:r w:rsidRPr="00E8544D">
              <w:rPr>
                <w:rFonts w:ascii="Times New Roman" w:hAnsi="Times New Roman" w:cs="Times New Roman"/>
                <w:i/>
                <w:sz w:val="20"/>
              </w:rPr>
              <w:t xml:space="preserve">II Pravilnik o  sadržaju i načinu vođenja evidencije o radnicima i drugim licima angažovanim na radu </w:t>
            </w:r>
          </w:p>
        </w:tc>
      </w:tr>
      <w:tr w:rsidR="0066148D" w:rsidTr="00A027B3">
        <w:trPr>
          <w:trHeight w:val="245"/>
        </w:trPr>
        <w:tc>
          <w:tcPr>
            <w:tcW w:w="645" w:type="dxa"/>
            <w:shd w:val="clear" w:color="auto" w:fill="BCD5ED"/>
          </w:tcPr>
          <w:p w:rsidR="0066148D" w:rsidRPr="00E8544D" w:rsidRDefault="0066148D" w:rsidP="00A027B3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>V</w:t>
            </w:r>
          </w:p>
        </w:tc>
        <w:tc>
          <w:tcPr>
            <w:tcW w:w="4582" w:type="dxa"/>
            <w:shd w:val="clear" w:color="auto" w:fill="BCD5ED"/>
          </w:tcPr>
          <w:p w:rsidR="0066148D" w:rsidRPr="00E8544D" w:rsidRDefault="0066148D" w:rsidP="00A027B3">
            <w:pPr>
              <w:pStyle w:val="TableParagraph"/>
              <w:spacing w:line="225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7F1AB2">
              <w:rPr>
                <w:rFonts w:ascii="Times New Roman" w:hAnsi="Times New Roman" w:cs="Times New Roman"/>
                <w:sz w:val="18"/>
              </w:rPr>
              <w:t>RIZIČNI</w:t>
            </w:r>
            <w:r w:rsidRPr="007F1AB2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F1AB2">
              <w:rPr>
                <w:rFonts w:ascii="Times New Roman" w:hAnsi="Times New Roman" w:cs="Times New Roman"/>
                <w:sz w:val="18"/>
              </w:rPr>
              <w:t>PROCES:</w:t>
            </w:r>
            <w:r w:rsidRPr="007F1AB2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7F1AB2">
              <w:rPr>
                <w:rFonts w:ascii="Times New Roman" w:eastAsia="Times New Roman" w:hAnsi="Times New Roman" w:cs="Times New Roman"/>
                <w:bCs/>
                <w:szCs w:val="24"/>
                <w:lang w:eastAsia="bs-Latn-BA"/>
              </w:rPr>
              <w:t>Finansijsko upravljanje i kontrola</w:t>
            </w:r>
          </w:p>
        </w:tc>
        <w:tc>
          <w:tcPr>
            <w:tcW w:w="2366" w:type="dxa"/>
            <w:shd w:val="clear" w:color="auto" w:fill="BCD5ED"/>
          </w:tcPr>
          <w:p w:rsidR="0066148D" w:rsidRPr="00E8544D" w:rsidRDefault="0066148D" w:rsidP="00A027B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2" w:type="dxa"/>
            <w:shd w:val="clear" w:color="auto" w:fill="BCD5ED"/>
          </w:tcPr>
          <w:p w:rsidR="0066148D" w:rsidRPr="00E8544D" w:rsidRDefault="0066148D" w:rsidP="00A027B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6148D" w:rsidTr="00A027B3">
        <w:trPr>
          <w:trHeight w:val="806"/>
        </w:trPr>
        <w:tc>
          <w:tcPr>
            <w:tcW w:w="645" w:type="dxa"/>
          </w:tcPr>
          <w:p w:rsidR="0066148D" w:rsidRPr="00E8544D" w:rsidRDefault="007F1AB2" w:rsidP="00A027B3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5</w:t>
            </w:r>
            <w:r w:rsidR="0066148D" w:rsidRPr="00E8544D">
              <w:rPr>
                <w:rFonts w:ascii="Times New Roman" w:hAnsi="Times New Roman" w:cs="Times New Roman"/>
                <w:spacing w:val="-4"/>
                <w:sz w:val="20"/>
              </w:rPr>
              <w:t>.1.</w:t>
            </w:r>
          </w:p>
        </w:tc>
        <w:tc>
          <w:tcPr>
            <w:tcW w:w="4582" w:type="dxa"/>
          </w:tcPr>
          <w:p w:rsidR="0066148D" w:rsidRPr="00E8544D" w:rsidRDefault="0066148D" w:rsidP="002F4EBC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 w:rsidRPr="00E8544D">
              <w:rPr>
                <w:rFonts w:ascii="Times New Roman" w:hAnsi="Times New Roman" w:cs="Times New Roman"/>
                <w:sz w:val="20"/>
              </w:rPr>
              <w:t>Naziv</w:t>
            </w:r>
            <w:r w:rsidRPr="00E8544D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8544D">
              <w:rPr>
                <w:rFonts w:ascii="Times New Roman" w:hAnsi="Times New Roman" w:cs="Times New Roman"/>
                <w:sz w:val="20"/>
              </w:rPr>
              <w:t>rizika:</w:t>
            </w:r>
            <w:r w:rsidRPr="00E85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="002F4E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 xml:space="preserve">Mapa procesa, identifikacija </w:t>
            </w:r>
            <w:r w:rsidR="000567A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i oc</w:t>
            </w:r>
            <w:r w:rsidR="002F4E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jena rizika</w:t>
            </w:r>
          </w:p>
        </w:tc>
        <w:tc>
          <w:tcPr>
            <w:tcW w:w="2366" w:type="dxa"/>
          </w:tcPr>
          <w:p w:rsidR="0066148D" w:rsidRPr="00E8544D" w:rsidRDefault="00A01B53" w:rsidP="00A027B3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Nizak</w:t>
            </w:r>
          </w:p>
        </w:tc>
        <w:tc>
          <w:tcPr>
            <w:tcW w:w="5702" w:type="dxa"/>
          </w:tcPr>
          <w:p w:rsidR="007F1AB2" w:rsidRPr="007F1AB2" w:rsidRDefault="007F1AB2" w:rsidP="007F1AB2">
            <w:pPr>
              <w:pStyle w:val="NoSpacing"/>
              <w:rPr>
                <w:rFonts w:ascii="Times New Roman" w:hAnsi="Times New Roman" w:cs="Times New Roman"/>
                <w:i/>
                <w:sz w:val="20"/>
                <w:lang w:eastAsia="bs-Latn-BA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bs-Latn-BA"/>
              </w:rPr>
              <w:t xml:space="preserve">I </w:t>
            </w:r>
            <w:r w:rsidRPr="007F1AB2">
              <w:rPr>
                <w:rFonts w:ascii="Times New Roman" w:hAnsi="Times New Roman" w:cs="Times New Roman"/>
                <w:i/>
                <w:sz w:val="20"/>
                <w:lang w:eastAsia="bs-Latn-BA"/>
              </w:rPr>
              <w:t>Zakon o budžetima u Fbi</w:t>
            </w:r>
          </w:p>
          <w:p w:rsidR="007F1AB2" w:rsidRPr="007F1AB2" w:rsidRDefault="007F1AB2" w:rsidP="007F1AB2">
            <w:pPr>
              <w:pStyle w:val="NoSpacing"/>
              <w:rPr>
                <w:rFonts w:ascii="Times New Roman" w:hAnsi="Times New Roman" w:cs="Times New Roman"/>
                <w:i/>
                <w:sz w:val="20"/>
                <w:lang w:eastAsia="bs-Latn-BA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bs-Latn-BA"/>
              </w:rPr>
              <w:t xml:space="preserve">II </w:t>
            </w:r>
            <w:r w:rsidRPr="007F1AB2">
              <w:rPr>
                <w:rFonts w:ascii="Times New Roman" w:hAnsi="Times New Roman" w:cs="Times New Roman"/>
                <w:i/>
                <w:sz w:val="20"/>
                <w:lang w:eastAsia="bs-Latn-BA"/>
              </w:rPr>
              <w:t>Zakon o finansijskom upravljanju i kontroli u javnom sektoru FBiH</w:t>
            </w:r>
          </w:p>
          <w:p w:rsidR="0066148D" w:rsidRPr="00E8544D" w:rsidRDefault="007F1AB2" w:rsidP="007F1AB2">
            <w:pPr>
              <w:pStyle w:val="NoSpacing"/>
              <w:rPr>
                <w:rFonts w:ascii="Times New Roman" w:hAnsi="Times New Roman" w:cs="Times New Roman"/>
                <w:i/>
                <w:sz w:val="20"/>
                <w:lang w:eastAsia="bs-Latn-BA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bs-Latn-BA"/>
              </w:rPr>
              <w:t xml:space="preserve">III </w:t>
            </w:r>
            <w:r w:rsidRPr="007F1AB2">
              <w:rPr>
                <w:rFonts w:ascii="Times New Roman" w:hAnsi="Times New Roman" w:cs="Times New Roman"/>
                <w:i/>
                <w:sz w:val="20"/>
                <w:lang w:eastAsia="bs-Latn-BA"/>
              </w:rPr>
              <w:t>Zakon o računovodstvu i reviziji FBiH</w:t>
            </w:r>
          </w:p>
        </w:tc>
      </w:tr>
    </w:tbl>
    <w:p w:rsidR="007F1AB2" w:rsidRDefault="007F1AB2">
      <w:pPr>
        <w:spacing w:before="208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4682"/>
        <w:gridCol w:w="2411"/>
        <w:gridCol w:w="5642"/>
      </w:tblGrid>
      <w:tr w:rsidR="00AE6FA1">
        <w:trPr>
          <w:trHeight w:val="505"/>
        </w:trPr>
        <w:tc>
          <w:tcPr>
            <w:tcW w:w="13295" w:type="dxa"/>
            <w:gridSpan w:val="4"/>
            <w:shd w:val="clear" w:color="auto" w:fill="A8D08D"/>
          </w:tcPr>
          <w:p w:rsidR="00AE6FA1" w:rsidRPr="00C8131E" w:rsidRDefault="00505654">
            <w:pPr>
              <w:pStyle w:val="TableParagraph"/>
              <w:spacing w:before="129"/>
              <w:ind w:left="7" w:right="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131E">
              <w:rPr>
                <w:rFonts w:ascii="Times New Roman" w:hAnsi="Times New Roman" w:cs="Times New Roman"/>
                <w:b/>
                <w:spacing w:val="-2"/>
                <w:sz w:val="20"/>
              </w:rPr>
              <w:lastRenderedPageBreak/>
              <w:t>SPECIFIČNA</w:t>
            </w:r>
            <w:r w:rsidRPr="00C8131E">
              <w:rPr>
                <w:rFonts w:ascii="Times New Roman" w:hAnsi="Times New Roman" w:cs="Times New Roman"/>
                <w:b/>
                <w:spacing w:val="8"/>
                <w:sz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pacing w:val="-2"/>
                <w:sz w:val="20"/>
              </w:rPr>
              <w:t>OBLAST</w:t>
            </w:r>
          </w:p>
        </w:tc>
      </w:tr>
      <w:tr w:rsidR="00AE6FA1">
        <w:trPr>
          <w:trHeight w:val="490"/>
        </w:trPr>
        <w:tc>
          <w:tcPr>
            <w:tcW w:w="560" w:type="dxa"/>
            <w:shd w:val="clear" w:color="auto" w:fill="A8D08D"/>
          </w:tcPr>
          <w:p w:rsidR="00AE6FA1" w:rsidRPr="00C8131E" w:rsidRDefault="00505654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R.</w:t>
            </w:r>
          </w:p>
          <w:p w:rsidR="00AE6FA1" w:rsidRPr="00C8131E" w:rsidRDefault="00505654">
            <w:pPr>
              <w:pStyle w:val="TableParagraph"/>
              <w:spacing w:before="1" w:line="22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br.</w:t>
            </w:r>
          </w:p>
        </w:tc>
        <w:tc>
          <w:tcPr>
            <w:tcW w:w="4682" w:type="dxa"/>
            <w:shd w:val="clear" w:color="auto" w:fill="A8D08D"/>
          </w:tcPr>
          <w:p w:rsidR="00AE6FA1" w:rsidRPr="00C8131E" w:rsidRDefault="00505654">
            <w:pPr>
              <w:pStyle w:val="TableParagraph"/>
              <w:spacing w:before="119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Nazivi</w:t>
            </w:r>
            <w:r w:rsidRPr="00C8131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rizičnih</w:t>
            </w:r>
            <w:r w:rsidRPr="00C8131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procesa</w:t>
            </w:r>
            <w:r w:rsidRPr="00C8131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sa</w:t>
            </w:r>
            <w:r w:rsidRPr="00C8131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rizicima</w:t>
            </w:r>
            <w:r w:rsidRPr="00C8131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unutar</w:t>
            </w:r>
            <w:r w:rsidRPr="00C8131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istih</w:t>
            </w:r>
          </w:p>
        </w:tc>
        <w:tc>
          <w:tcPr>
            <w:tcW w:w="2411" w:type="dxa"/>
            <w:shd w:val="clear" w:color="auto" w:fill="A8D08D"/>
          </w:tcPr>
          <w:p w:rsidR="00AE6FA1" w:rsidRPr="00C8131E" w:rsidRDefault="00505654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Intenzitet</w:t>
            </w:r>
            <w:r w:rsidRPr="00C8131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rizika</w:t>
            </w:r>
          </w:p>
          <w:p w:rsidR="00AE6FA1" w:rsidRPr="00C8131E" w:rsidRDefault="00505654">
            <w:pPr>
              <w:pStyle w:val="TableParagraph"/>
              <w:spacing w:before="1" w:line="226" w:lineRule="exact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(VISOK,</w:t>
            </w:r>
            <w:r w:rsidRPr="00C8131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UMJEREN,</w:t>
            </w:r>
            <w:r w:rsidRPr="00C8131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NIZAK)</w:t>
            </w:r>
          </w:p>
        </w:tc>
        <w:tc>
          <w:tcPr>
            <w:tcW w:w="5642" w:type="dxa"/>
            <w:shd w:val="clear" w:color="auto" w:fill="A8D08D"/>
          </w:tcPr>
          <w:p w:rsidR="00AE6FA1" w:rsidRPr="00C8131E" w:rsidRDefault="00505654">
            <w:pPr>
              <w:pStyle w:val="TableParagraph"/>
              <w:spacing w:before="119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Preporuka</w:t>
            </w:r>
            <w:r w:rsidRPr="00C8131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  <w:r w:rsidRPr="00C8131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C8131E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izvještaj</w:t>
            </w:r>
            <w:r w:rsidRPr="00C8131E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C8131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b/>
                <w:sz w:val="20"/>
                <w:szCs w:val="20"/>
              </w:rPr>
              <w:t>drugi</w:t>
            </w:r>
            <w:r w:rsidRPr="00C8131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izvor</w:t>
            </w:r>
          </w:p>
        </w:tc>
      </w:tr>
      <w:tr w:rsidR="00AE6FA1">
        <w:trPr>
          <w:trHeight w:val="245"/>
        </w:trPr>
        <w:tc>
          <w:tcPr>
            <w:tcW w:w="560" w:type="dxa"/>
            <w:shd w:val="clear" w:color="auto" w:fill="E1EED9"/>
          </w:tcPr>
          <w:p w:rsidR="00AE6FA1" w:rsidRPr="00C8131E" w:rsidRDefault="00505654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I.</w:t>
            </w:r>
          </w:p>
        </w:tc>
        <w:tc>
          <w:tcPr>
            <w:tcW w:w="7093" w:type="dxa"/>
            <w:gridSpan w:val="2"/>
            <w:shd w:val="clear" w:color="auto" w:fill="E1EED9"/>
          </w:tcPr>
          <w:p w:rsidR="00AE6FA1" w:rsidRPr="00C8131E" w:rsidRDefault="00505654" w:rsidP="00C77761">
            <w:pPr>
              <w:pStyle w:val="TableParagraph"/>
              <w:spacing w:line="225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RIZIČNI</w:t>
            </w:r>
            <w:r w:rsidRPr="00C813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PROCES:</w:t>
            </w:r>
            <w:r w:rsidRPr="00C813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C77761" w:rsidRPr="00C8131E">
              <w:rPr>
                <w:rFonts w:ascii="Times New Roman" w:hAnsi="Times New Roman" w:cs="Times New Roman"/>
                <w:sz w:val="20"/>
                <w:szCs w:val="20"/>
              </w:rPr>
              <w:t>Uposlenici</w:t>
            </w:r>
          </w:p>
        </w:tc>
        <w:tc>
          <w:tcPr>
            <w:tcW w:w="5642" w:type="dxa"/>
            <w:shd w:val="clear" w:color="auto" w:fill="E1EED9"/>
          </w:tcPr>
          <w:p w:rsidR="00AE6FA1" w:rsidRPr="00C8131E" w:rsidRDefault="00AE6F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FA1" w:rsidTr="00443CEE">
        <w:trPr>
          <w:trHeight w:val="1058"/>
        </w:trPr>
        <w:tc>
          <w:tcPr>
            <w:tcW w:w="560" w:type="dxa"/>
          </w:tcPr>
          <w:p w:rsidR="00AE6FA1" w:rsidRPr="00C8131E" w:rsidRDefault="00505654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1.1.</w:t>
            </w:r>
          </w:p>
        </w:tc>
        <w:tc>
          <w:tcPr>
            <w:tcW w:w="4682" w:type="dxa"/>
          </w:tcPr>
          <w:p w:rsidR="00AE6FA1" w:rsidRPr="00C8131E" w:rsidRDefault="00505654" w:rsidP="00C77761">
            <w:pPr>
              <w:pStyle w:val="TableParagraph"/>
              <w:ind w:left="109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C813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rizika:</w:t>
            </w:r>
            <w:r w:rsidRPr="00C813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C77761" w:rsidRPr="00C8131E">
              <w:rPr>
                <w:rFonts w:ascii="Times New Roman" w:hAnsi="Times New Roman" w:cs="Times New Roman"/>
                <w:sz w:val="20"/>
                <w:szCs w:val="20"/>
              </w:rPr>
              <w:t xml:space="preserve">Ocjenjivanje, napredovanje i sticanje stručnih zvanja </w:t>
            </w:r>
          </w:p>
        </w:tc>
        <w:tc>
          <w:tcPr>
            <w:tcW w:w="2411" w:type="dxa"/>
          </w:tcPr>
          <w:p w:rsidR="00AE6FA1" w:rsidRPr="00C8131E" w:rsidRDefault="00C77761">
            <w:pPr>
              <w:pStyle w:val="TableParagraph"/>
              <w:spacing w:line="239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Umjeren </w:t>
            </w:r>
          </w:p>
        </w:tc>
        <w:tc>
          <w:tcPr>
            <w:tcW w:w="5642" w:type="dxa"/>
          </w:tcPr>
          <w:p w:rsidR="00AE6FA1" w:rsidRPr="00C8131E" w:rsidRDefault="00C77761" w:rsidP="00C71BF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</w:t>
            </w:r>
            <w:r w:rsidR="00AC29DB"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Zakon o</w:t>
            </w:r>
            <w:r w:rsidR="00C71BF9"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odgoju i obrazovanju u osnovnoj i srednjoj školi u Kantonu Sarajevo</w:t>
            </w:r>
          </w:p>
          <w:p w:rsidR="00C71BF9" w:rsidRPr="00C8131E" w:rsidRDefault="00C71BF9" w:rsidP="00C71BF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II Pravilnik o ocjenjivanju, napredovanju i sticanju stručnih zvanja odgajatelja, profesora/nastavnika i stručnih saradnika</w:t>
            </w:r>
          </w:p>
          <w:p w:rsidR="00C71BF9" w:rsidRPr="00C8131E" w:rsidRDefault="00C71BF9" w:rsidP="00C71BF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71BF9" w:rsidTr="00443CEE">
        <w:trPr>
          <w:trHeight w:val="1085"/>
        </w:trPr>
        <w:tc>
          <w:tcPr>
            <w:tcW w:w="560" w:type="dxa"/>
          </w:tcPr>
          <w:p w:rsidR="00C71BF9" w:rsidRPr="00C8131E" w:rsidRDefault="00C71BF9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1.2.</w:t>
            </w:r>
          </w:p>
        </w:tc>
        <w:tc>
          <w:tcPr>
            <w:tcW w:w="4682" w:type="dxa"/>
          </w:tcPr>
          <w:p w:rsidR="00C71BF9" w:rsidRPr="00C8131E" w:rsidRDefault="00C71BF9" w:rsidP="00C71BF9">
            <w:pPr>
              <w:pStyle w:val="TableParagraph"/>
              <w:ind w:left="109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C813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rizika:</w:t>
            </w:r>
            <w:r w:rsidRPr="00C813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 xml:space="preserve">Bolovanje uposlenika </w:t>
            </w:r>
          </w:p>
        </w:tc>
        <w:tc>
          <w:tcPr>
            <w:tcW w:w="2411" w:type="dxa"/>
          </w:tcPr>
          <w:p w:rsidR="00C71BF9" w:rsidRPr="00C8131E" w:rsidRDefault="00C71BF9">
            <w:pPr>
              <w:pStyle w:val="TableParagraph"/>
              <w:spacing w:line="239" w:lineRule="exact"/>
              <w:ind w:left="109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Umjeren </w:t>
            </w:r>
          </w:p>
        </w:tc>
        <w:tc>
          <w:tcPr>
            <w:tcW w:w="5642" w:type="dxa"/>
          </w:tcPr>
          <w:p w:rsidR="00C71BF9" w:rsidRPr="00C8131E" w:rsidRDefault="00C71BF9" w:rsidP="00C71BF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Zakon o radu </w:t>
            </w:r>
          </w:p>
          <w:p w:rsidR="00C71BF9" w:rsidRPr="00C8131E" w:rsidRDefault="00C71BF9" w:rsidP="00C71BF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II Pravilnik o radu </w:t>
            </w:r>
          </w:p>
          <w:p w:rsidR="00C71BF9" w:rsidRPr="00C8131E" w:rsidRDefault="00C71BF9" w:rsidP="00C71BF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III </w:t>
            </w:r>
            <w:r w:rsidR="00177E0A"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Kolektivni ugovor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 djelatnosti predškolskog odgoja i osnovnog odgoja i obrazovanja u Kantonu Sarajevo</w:t>
            </w:r>
          </w:p>
        </w:tc>
      </w:tr>
      <w:tr w:rsidR="00AE6FA1">
        <w:trPr>
          <w:trHeight w:val="245"/>
        </w:trPr>
        <w:tc>
          <w:tcPr>
            <w:tcW w:w="560" w:type="dxa"/>
            <w:shd w:val="clear" w:color="auto" w:fill="E1EED9"/>
          </w:tcPr>
          <w:p w:rsidR="00AE6FA1" w:rsidRPr="00C8131E" w:rsidRDefault="00505654">
            <w:pPr>
              <w:pStyle w:val="TableParagraph"/>
              <w:spacing w:line="225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7093" w:type="dxa"/>
            <w:gridSpan w:val="2"/>
            <w:shd w:val="clear" w:color="auto" w:fill="E1EED9"/>
          </w:tcPr>
          <w:p w:rsidR="00AE6FA1" w:rsidRPr="00C8131E" w:rsidRDefault="00505654">
            <w:pPr>
              <w:pStyle w:val="TableParagraph"/>
              <w:spacing w:line="225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RIZIČNI</w:t>
            </w:r>
            <w:r w:rsidRPr="00C813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PROCES:</w:t>
            </w:r>
            <w:r w:rsidRPr="00C8131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Pravdanje</w:t>
            </w:r>
            <w:r w:rsidRPr="00C8131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izostanaka</w:t>
            </w:r>
          </w:p>
        </w:tc>
        <w:tc>
          <w:tcPr>
            <w:tcW w:w="5642" w:type="dxa"/>
            <w:shd w:val="clear" w:color="auto" w:fill="E1EED9"/>
          </w:tcPr>
          <w:p w:rsidR="00AE6FA1" w:rsidRPr="00C8131E" w:rsidRDefault="00AE6F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FA1">
        <w:trPr>
          <w:trHeight w:val="1955"/>
        </w:trPr>
        <w:tc>
          <w:tcPr>
            <w:tcW w:w="560" w:type="dxa"/>
          </w:tcPr>
          <w:p w:rsidR="00AE6FA1" w:rsidRPr="00C8131E" w:rsidRDefault="00505654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2.1.</w:t>
            </w:r>
          </w:p>
        </w:tc>
        <w:tc>
          <w:tcPr>
            <w:tcW w:w="4682" w:type="dxa"/>
          </w:tcPr>
          <w:p w:rsidR="00AE6FA1" w:rsidRPr="00C8131E" w:rsidRDefault="00505654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C813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rizika:</w:t>
            </w:r>
            <w:r w:rsidRPr="00C8131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Retroaktivno</w:t>
            </w:r>
            <w:r w:rsidRPr="00C8131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pribavljanje</w:t>
            </w:r>
            <w:r w:rsidRPr="00C813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 xml:space="preserve">ljekarskih </w:t>
            </w:r>
            <w:r w:rsidRPr="00C813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opravdanja</w:t>
            </w:r>
          </w:p>
        </w:tc>
        <w:tc>
          <w:tcPr>
            <w:tcW w:w="2411" w:type="dxa"/>
          </w:tcPr>
          <w:p w:rsidR="00AE6FA1" w:rsidRPr="00C8131E" w:rsidRDefault="00C27B2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Visok</w:t>
            </w:r>
          </w:p>
        </w:tc>
        <w:tc>
          <w:tcPr>
            <w:tcW w:w="5642" w:type="dxa"/>
          </w:tcPr>
          <w:p w:rsidR="00AE6FA1" w:rsidRPr="00C8131E" w:rsidRDefault="00505654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="00AC29DB"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Zakon o odgoju i obrazovanju u osnovnoj i srednjoj školi u Kantonu Sarajevo</w:t>
            </w:r>
          </w:p>
          <w:p w:rsidR="00AE6FA1" w:rsidRPr="00C8131E" w:rsidRDefault="00505654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Član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Pravilnika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izricanju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odgojno-</w:t>
            </w:r>
            <w:r w:rsidRPr="00C8131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disciplinskih</w:t>
            </w:r>
            <w:r w:rsidRPr="00C8131E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mjera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u osnovnim i srednjim školama</w:t>
            </w:r>
          </w:p>
          <w:p w:rsidR="00AE6FA1" w:rsidRPr="00C8131E" w:rsidRDefault="00505654">
            <w:pPr>
              <w:pStyle w:val="TableParagraph"/>
              <w:spacing w:before="1" w:line="242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  <w:r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Pravila</w:t>
            </w:r>
            <w:r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škole</w:t>
            </w:r>
            <w:r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JU</w:t>
            </w:r>
            <w:r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OŠ</w:t>
            </w:r>
            <w:r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AC29DB"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Zaim Kolar“ Dejčići</w:t>
            </w:r>
          </w:p>
          <w:p w:rsidR="00AE6FA1" w:rsidRPr="00C8131E" w:rsidRDefault="00505654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IV Evidencija iz E-dnevnika– Unosi u rubrike „opravdani / neopravdani</w:t>
            </w:r>
            <w:r w:rsidRPr="00C8131E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izostanci“</w:t>
            </w:r>
            <w:r w:rsidRPr="00C8131E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uz</w:t>
            </w:r>
            <w:r w:rsidRPr="00C8131E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datume</w:t>
            </w:r>
            <w:r w:rsidRPr="00C8131E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dostavljanja</w:t>
            </w:r>
            <w:r w:rsidRPr="00C8131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opravdanja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mogu potvrditi da opravdanja dolaze s kašnjenjem (npr. i do dvije</w:t>
            </w:r>
          </w:p>
          <w:p w:rsidR="00AE6FA1" w:rsidRPr="00C8131E" w:rsidRDefault="00505654">
            <w:pPr>
              <w:pStyle w:val="TableParagraph"/>
              <w:spacing w:before="1" w:line="226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sedmice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kasnije).</w:t>
            </w:r>
          </w:p>
        </w:tc>
      </w:tr>
      <w:tr w:rsidR="00AE6FA1">
        <w:trPr>
          <w:trHeight w:val="1950"/>
        </w:trPr>
        <w:tc>
          <w:tcPr>
            <w:tcW w:w="560" w:type="dxa"/>
          </w:tcPr>
          <w:p w:rsidR="00AE6FA1" w:rsidRPr="00C8131E" w:rsidRDefault="00505654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2.2.</w:t>
            </w:r>
          </w:p>
        </w:tc>
        <w:tc>
          <w:tcPr>
            <w:tcW w:w="4682" w:type="dxa"/>
          </w:tcPr>
          <w:p w:rsidR="00AE6FA1" w:rsidRPr="00C8131E" w:rsidRDefault="00505654">
            <w:pPr>
              <w:pStyle w:val="TableParagraph"/>
              <w:ind w:left="109" w:right="839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C813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rizika:</w:t>
            </w:r>
            <w:r w:rsidRPr="00C8131E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Informiranost</w:t>
            </w:r>
            <w:r w:rsidRPr="00C8131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roditelja</w:t>
            </w:r>
            <w:r w:rsidRPr="00C813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8131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važećim procedurama prilikom pravdanja izostanaka</w:t>
            </w:r>
          </w:p>
        </w:tc>
        <w:tc>
          <w:tcPr>
            <w:tcW w:w="2411" w:type="dxa"/>
          </w:tcPr>
          <w:p w:rsidR="00AE6FA1" w:rsidRPr="00C8131E" w:rsidRDefault="00505654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Nizak</w:t>
            </w:r>
          </w:p>
        </w:tc>
        <w:tc>
          <w:tcPr>
            <w:tcW w:w="5642" w:type="dxa"/>
          </w:tcPr>
          <w:p w:rsidR="00AE6FA1" w:rsidRPr="00C8131E" w:rsidRDefault="00505654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Pravila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škole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="00AC29DB"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JU</w:t>
            </w:r>
            <w:r w:rsidR="00AC29DB"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="00AC29DB"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OŠ</w:t>
            </w:r>
            <w:r w:rsidR="00AC29DB"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="00AC29DB"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„Zaim Kolar“ Dejčići</w:t>
            </w:r>
          </w:p>
          <w:p w:rsidR="00AE6FA1" w:rsidRPr="00C8131E" w:rsidRDefault="00505654">
            <w:pPr>
              <w:pStyle w:val="TableParagraph"/>
              <w:spacing w:before="5" w:line="235" w:lineRule="auto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II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Pravilnik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izricanju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odgojno-disciplinskih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mjera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osnovnim</w:t>
            </w:r>
            <w:r w:rsidRPr="00C8131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 srednjim školama</w:t>
            </w:r>
          </w:p>
          <w:p w:rsidR="00AE6FA1" w:rsidRPr="00C8131E" w:rsidRDefault="00505654">
            <w:pPr>
              <w:pStyle w:val="TableParagraph"/>
              <w:spacing w:before="3"/>
              <w:ind w:left="109" w:right="31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III</w:t>
            </w:r>
            <w:r w:rsidRPr="00C8131E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Zapisnici</w:t>
            </w:r>
            <w:r w:rsidRPr="00C8131E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sa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roditeljskih</w:t>
            </w:r>
            <w:r w:rsidRPr="00C8131E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sastanaka</w:t>
            </w:r>
            <w:r w:rsidRPr="00C8131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realiziranih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C8131E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šk.2024/25 </w:t>
            </w:r>
            <w:r w:rsidRPr="00C8131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godini</w:t>
            </w:r>
          </w:p>
          <w:p w:rsidR="00AE6FA1" w:rsidRPr="00C8131E" w:rsidRDefault="00505654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IV</w:t>
            </w:r>
            <w:r w:rsidRPr="00C8131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Izjave</w:t>
            </w:r>
            <w:r w:rsidRPr="00C8131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nastavnika</w:t>
            </w:r>
            <w:r w:rsidRPr="00C8131E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predmetne</w:t>
            </w:r>
            <w:r w:rsidRPr="00C8131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nastave</w:t>
            </w:r>
            <w:r w:rsidRPr="00C8131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ka</w:t>
            </w:r>
            <w:r w:rsidRPr="00C8131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stručnoj</w:t>
            </w:r>
            <w:r w:rsidRPr="00C8131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službi</w:t>
            </w:r>
            <w:r w:rsidRPr="00C8131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C8131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čestim upitima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roditelja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podsjećanjima</w:t>
            </w:r>
            <w:r w:rsidRPr="00C8131E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na</w:t>
            </w:r>
            <w:r w:rsidRPr="00C8131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pravovremeno</w:t>
            </w:r>
            <w:r w:rsidRPr="00C8131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obavještavanje</w:t>
            </w:r>
          </w:p>
          <w:p w:rsidR="00AE6FA1" w:rsidRPr="00C8131E" w:rsidRDefault="00505654">
            <w:pPr>
              <w:pStyle w:val="TableParagraph"/>
              <w:spacing w:line="223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izostanku</w:t>
            </w:r>
            <w:r w:rsidRPr="00C8131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učenika</w:t>
            </w:r>
          </w:p>
        </w:tc>
      </w:tr>
      <w:tr w:rsidR="00AE6FA1" w:rsidTr="00AC29DB">
        <w:trPr>
          <w:trHeight w:val="293"/>
        </w:trPr>
        <w:tc>
          <w:tcPr>
            <w:tcW w:w="560" w:type="dxa"/>
            <w:shd w:val="clear" w:color="auto" w:fill="E1EED9"/>
          </w:tcPr>
          <w:p w:rsidR="00AE6FA1" w:rsidRPr="00C8131E" w:rsidRDefault="00505654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III</w:t>
            </w:r>
          </w:p>
        </w:tc>
        <w:tc>
          <w:tcPr>
            <w:tcW w:w="4682" w:type="dxa"/>
            <w:shd w:val="clear" w:color="auto" w:fill="E1EED9"/>
          </w:tcPr>
          <w:p w:rsidR="00AE6FA1" w:rsidRPr="00C8131E" w:rsidRDefault="00505654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RIZIČNI</w:t>
            </w:r>
            <w:r w:rsidRPr="00C8131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PROCES:</w:t>
            </w:r>
            <w:r w:rsidRPr="00C813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Upis</w:t>
            </w:r>
            <w:r w:rsidRPr="00C8131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učenika</w:t>
            </w:r>
          </w:p>
        </w:tc>
        <w:tc>
          <w:tcPr>
            <w:tcW w:w="2411" w:type="dxa"/>
            <w:shd w:val="clear" w:color="auto" w:fill="E1EED9"/>
          </w:tcPr>
          <w:p w:rsidR="00AE6FA1" w:rsidRPr="00C8131E" w:rsidRDefault="00AE6F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E1EED9"/>
          </w:tcPr>
          <w:p w:rsidR="00AE6FA1" w:rsidRPr="00C8131E" w:rsidRDefault="00AE6F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FA1" w:rsidTr="00443CEE">
        <w:trPr>
          <w:trHeight w:val="770"/>
        </w:trPr>
        <w:tc>
          <w:tcPr>
            <w:tcW w:w="560" w:type="dxa"/>
          </w:tcPr>
          <w:p w:rsidR="00AE6FA1" w:rsidRPr="00C8131E" w:rsidRDefault="00505654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3.1.</w:t>
            </w:r>
          </w:p>
        </w:tc>
        <w:tc>
          <w:tcPr>
            <w:tcW w:w="4682" w:type="dxa"/>
          </w:tcPr>
          <w:p w:rsidR="00AE6FA1" w:rsidRPr="00C8131E" w:rsidRDefault="00505654">
            <w:pPr>
              <w:pStyle w:val="TableParagraph"/>
              <w:ind w:left="109" w:right="3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C813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rizika:</w:t>
            </w:r>
            <w:r w:rsidRPr="00C813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Izloženost</w:t>
            </w:r>
            <w:r w:rsidRPr="00C8131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stručne</w:t>
            </w:r>
            <w:r w:rsidRPr="00C813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službe</w:t>
            </w:r>
            <w:r w:rsidRPr="00C8131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osnovne</w:t>
            </w:r>
            <w:r w:rsidRPr="00C813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škole neprimjerenim</w:t>
            </w:r>
            <w:r w:rsidRPr="00C8131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zahtjevima</w:t>
            </w:r>
            <w:r w:rsidRPr="00C813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radi</w:t>
            </w:r>
            <w:r w:rsidRPr="00C813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privilegovanog</w:t>
            </w:r>
            <w:r w:rsidRPr="00C8131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 xml:space="preserve">upisa </w:t>
            </w:r>
            <w:r w:rsidRPr="00C813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učenika</w:t>
            </w:r>
          </w:p>
        </w:tc>
        <w:tc>
          <w:tcPr>
            <w:tcW w:w="2411" w:type="dxa"/>
          </w:tcPr>
          <w:p w:rsidR="00AE6FA1" w:rsidRPr="00C8131E" w:rsidRDefault="00C27B27">
            <w:pPr>
              <w:pStyle w:val="TableParagraph"/>
              <w:spacing w:line="239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Umjeren</w:t>
            </w:r>
          </w:p>
        </w:tc>
        <w:tc>
          <w:tcPr>
            <w:tcW w:w="5642" w:type="dxa"/>
          </w:tcPr>
          <w:p w:rsidR="00AC29DB" w:rsidRPr="00C8131E" w:rsidRDefault="00AC29DB" w:rsidP="00AC29DB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I Zakon o odgoju i obrazovanju u osnovnoj i srednjoj školi u Kantonu Sarajevo</w:t>
            </w:r>
          </w:p>
          <w:p w:rsidR="00AE6FA1" w:rsidRDefault="00AC29DB" w:rsidP="00C8131E">
            <w:pPr>
              <w:pStyle w:val="TableParagraph"/>
              <w:tabs>
                <w:tab w:val="left" w:pos="253"/>
              </w:tabs>
              <w:spacing w:before="1"/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II Izvještaj</w:t>
            </w:r>
            <w:r w:rsidRPr="00C8131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stručne</w:t>
            </w:r>
            <w:r w:rsidRPr="00C8131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službe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C8131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upisu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učenika</w:t>
            </w:r>
            <w:r w:rsidRPr="00C8131E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C8131E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i/>
                <w:sz w:val="20"/>
                <w:szCs w:val="20"/>
              </w:rPr>
              <w:t>prvi</w:t>
            </w:r>
            <w:r w:rsidRPr="00C8131E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="004329B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razred</w:t>
            </w:r>
          </w:p>
          <w:p w:rsidR="00C8131E" w:rsidRPr="00C8131E" w:rsidRDefault="00C8131E" w:rsidP="00C8131E">
            <w:pPr>
              <w:pStyle w:val="TableParagraph"/>
              <w:tabs>
                <w:tab w:val="left" w:pos="253"/>
              </w:tabs>
              <w:spacing w:before="1"/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</w:pPr>
          </w:p>
        </w:tc>
      </w:tr>
      <w:tr w:rsidR="00A17B9F" w:rsidTr="00F71566">
        <w:trPr>
          <w:trHeight w:val="293"/>
        </w:trPr>
        <w:tc>
          <w:tcPr>
            <w:tcW w:w="560" w:type="dxa"/>
            <w:shd w:val="clear" w:color="auto" w:fill="E1EED9"/>
          </w:tcPr>
          <w:p w:rsidR="00A17B9F" w:rsidRPr="00C8131E" w:rsidRDefault="00A17B9F" w:rsidP="00F71566">
            <w:pPr>
              <w:pStyle w:val="TableParagraph"/>
              <w:spacing w:line="244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IV</w:t>
            </w:r>
          </w:p>
        </w:tc>
        <w:tc>
          <w:tcPr>
            <w:tcW w:w="4682" w:type="dxa"/>
            <w:shd w:val="clear" w:color="auto" w:fill="E1EED9"/>
          </w:tcPr>
          <w:p w:rsidR="00A17B9F" w:rsidRPr="00C8131E" w:rsidRDefault="004C53EB" w:rsidP="00F71566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RIZIČNI</w:t>
            </w:r>
            <w:r w:rsidRPr="00C8131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PROCES:</w:t>
            </w:r>
            <w:r w:rsidRPr="00C813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17B9F" w:rsidRPr="004C53EB">
              <w:rPr>
                <w:rFonts w:ascii="Times New Roman" w:hAnsi="Times New Roman" w:cs="Times New Roman"/>
                <w:sz w:val="20"/>
                <w:szCs w:val="20"/>
              </w:rPr>
              <w:t>Organizacija izleta, ekskurzija i studijskih posjeta</w:t>
            </w:r>
          </w:p>
        </w:tc>
        <w:tc>
          <w:tcPr>
            <w:tcW w:w="2411" w:type="dxa"/>
            <w:shd w:val="clear" w:color="auto" w:fill="E1EED9"/>
          </w:tcPr>
          <w:p w:rsidR="00A17B9F" w:rsidRPr="00C8131E" w:rsidRDefault="00A17B9F" w:rsidP="00F7156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E1EED9"/>
          </w:tcPr>
          <w:p w:rsidR="00A17B9F" w:rsidRPr="00C8131E" w:rsidRDefault="00A17B9F" w:rsidP="00F7156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B9F" w:rsidTr="00F71566">
        <w:trPr>
          <w:trHeight w:val="770"/>
        </w:trPr>
        <w:tc>
          <w:tcPr>
            <w:tcW w:w="560" w:type="dxa"/>
          </w:tcPr>
          <w:p w:rsidR="00A17B9F" w:rsidRPr="0066148D" w:rsidRDefault="00A17B9F" w:rsidP="00A17B9F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61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4.1.</w:t>
            </w:r>
          </w:p>
        </w:tc>
        <w:tc>
          <w:tcPr>
            <w:tcW w:w="4682" w:type="dxa"/>
          </w:tcPr>
          <w:p w:rsidR="00A17B9F" w:rsidRPr="004329B9" w:rsidRDefault="00A17B9F" w:rsidP="002F4EB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48D">
              <w:rPr>
                <w:rFonts w:ascii="Times New Roman" w:hAnsi="Times New Roman" w:cs="Times New Roman"/>
                <w:sz w:val="20"/>
                <w:szCs w:val="20"/>
              </w:rPr>
              <w:t>Naziv rizika:</w:t>
            </w:r>
            <w:r w:rsidRPr="00661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F4EB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Primjena </w:t>
            </w:r>
            <w:r w:rsidR="0066148D" w:rsidRPr="0066148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Pravilnika </w:t>
            </w:r>
            <w:r w:rsidR="002F4EBC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prilikom pripreme Izvedbenog plana i programa</w:t>
            </w:r>
          </w:p>
        </w:tc>
        <w:tc>
          <w:tcPr>
            <w:tcW w:w="2411" w:type="dxa"/>
          </w:tcPr>
          <w:p w:rsidR="00A17B9F" w:rsidRPr="00C8131E" w:rsidRDefault="00A17B9F" w:rsidP="002F4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1E">
              <w:rPr>
                <w:rFonts w:ascii="Times New Roman" w:hAnsi="Times New Roman" w:cs="Times New Roman"/>
                <w:sz w:val="20"/>
                <w:szCs w:val="20"/>
              </w:rPr>
              <w:t>Umjeren</w:t>
            </w:r>
          </w:p>
        </w:tc>
        <w:tc>
          <w:tcPr>
            <w:tcW w:w="5642" w:type="dxa"/>
          </w:tcPr>
          <w:p w:rsidR="00A17B9F" w:rsidRPr="00C8131E" w:rsidRDefault="00C8131E" w:rsidP="00A17B9F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 xml:space="preserve">I </w:t>
            </w:r>
            <w:r w:rsidR="00A17B9F" w:rsidRPr="00C8131E"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Pravilnik o realizaciji škole u prirodi, izleta, studijskih posjeta, ekskurzija, kampovanja/logorovanja, društveno-korisnog učenja i drugih oblika odgojno-obrazovnog rada u osnovnoj i srednjoj školi</w:t>
            </w:r>
          </w:p>
          <w:p w:rsidR="00A17B9F" w:rsidRPr="00C8131E" w:rsidRDefault="00A17B9F" w:rsidP="00A1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6FA1" w:rsidRDefault="00AE6FA1">
      <w:pPr>
        <w:pStyle w:val="TableParagraph"/>
        <w:rPr>
          <w:i/>
          <w:sz w:val="20"/>
        </w:rPr>
        <w:sectPr w:rsidR="00AE6FA1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Pr="004329B9" w:rsidRDefault="00505654">
      <w:pPr>
        <w:pStyle w:val="Heading1"/>
        <w:rPr>
          <w:rFonts w:ascii="Times New Roman" w:hAnsi="Times New Roman" w:cs="Times New Roman"/>
          <w:sz w:val="28"/>
        </w:rPr>
      </w:pPr>
      <w:bookmarkStart w:id="21" w:name="IDENTIFIKACIJA,_ANALIZA,_OCJENA_I_RANGIR"/>
      <w:bookmarkStart w:id="22" w:name="_Toc203126040"/>
      <w:bookmarkEnd w:id="21"/>
      <w:r w:rsidRPr="004329B9">
        <w:rPr>
          <w:rFonts w:ascii="Times New Roman" w:hAnsi="Times New Roman" w:cs="Times New Roman"/>
          <w:color w:val="2E5395"/>
          <w:sz w:val="28"/>
        </w:rPr>
        <w:lastRenderedPageBreak/>
        <w:t>IDENTIFIKACIJA,</w:t>
      </w:r>
      <w:r w:rsidRPr="004329B9">
        <w:rPr>
          <w:rFonts w:ascii="Times New Roman" w:hAnsi="Times New Roman" w:cs="Times New Roman"/>
          <w:color w:val="2E5395"/>
          <w:spacing w:val="-6"/>
          <w:sz w:val="28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8"/>
        </w:rPr>
        <w:t>ANALIZA,</w:t>
      </w:r>
      <w:r w:rsidRPr="004329B9">
        <w:rPr>
          <w:rFonts w:ascii="Times New Roman" w:hAnsi="Times New Roman" w:cs="Times New Roman"/>
          <w:color w:val="2E5395"/>
          <w:spacing w:val="-5"/>
          <w:sz w:val="28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8"/>
        </w:rPr>
        <w:t>OCJENA</w:t>
      </w:r>
      <w:r w:rsidRPr="004329B9">
        <w:rPr>
          <w:rFonts w:ascii="Times New Roman" w:hAnsi="Times New Roman" w:cs="Times New Roman"/>
          <w:color w:val="2E5395"/>
          <w:spacing w:val="-4"/>
          <w:sz w:val="28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8"/>
        </w:rPr>
        <w:t>I</w:t>
      </w:r>
      <w:r w:rsidRPr="004329B9">
        <w:rPr>
          <w:rFonts w:ascii="Times New Roman" w:hAnsi="Times New Roman" w:cs="Times New Roman"/>
          <w:color w:val="2E5395"/>
          <w:spacing w:val="-3"/>
          <w:sz w:val="28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8"/>
        </w:rPr>
        <w:t>RANGIRANJE</w:t>
      </w:r>
      <w:r w:rsidRPr="004329B9">
        <w:rPr>
          <w:rFonts w:ascii="Times New Roman" w:hAnsi="Times New Roman" w:cs="Times New Roman"/>
          <w:color w:val="2E5395"/>
          <w:spacing w:val="-5"/>
          <w:sz w:val="28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8"/>
        </w:rPr>
        <w:t>RIZIKA</w:t>
      </w:r>
      <w:r w:rsidRPr="004329B9">
        <w:rPr>
          <w:rFonts w:ascii="Times New Roman" w:hAnsi="Times New Roman" w:cs="Times New Roman"/>
          <w:color w:val="2E5395"/>
          <w:spacing w:val="-5"/>
          <w:sz w:val="28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8"/>
        </w:rPr>
        <w:t>U</w:t>
      </w:r>
      <w:r w:rsidRPr="004329B9">
        <w:rPr>
          <w:rFonts w:ascii="Times New Roman" w:hAnsi="Times New Roman" w:cs="Times New Roman"/>
          <w:color w:val="2E5395"/>
          <w:spacing w:val="-4"/>
          <w:sz w:val="28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8"/>
        </w:rPr>
        <w:t>RIZIČNIM</w:t>
      </w:r>
      <w:r w:rsidRPr="004329B9">
        <w:rPr>
          <w:rFonts w:ascii="Times New Roman" w:hAnsi="Times New Roman" w:cs="Times New Roman"/>
          <w:color w:val="2E5395"/>
          <w:spacing w:val="-4"/>
          <w:sz w:val="28"/>
        </w:rPr>
        <w:t xml:space="preserve"> </w:t>
      </w:r>
      <w:r w:rsidRPr="004329B9">
        <w:rPr>
          <w:rFonts w:ascii="Times New Roman" w:hAnsi="Times New Roman" w:cs="Times New Roman"/>
          <w:color w:val="2E5395"/>
          <w:spacing w:val="-2"/>
          <w:sz w:val="28"/>
        </w:rPr>
        <w:t>PROCESIMA/POSLOVIMA</w:t>
      </w:r>
      <w:bookmarkEnd w:id="22"/>
    </w:p>
    <w:p w:rsidR="00AE6FA1" w:rsidRPr="004329B9" w:rsidRDefault="00505654">
      <w:pPr>
        <w:pStyle w:val="Heading2"/>
        <w:spacing w:before="352"/>
        <w:ind w:left="780"/>
        <w:rPr>
          <w:rFonts w:ascii="Times New Roman" w:hAnsi="Times New Roman" w:cs="Times New Roman"/>
          <w:sz w:val="24"/>
        </w:rPr>
      </w:pPr>
      <w:bookmarkStart w:id="23" w:name="OPĆA_OBLAST"/>
      <w:bookmarkStart w:id="24" w:name="_Toc203126041"/>
      <w:bookmarkEnd w:id="23"/>
      <w:r w:rsidRPr="004329B9">
        <w:rPr>
          <w:rFonts w:ascii="Times New Roman" w:hAnsi="Times New Roman" w:cs="Times New Roman"/>
          <w:color w:val="2E5395"/>
          <w:sz w:val="24"/>
        </w:rPr>
        <w:t>OPĆA</w:t>
      </w:r>
      <w:r w:rsidRPr="004329B9">
        <w:rPr>
          <w:rFonts w:ascii="Times New Roman" w:hAnsi="Times New Roman" w:cs="Times New Roman"/>
          <w:color w:val="2E5395"/>
          <w:spacing w:val="-4"/>
          <w:sz w:val="24"/>
        </w:rPr>
        <w:t xml:space="preserve"> </w:t>
      </w:r>
      <w:r w:rsidRPr="004329B9">
        <w:rPr>
          <w:rFonts w:ascii="Times New Roman" w:hAnsi="Times New Roman" w:cs="Times New Roman"/>
          <w:color w:val="2E5395"/>
          <w:spacing w:val="-2"/>
          <w:sz w:val="24"/>
        </w:rPr>
        <w:t>OBLAST</w:t>
      </w:r>
      <w:bookmarkEnd w:id="24"/>
    </w:p>
    <w:p w:rsidR="00AE6FA1" w:rsidRPr="004329B9" w:rsidRDefault="00505654">
      <w:pPr>
        <w:pStyle w:val="Heading2"/>
        <w:numPr>
          <w:ilvl w:val="0"/>
          <w:numId w:val="2"/>
        </w:numPr>
        <w:tabs>
          <w:tab w:val="left" w:pos="974"/>
        </w:tabs>
        <w:spacing w:before="62"/>
        <w:ind w:left="974" w:hanging="254"/>
        <w:rPr>
          <w:rFonts w:ascii="Times New Roman" w:hAnsi="Times New Roman" w:cs="Times New Roman"/>
          <w:sz w:val="24"/>
          <w:szCs w:val="24"/>
        </w:rPr>
      </w:pPr>
      <w:bookmarkStart w:id="25" w:name="1._Rizični_proces:_Upravljanje_instituci"/>
      <w:bookmarkStart w:id="26" w:name="_Toc203126042"/>
      <w:bookmarkEnd w:id="25"/>
      <w:r w:rsidRPr="004329B9">
        <w:rPr>
          <w:rFonts w:ascii="Times New Roman" w:hAnsi="Times New Roman" w:cs="Times New Roman"/>
          <w:color w:val="2E5395"/>
          <w:sz w:val="24"/>
          <w:szCs w:val="24"/>
        </w:rPr>
        <w:t>Rizični</w:t>
      </w:r>
      <w:r w:rsidRPr="004329B9">
        <w:rPr>
          <w:rFonts w:ascii="Times New Roman" w:hAnsi="Times New Roman" w:cs="Times New Roman"/>
          <w:color w:val="2E5395"/>
          <w:spacing w:val="-11"/>
          <w:sz w:val="24"/>
          <w:szCs w:val="24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4"/>
          <w:szCs w:val="24"/>
        </w:rPr>
        <w:t>proces:</w:t>
      </w:r>
      <w:r w:rsidRPr="004329B9">
        <w:rPr>
          <w:rFonts w:ascii="Times New Roman" w:hAnsi="Times New Roman" w:cs="Times New Roman"/>
          <w:color w:val="2E5395"/>
          <w:spacing w:val="-7"/>
          <w:sz w:val="24"/>
          <w:szCs w:val="24"/>
        </w:rPr>
        <w:t xml:space="preserve"> </w:t>
      </w:r>
      <w:r w:rsidRPr="004329B9">
        <w:rPr>
          <w:rFonts w:ascii="Times New Roman" w:hAnsi="Times New Roman" w:cs="Times New Roman"/>
          <w:color w:val="2E5395"/>
          <w:sz w:val="24"/>
          <w:szCs w:val="24"/>
        </w:rPr>
        <w:t>Upravljanje</w:t>
      </w:r>
      <w:r w:rsidRPr="004329B9">
        <w:rPr>
          <w:rFonts w:ascii="Times New Roman" w:hAnsi="Times New Roman" w:cs="Times New Roman"/>
          <w:color w:val="2E5395"/>
          <w:spacing w:val="-7"/>
          <w:sz w:val="24"/>
          <w:szCs w:val="24"/>
        </w:rPr>
        <w:t xml:space="preserve"> </w:t>
      </w:r>
      <w:r w:rsidRPr="004329B9">
        <w:rPr>
          <w:rFonts w:ascii="Times New Roman" w:hAnsi="Times New Roman" w:cs="Times New Roman"/>
          <w:color w:val="2E5395"/>
          <w:spacing w:val="-2"/>
          <w:sz w:val="24"/>
          <w:szCs w:val="24"/>
        </w:rPr>
        <w:t>institucijom</w:t>
      </w:r>
      <w:bookmarkEnd w:id="26"/>
    </w:p>
    <w:p w:rsidR="00AE6FA1" w:rsidRPr="004329B9" w:rsidRDefault="00505654">
      <w:pPr>
        <w:pStyle w:val="Heading4"/>
        <w:numPr>
          <w:ilvl w:val="1"/>
          <w:numId w:val="2"/>
        </w:numPr>
        <w:tabs>
          <w:tab w:val="left" w:pos="1132"/>
        </w:tabs>
        <w:spacing w:before="67" w:after="21"/>
        <w:ind w:left="1132" w:hanging="412"/>
        <w:rPr>
          <w:rFonts w:ascii="Times New Roman" w:hAnsi="Times New Roman" w:cs="Times New Roman"/>
        </w:rPr>
      </w:pPr>
      <w:bookmarkStart w:id="27" w:name="1.1._Rizik:_Prijem_radnika_u_radni_odnos"/>
      <w:bookmarkEnd w:id="27"/>
      <w:r w:rsidRPr="004329B9">
        <w:rPr>
          <w:rFonts w:ascii="Times New Roman" w:hAnsi="Times New Roman" w:cs="Times New Roman"/>
        </w:rPr>
        <w:t>Rizik:</w:t>
      </w:r>
      <w:r w:rsidRPr="004329B9">
        <w:rPr>
          <w:rFonts w:ascii="Times New Roman" w:hAnsi="Times New Roman" w:cs="Times New Roman"/>
          <w:spacing w:val="-1"/>
        </w:rPr>
        <w:t xml:space="preserve"> </w:t>
      </w:r>
      <w:r w:rsidRPr="004329B9">
        <w:rPr>
          <w:rFonts w:ascii="Times New Roman" w:hAnsi="Times New Roman" w:cs="Times New Roman"/>
        </w:rPr>
        <w:t>Prijem</w:t>
      </w:r>
      <w:r w:rsidRPr="004329B9">
        <w:rPr>
          <w:rFonts w:ascii="Times New Roman" w:hAnsi="Times New Roman" w:cs="Times New Roman"/>
          <w:spacing w:val="-7"/>
        </w:rPr>
        <w:t xml:space="preserve"> </w:t>
      </w:r>
      <w:r w:rsidRPr="004329B9">
        <w:rPr>
          <w:rFonts w:ascii="Times New Roman" w:hAnsi="Times New Roman" w:cs="Times New Roman"/>
        </w:rPr>
        <w:t>radnika u</w:t>
      </w:r>
      <w:r w:rsidRPr="004329B9">
        <w:rPr>
          <w:rFonts w:ascii="Times New Roman" w:hAnsi="Times New Roman" w:cs="Times New Roman"/>
          <w:spacing w:val="-2"/>
        </w:rPr>
        <w:t xml:space="preserve"> </w:t>
      </w:r>
      <w:r w:rsidRPr="004329B9">
        <w:rPr>
          <w:rFonts w:ascii="Times New Roman" w:hAnsi="Times New Roman" w:cs="Times New Roman"/>
        </w:rPr>
        <w:t>radni</w:t>
      </w:r>
      <w:r w:rsidRPr="004329B9">
        <w:rPr>
          <w:rFonts w:ascii="Times New Roman" w:hAnsi="Times New Roman" w:cs="Times New Roman"/>
          <w:spacing w:val="4"/>
        </w:rPr>
        <w:t xml:space="preserve"> </w:t>
      </w:r>
      <w:r w:rsidRPr="004329B9">
        <w:rPr>
          <w:rFonts w:ascii="Times New Roman" w:hAnsi="Times New Roman" w:cs="Times New Roman"/>
        </w:rPr>
        <w:t>odnos u</w:t>
      </w:r>
      <w:r w:rsidR="00177E0A" w:rsidRPr="004329B9">
        <w:rPr>
          <w:rFonts w:ascii="Times New Roman" w:hAnsi="Times New Roman" w:cs="Times New Roman"/>
        </w:rPr>
        <w:t>nutar</w:t>
      </w:r>
      <w:r w:rsidRPr="004329B9">
        <w:rPr>
          <w:rFonts w:ascii="Times New Roman" w:hAnsi="Times New Roman" w:cs="Times New Roman"/>
          <w:spacing w:val="-2"/>
        </w:rPr>
        <w:t xml:space="preserve"> </w:t>
      </w:r>
      <w:r w:rsidR="00177E0A" w:rsidRPr="004329B9">
        <w:rPr>
          <w:rFonts w:ascii="Times New Roman" w:hAnsi="Times New Roman" w:cs="Times New Roman"/>
        </w:rPr>
        <w:t>rizičnog</w:t>
      </w:r>
      <w:r w:rsidRPr="004329B9">
        <w:rPr>
          <w:rFonts w:ascii="Times New Roman" w:hAnsi="Times New Roman" w:cs="Times New Roman"/>
          <w:spacing w:val="-2"/>
        </w:rPr>
        <w:t xml:space="preserve"> </w:t>
      </w:r>
      <w:r w:rsidR="00177E0A" w:rsidRPr="004329B9">
        <w:rPr>
          <w:rFonts w:ascii="Times New Roman" w:hAnsi="Times New Roman" w:cs="Times New Roman"/>
        </w:rPr>
        <w:t>procesa</w:t>
      </w:r>
      <w:r w:rsidR="00177E0A" w:rsidRPr="004329B9">
        <w:rPr>
          <w:rFonts w:ascii="Times New Roman" w:hAnsi="Times New Roman" w:cs="Times New Roman"/>
          <w:spacing w:val="-3"/>
        </w:rPr>
        <w:t xml:space="preserve"> - u</w:t>
      </w:r>
      <w:r w:rsidRPr="004329B9">
        <w:rPr>
          <w:rFonts w:ascii="Times New Roman" w:hAnsi="Times New Roman" w:cs="Times New Roman"/>
        </w:rPr>
        <w:t>pravljanje</w:t>
      </w:r>
      <w:r w:rsidRPr="004329B9">
        <w:rPr>
          <w:rFonts w:ascii="Times New Roman" w:hAnsi="Times New Roman" w:cs="Times New Roman"/>
          <w:spacing w:val="-5"/>
        </w:rPr>
        <w:t xml:space="preserve"> </w:t>
      </w:r>
      <w:r w:rsidRPr="004329B9">
        <w:rPr>
          <w:rFonts w:ascii="Times New Roman" w:hAnsi="Times New Roman" w:cs="Times New Roman"/>
          <w:spacing w:val="-2"/>
        </w:rPr>
        <w:t>institucijom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AE6FA1">
        <w:trPr>
          <w:trHeight w:val="1350"/>
        </w:trPr>
        <w:tc>
          <w:tcPr>
            <w:tcW w:w="500" w:type="dxa"/>
            <w:shd w:val="clear" w:color="auto" w:fill="BCD5ED"/>
          </w:tcPr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4C53EB" w:rsidP="004C53EB">
            <w:pPr>
              <w:pStyle w:val="TableParagraph"/>
              <w:tabs>
                <w:tab w:val="left" w:pos="449"/>
              </w:tabs>
              <w:spacing w:befor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AE6FA1" w:rsidRPr="004C53EB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spacing w:befor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4C53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AE6FA1" w:rsidRPr="004C53EB" w:rsidRDefault="00AE6FA1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spacing w:before="1"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AE6FA1" w:rsidRPr="004C53EB" w:rsidRDefault="00505654">
            <w:pPr>
              <w:pStyle w:val="TableParagraph"/>
              <w:spacing w:before="3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4C53EB" w:rsidRDefault="00505654">
            <w:pPr>
              <w:pStyle w:val="TableParagraph"/>
              <w:spacing w:before="176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AE6FA1" w:rsidRPr="004C53EB" w:rsidRDefault="00505654">
            <w:pPr>
              <w:pStyle w:val="TableParagraph"/>
              <w:spacing w:before="15" w:line="261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AE6FA1" w:rsidRPr="004C53EB" w:rsidRDefault="00505654">
            <w:pPr>
              <w:pStyle w:val="TableParagraph"/>
              <w:spacing w:line="216" w:lineRule="exact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AE6FA1" w:rsidRPr="004C53EB" w:rsidRDefault="00505654">
            <w:pPr>
              <w:pStyle w:val="TableParagraph"/>
              <w:spacing w:before="38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AE6FA1" w:rsidRPr="004C53EB" w:rsidRDefault="00505654">
            <w:pPr>
              <w:pStyle w:val="TableParagraph"/>
              <w:spacing w:before="21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AE6FA1" w:rsidRPr="004C53EB" w:rsidRDefault="00505654">
            <w:pPr>
              <w:pStyle w:val="TableParagraph"/>
              <w:spacing w:before="15" w:line="436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9" w:history="1">
              <w:r w:rsidRPr="004C53EB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1</w:t>
              </w:r>
            </w:hyperlink>
          </w:p>
        </w:tc>
        <w:tc>
          <w:tcPr>
            <w:tcW w:w="1416" w:type="dxa"/>
            <w:shd w:val="clear" w:color="auto" w:fill="BCD5ED"/>
          </w:tcPr>
          <w:p w:rsidR="00AE6FA1" w:rsidRPr="004C53EB" w:rsidRDefault="00505654">
            <w:pPr>
              <w:pStyle w:val="TableParagraph"/>
              <w:spacing w:before="158" w:line="256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4C53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AE6FA1" w:rsidRPr="004C53EB" w:rsidRDefault="00505654">
            <w:pPr>
              <w:pStyle w:val="TableParagraph"/>
              <w:spacing w:before="165"/>
              <w:ind w:left="14" w:right="8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  <w:hyperlink w:anchor="_bookmark10" w:history="1">
              <w:r w:rsidRPr="004C53EB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)</w:t>
              </w:r>
              <w:r w:rsidRPr="004C53EB">
                <w:rPr>
                  <w:rFonts w:ascii="Times New Roman" w:hAnsi="Times New Roman" w:cs="Times New Roman"/>
                  <w:spacing w:val="-5"/>
                  <w:position w:val="5"/>
                  <w:sz w:val="18"/>
                  <w:szCs w:val="18"/>
                </w:rPr>
                <w:t>2</w:t>
              </w:r>
            </w:hyperlink>
          </w:p>
        </w:tc>
        <w:tc>
          <w:tcPr>
            <w:tcW w:w="1846" w:type="dxa"/>
            <w:shd w:val="clear" w:color="auto" w:fill="BCD5ED"/>
          </w:tcPr>
          <w:p w:rsidR="00AE6FA1" w:rsidRPr="004C53EB" w:rsidRDefault="00505654">
            <w:pPr>
              <w:pStyle w:val="TableParagraph"/>
              <w:spacing w:before="158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4C53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4C53EB" w:rsidRDefault="00505654">
            <w:pPr>
              <w:pStyle w:val="TableParagraph"/>
              <w:spacing w:before="176" w:line="261" w:lineRule="auto"/>
              <w:ind w:left="5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11" w:history="1">
              <w:r w:rsidRPr="004C53EB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3</w:t>
              </w:r>
              <w:r w:rsidRPr="004C53EB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</w:hyperlink>
          </w:p>
        </w:tc>
      </w:tr>
      <w:tr w:rsidR="00AE6FA1">
        <w:trPr>
          <w:trHeight w:val="1430"/>
        </w:trPr>
        <w:tc>
          <w:tcPr>
            <w:tcW w:w="500" w:type="dxa"/>
            <w:tcBorders>
              <w:bottom w:val="single" w:sz="4" w:space="0" w:color="000000"/>
            </w:tcBorders>
          </w:tcPr>
          <w:p w:rsidR="00AE6FA1" w:rsidRPr="004C53EB" w:rsidRDefault="00505654">
            <w:pPr>
              <w:pStyle w:val="TableParagraph"/>
              <w:spacing w:line="218" w:lineRule="exact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4052" w:type="dxa"/>
            <w:tcBorders>
              <w:bottom w:val="single" w:sz="4" w:space="0" w:color="000000"/>
            </w:tcBorders>
          </w:tcPr>
          <w:p w:rsidR="00AE6FA1" w:rsidRPr="004C53EB" w:rsidRDefault="00505654">
            <w:pPr>
              <w:pStyle w:val="TableParagraph"/>
              <w:spacing w:line="218" w:lineRule="exac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Česte</w:t>
            </w:r>
            <w:r w:rsidRPr="004C53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izmjene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dopune</w:t>
            </w:r>
            <w:r w:rsidRPr="004C53E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Pravilnika</w:t>
            </w:r>
            <w:r w:rsidRPr="004C53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C53E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prijemu</w:t>
            </w:r>
            <w:r w:rsidRPr="004C53E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radnika</w:t>
            </w:r>
            <w:r w:rsidRPr="004C53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u</w:t>
            </w:r>
          </w:p>
          <w:p w:rsidR="00AE6FA1" w:rsidRPr="004C53EB" w:rsidRDefault="00505654">
            <w:pPr>
              <w:pStyle w:val="TableParagraph"/>
              <w:spacing w:before="20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radni</w:t>
            </w: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odnos</w:t>
            </w:r>
          </w:p>
        </w:tc>
        <w:tc>
          <w:tcPr>
            <w:tcW w:w="2271" w:type="dxa"/>
            <w:vMerge w:val="restart"/>
            <w:tcBorders>
              <w:bottom w:val="single" w:sz="4" w:space="0" w:color="000000"/>
            </w:tcBorders>
          </w:tcPr>
          <w:p w:rsidR="00AE6FA1" w:rsidRPr="004C53EB" w:rsidRDefault="00505654" w:rsidP="00943198">
            <w:pPr>
              <w:pStyle w:val="TableParagraph"/>
              <w:spacing w:line="261" w:lineRule="auto"/>
              <w:ind w:left="9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Pravilnik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prijem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radnika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u radni odnos u osnovnim i</w:t>
            </w:r>
          </w:p>
          <w:p w:rsidR="00AE6FA1" w:rsidRPr="004C53EB" w:rsidRDefault="00505654" w:rsidP="00943198">
            <w:pPr>
              <w:pStyle w:val="TableParagraph"/>
              <w:spacing w:line="261" w:lineRule="auto"/>
              <w:ind w:left="9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srednjim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školama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kao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javnim ustanovama</w:t>
            </w:r>
            <w:r w:rsidRPr="004C53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4C53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području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KS;</w:t>
            </w:r>
          </w:p>
          <w:p w:rsidR="00943198" w:rsidRPr="004C53EB" w:rsidRDefault="00943198" w:rsidP="00943198">
            <w:pPr>
              <w:pStyle w:val="TableParagraph"/>
              <w:spacing w:before="166" w:line="256" w:lineRule="auto"/>
              <w:ind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Poslovnik o radu konkursne komisije</w:t>
            </w:r>
            <w:r w:rsidRPr="004C53EB"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izbor</w:t>
            </w:r>
            <w:r w:rsidRPr="004C53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radnika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JU OŠ „Zaim Kolar“ Dejčići</w:t>
            </w:r>
          </w:p>
          <w:p w:rsidR="00AE6FA1" w:rsidRPr="004C53EB" w:rsidRDefault="00943198" w:rsidP="004C53EB">
            <w:pPr>
              <w:pStyle w:val="TableParagraph"/>
              <w:spacing w:before="166" w:line="256" w:lineRule="auto"/>
              <w:ind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Kolektivni </w:t>
            </w:r>
            <w:r w:rsidR="00505654"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ugovor za </w:t>
            </w:r>
            <w:r w:rsidR="00505654"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djelatnosti</w:t>
            </w:r>
            <w:r w:rsidR="00505654" w:rsidRPr="004C53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="00505654"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predškolskog</w:t>
            </w:r>
          </w:p>
          <w:p w:rsidR="00943198" w:rsidRPr="004C53EB" w:rsidRDefault="00505654" w:rsidP="00943198">
            <w:pPr>
              <w:pStyle w:val="TableParagraph"/>
              <w:spacing w:before="5" w:line="256" w:lineRule="auto"/>
              <w:ind w:left="9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odgoja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osnovnog</w:t>
            </w:r>
            <w:r w:rsidRPr="004C53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odgoja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i obrazovanja u KS</w:t>
            </w:r>
            <w:r w:rsidR="00943198"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6FA1" w:rsidRPr="004C53EB" w:rsidRDefault="00943198" w:rsidP="004C53EB">
            <w:pPr>
              <w:pStyle w:val="TableParagraph"/>
              <w:spacing w:before="5" w:line="256" w:lineRule="auto"/>
              <w:ind w:left="9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Uredba o jedinstvenim kriterijima i pravilima za zapošljavanje branilaca i članova njihovih porodica u institucijama u KS </w:t>
            </w:r>
          </w:p>
          <w:p w:rsidR="00AE6FA1" w:rsidRPr="004C53EB" w:rsidRDefault="00943198" w:rsidP="00943198">
            <w:pPr>
              <w:pStyle w:val="TableParagraph"/>
              <w:spacing w:before="160" w:line="259" w:lineRule="auto"/>
              <w:ind w:left="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Etički kodeks </w:t>
            </w:r>
          </w:p>
          <w:p w:rsidR="00943198" w:rsidRPr="004C53EB" w:rsidRDefault="00943198" w:rsidP="00943198">
            <w:pPr>
              <w:pStyle w:val="TableParagraph"/>
              <w:spacing w:before="160" w:line="259" w:lineRule="auto"/>
              <w:ind w:left="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000000"/>
            </w:tcBorders>
          </w:tcPr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Djelomično</w:t>
            </w:r>
          </w:p>
          <w:p w:rsidR="00AE6FA1" w:rsidRPr="004C53EB" w:rsidRDefault="00505654">
            <w:pPr>
              <w:pStyle w:val="TableParagraph"/>
              <w:spacing w:before="20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421" w:type="dxa"/>
            <w:vMerge w:val="restart"/>
            <w:tcBorders>
              <w:bottom w:val="single" w:sz="4" w:space="0" w:color="000000"/>
            </w:tcBorders>
          </w:tcPr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spacing w:before="12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/>
            </w:tcBorders>
          </w:tcPr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spacing w:before="12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846" w:type="dxa"/>
            <w:vMerge w:val="restart"/>
            <w:tcBorders>
              <w:bottom w:val="single" w:sz="4" w:space="0" w:color="000000"/>
            </w:tcBorders>
          </w:tcPr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spacing w:before="12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SREDNJI</w:t>
            </w:r>
          </w:p>
        </w:tc>
      </w:tr>
      <w:tr w:rsidR="00AE6FA1" w:rsidTr="00835ECD">
        <w:trPr>
          <w:trHeight w:val="3227"/>
        </w:trPr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:rsidR="00AE6FA1" w:rsidRPr="004C53EB" w:rsidRDefault="00505654">
            <w:pPr>
              <w:pStyle w:val="TableParagraph"/>
              <w:spacing w:line="218" w:lineRule="exact"/>
              <w:ind w:right="174"/>
              <w:jc w:val="right"/>
              <w:rPr>
                <w:rFonts w:ascii="Times New Roman" w:hAnsi="Times New Roman" w:cs="Times New Roman"/>
                <w:sz w:val="18"/>
              </w:rPr>
            </w:pPr>
            <w:r w:rsidRPr="004C53EB">
              <w:rPr>
                <w:rFonts w:ascii="Times New Roman" w:hAnsi="Times New Roman" w:cs="Times New Roman"/>
                <w:spacing w:val="-5"/>
                <w:sz w:val="18"/>
              </w:rPr>
              <w:t>2.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</w:tcBorders>
          </w:tcPr>
          <w:p w:rsidR="00AE6FA1" w:rsidRPr="00EF0C15" w:rsidRDefault="00347900" w:rsidP="00370FDC">
            <w:pPr>
              <w:pStyle w:val="TableParagraph"/>
              <w:spacing w:line="218" w:lineRule="exact"/>
              <w:ind w:left="10"/>
              <w:rPr>
                <w:rFonts w:ascii="Times New Roman" w:hAnsi="Times New Roman" w:cs="Times New Roman"/>
                <w:i/>
                <w:sz w:val="18"/>
              </w:rPr>
            </w:pPr>
            <w:r w:rsidRPr="00EF0C15">
              <w:rPr>
                <w:rFonts w:ascii="Times New Roman" w:hAnsi="Times New Roman" w:cs="Times New Roman"/>
                <w:spacing w:val="-4"/>
                <w:sz w:val="18"/>
              </w:rPr>
              <w:t>Negativan utjecaj na članove komisije</w:t>
            </w:r>
          </w:p>
        </w:tc>
        <w:tc>
          <w:tcPr>
            <w:tcW w:w="2271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505654">
      <w:pPr>
        <w:pStyle w:val="BodyText"/>
        <w:spacing w:before="109"/>
        <w:rPr>
          <w:sz w:val="20"/>
        </w:rPr>
      </w:pPr>
      <w:r>
        <w:rPr>
          <w:noProof/>
          <w:sz w:val="20"/>
          <w:lang w:val="bs-Latn-BA" w:eastAsia="bs-Latn-B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E4C796" wp14:editId="07C9B49D">
                <wp:simplePos x="0" y="0"/>
                <wp:positionH relativeFrom="page">
                  <wp:posOffset>914717</wp:posOffset>
                </wp:positionH>
                <wp:positionV relativeFrom="paragraph">
                  <wp:posOffset>240105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9435" y="952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DA27B" id="Graphic 3" o:spid="_x0000_s1026" style="position:absolute;margin-left:1in;margin-top:18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" path="m1829435,l,,,952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E6FA1" w:rsidRPr="004C53EB" w:rsidRDefault="00505654">
      <w:pPr>
        <w:pStyle w:val="BodyText"/>
        <w:spacing w:before="97"/>
        <w:ind w:left="720"/>
        <w:rPr>
          <w:rFonts w:ascii="Times New Roman" w:hAnsi="Times New Roman" w:cs="Times New Roman"/>
        </w:rPr>
      </w:pPr>
      <w:bookmarkStart w:id="28" w:name="_bookmark9"/>
      <w:bookmarkEnd w:id="28"/>
      <w:r w:rsidRPr="004C53EB">
        <w:rPr>
          <w:rFonts w:ascii="Times New Roman" w:hAnsi="Times New Roman" w:cs="Times New Roman"/>
          <w:vertAlign w:val="superscript"/>
        </w:rPr>
        <w:t>1</w:t>
      </w:r>
      <w:r w:rsidRPr="004C53EB">
        <w:rPr>
          <w:rFonts w:ascii="Times New Roman" w:hAnsi="Times New Roman" w:cs="Times New Roman"/>
          <w:spacing w:val="-3"/>
        </w:rPr>
        <w:t xml:space="preserve"> </w:t>
      </w:r>
      <w:r w:rsidRPr="004C53EB">
        <w:rPr>
          <w:rFonts w:ascii="Times New Roman" w:hAnsi="Times New Roman" w:cs="Times New Roman"/>
        </w:rPr>
        <w:t>U</w:t>
      </w:r>
      <w:r w:rsidRPr="004C53EB">
        <w:rPr>
          <w:rFonts w:ascii="Times New Roman" w:hAnsi="Times New Roman" w:cs="Times New Roman"/>
          <w:spacing w:val="-4"/>
        </w:rPr>
        <w:t xml:space="preserve"> </w:t>
      </w:r>
      <w:r w:rsidRPr="004C53EB">
        <w:rPr>
          <w:rFonts w:ascii="Times New Roman" w:hAnsi="Times New Roman" w:cs="Times New Roman"/>
        </w:rPr>
        <w:t>skladu</w:t>
      </w:r>
      <w:r w:rsidRPr="004C53EB">
        <w:rPr>
          <w:rFonts w:ascii="Times New Roman" w:hAnsi="Times New Roman" w:cs="Times New Roman"/>
          <w:spacing w:val="-1"/>
        </w:rPr>
        <w:t xml:space="preserve"> </w:t>
      </w:r>
      <w:r w:rsidRPr="004C53EB">
        <w:rPr>
          <w:rFonts w:ascii="Times New Roman" w:hAnsi="Times New Roman" w:cs="Times New Roman"/>
        </w:rPr>
        <w:t>s članom</w:t>
      </w:r>
      <w:r w:rsidRPr="004C53EB">
        <w:rPr>
          <w:rFonts w:ascii="Times New Roman" w:hAnsi="Times New Roman" w:cs="Times New Roman"/>
          <w:spacing w:val="-4"/>
        </w:rPr>
        <w:t xml:space="preserve"> </w:t>
      </w:r>
      <w:r w:rsidRPr="004C53EB">
        <w:rPr>
          <w:rFonts w:ascii="Times New Roman" w:hAnsi="Times New Roman" w:cs="Times New Roman"/>
        </w:rPr>
        <w:t>7.</w:t>
      </w:r>
      <w:r w:rsidRPr="004C53EB">
        <w:rPr>
          <w:rFonts w:ascii="Times New Roman" w:hAnsi="Times New Roman" w:cs="Times New Roman"/>
          <w:spacing w:val="-2"/>
        </w:rPr>
        <w:t xml:space="preserve"> </w:t>
      </w:r>
      <w:r w:rsidRPr="004C53EB">
        <w:rPr>
          <w:rFonts w:ascii="Times New Roman" w:hAnsi="Times New Roman" w:cs="Times New Roman"/>
        </w:rPr>
        <w:t>stav</w:t>
      </w:r>
      <w:r w:rsidRPr="004C53EB">
        <w:rPr>
          <w:rFonts w:ascii="Times New Roman" w:hAnsi="Times New Roman" w:cs="Times New Roman"/>
          <w:spacing w:val="-2"/>
        </w:rPr>
        <w:t xml:space="preserve"> </w:t>
      </w:r>
      <w:r w:rsidRPr="004C53EB">
        <w:rPr>
          <w:rFonts w:ascii="Times New Roman" w:hAnsi="Times New Roman" w:cs="Times New Roman"/>
        </w:rPr>
        <w:t>8</w:t>
      </w:r>
      <w:r w:rsidRPr="004C53EB">
        <w:rPr>
          <w:rFonts w:ascii="Times New Roman" w:hAnsi="Times New Roman" w:cs="Times New Roman"/>
          <w:spacing w:val="-4"/>
        </w:rPr>
        <w:t xml:space="preserve"> </w:t>
      </w:r>
      <w:r w:rsidRPr="004C53EB">
        <w:rPr>
          <w:rFonts w:ascii="Times New Roman" w:hAnsi="Times New Roman" w:cs="Times New Roman"/>
        </w:rPr>
        <w:t>Uputstva</w:t>
      </w:r>
      <w:r w:rsidRPr="004C53EB">
        <w:rPr>
          <w:rFonts w:ascii="Times New Roman" w:hAnsi="Times New Roman" w:cs="Times New Roman"/>
          <w:spacing w:val="-3"/>
        </w:rPr>
        <w:t xml:space="preserve"> </w:t>
      </w:r>
      <w:r w:rsidRPr="004C53EB">
        <w:rPr>
          <w:rFonts w:ascii="Times New Roman" w:hAnsi="Times New Roman" w:cs="Times New Roman"/>
        </w:rPr>
        <w:t>za</w:t>
      </w:r>
      <w:r w:rsidRPr="004C53EB">
        <w:rPr>
          <w:rFonts w:ascii="Times New Roman" w:hAnsi="Times New Roman" w:cs="Times New Roman"/>
          <w:spacing w:val="-3"/>
        </w:rPr>
        <w:t xml:space="preserve"> </w:t>
      </w:r>
      <w:r w:rsidRPr="004C53EB">
        <w:rPr>
          <w:rFonts w:ascii="Times New Roman" w:hAnsi="Times New Roman" w:cs="Times New Roman"/>
        </w:rPr>
        <w:t>izradu</w:t>
      </w:r>
      <w:r w:rsidRPr="004C53EB">
        <w:rPr>
          <w:rFonts w:ascii="Times New Roman" w:hAnsi="Times New Roman" w:cs="Times New Roman"/>
          <w:spacing w:val="-1"/>
        </w:rPr>
        <w:t xml:space="preserve"> </w:t>
      </w:r>
      <w:r w:rsidRPr="004C53EB">
        <w:rPr>
          <w:rFonts w:ascii="Times New Roman" w:hAnsi="Times New Roman" w:cs="Times New Roman"/>
        </w:rPr>
        <w:t>i</w:t>
      </w:r>
      <w:r w:rsidRPr="004C53EB">
        <w:rPr>
          <w:rFonts w:ascii="Times New Roman" w:hAnsi="Times New Roman" w:cs="Times New Roman"/>
          <w:spacing w:val="-3"/>
        </w:rPr>
        <w:t xml:space="preserve"> </w:t>
      </w:r>
      <w:r w:rsidRPr="004C53EB">
        <w:rPr>
          <w:rFonts w:ascii="Times New Roman" w:hAnsi="Times New Roman" w:cs="Times New Roman"/>
        </w:rPr>
        <w:t>provođenje</w:t>
      </w:r>
      <w:r w:rsidRPr="004C53EB">
        <w:rPr>
          <w:rFonts w:ascii="Times New Roman" w:hAnsi="Times New Roman" w:cs="Times New Roman"/>
          <w:spacing w:val="-2"/>
        </w:rPr>
        <w:t xml:space="preserve"> </w:t>
      </w:r>
      <w:r w:rsidRPr="004C53EB">
        <w:rPr>
          <w:rFonts w:ascii="Times New Roman" w:hAnsi="Times New Roman" w:cs="Times New Roman"/>
        </w:rPr>
        <w:t>plana</w:t>
      </w:r>
      <w:r w:rsidRPr="004C53EB">
        <w:rPr>
          <w:rFonts w:ascii="Times New Roman" w:hAnsi="Times New Roman" w:cs="Times New Roman"/>
          <w:spacing w:val="3"/>
        </w:rPr>
        <w:t xml:space="preserve"> </w:t>
      </w:r>
      <w:r w:rsidRPr="004C53EB">
        <w:rPr>
          <w:rFonts w:ascii="Times New Roman" w:hAnsi="Times New Roman" w:cs="Times New Roman"/>
        </w:rPr>
        <w:t>integriteta</w:t>
      </w:r>
      <w:r w:rsidRPr="004C53EB">
        <w:rPr>
          <w:rFonts w:ascii="Times New Roman" w:hAnsi="Times New Roman" w:cs="Times New Roman"/>
          <w:spacing w:val="-3"/>
        </w:rPr>
        <w:t xml:space="preserve"> </w:t>
      </w:r>
      <w:r w:rsidRPr="004C53EB">
        <w:rPr>
          <w:rFonts w:ascii="Times New Roman" w:hAnsi="Times New Roman" w:cs="Times New Roman"/>
        </w:rPr>
        <w:t>institucija</w:t>
      </w:r>
      <w:r w:rsidRPr="004C53EB">
        <w:rPr>
          <w:rFonts w:ascii="Times New Roman" w:hAnsi="Times New Roman" w:cs="Times New Roman"/>
          <w:spacing w:val="-3"/>
        </w:rPr>
        <w:t xml:space="preserve"> </w:t>
      </w:r>
      <w:r w:rsidRPr="004C53EB">
        <w:rPr>
          <w:rFonts w:ascii="Times New Roman" w:hAnsi="Times New Roman" w:cs="Times New Roman"/>
        </w:rPr>
        <w:t>javnog</w:t>
      </w:r>
      <w:r w:rsidRPr="004C53EB">
        <w:rPr>
          <w:rFonts w:ascii="Times New Roman" w:hAnsi="Times New Roman" w:cs="Times New Roman"/>
          <w:spacing w:val="-3"/>
        </w:rPr>
        <w:t xml:space="preserve"> </w:t>
      </w:r>
      <w:r w:rsidRPr="004C53EB">
        <w:rPr>
          <w:rFonts w:ascii="Times New Roman" w:hAnsi="Times New Roman" w:cs="Times New Roman"/>
        </w:rPr>
        <w:t>sektora</w:t>
      </w:r>
      <w:r w:rsidRPr="004C53EB">
        <w:rPr>
          <w:rFonts w:ascii="Times New Roman" w:hAnsi="Times New Roman" w:cs="Times New Roman"/>
          <w:spacing w:val="-3"/>
        </w:rPr>
        <w:t xml:space="preserve"> </w:t>
      </w:r>
      <w:r w:rsidRPr="004C53EB">
        <w:rPr>
          <w:rFonts w:ascii="Times New Roman" w:hAnsi="Times New Roman" w:cs="Times New Roman"/>
        </w:rPr>
        <w:t>u</w:t>
      </w:r>
      <w:r w:rsidRPr="004C53EB">
        <w:rPr>
          <w:rFonts w:ascii="Times New Roman" w:hAnsi="Times New Roman" w:cs="Times New Roman"/>
          <w:spacing w:val="-1"/>
        </w:rPr>
        <w:t xml:space="preserve"> </w:t>
      </w:r>
      <w:r w:rsidRPr="004C53EB">
        <w:rPr>
          <w:rFonts w:ascii="Times New Roman" w:hAnsi="Times New Roman" w:cs="Times New Roman"/>
        </w:rPr>
        <w:t>Kantonu</w:t>
      </w:r>
      <w:r w:rsidRPr="004C53EB">
        <w:rPr>
          <w:rFonts w:ascii="Times New Roman" w:hAnsi="Times New Roman" w:cs="Times New Roman"/>
          <w:spacing w:val="-1"/>
        </w:rPr>
        <w:t xml:space="preserve"> </w:t>
      </w:r>
      <w:r w:rsidRPr="004C53EB">
        <w:rPr>
          <w:rFonts w:ascii="Times New Roman" w:hAnsi="Times New Roman" w:cs="Times New Roman"/>
        </w:rPr>
        <w:t>Sarajevo</w:t>
      </w:r>
      <w:r w:rsidRPr="004C53EB">
        <w:rPr>
          <w:rFonts w:ascii="Times New Roman" w:hAnsi="Times New Roman" w:cs="Times New Roman"/>
          <w:spacing w:val="-1"/>
        </w:rPr>
        <w:t xml:space="preserve"> </w:t>
      </w:r>
      <w:r w:rsidRPr="004C53EB">
        <w:rPr>
          <w:rFonts w:ascii="Times New Roman" w:hAnsi="Times New Roman" w:cs="Times New Roman"/>
          <w:spacing w:val="-2"/>
        </w:rPr>
        <w:t>(33/24)</w:t>
      </w:r>
    </w:p>
    <w:p w:rsidR="00AE6FA1" w:rsidRPr="004C53EB" w:rsidRDefault="00505654">
      <w:pPr>
        <w:pStyle w:val="BodyText"/>
        <w:spacing w:before="1" w:line="195" w:lineRule="exact"/>
        <w:ind w:left="720"/>
        <w:rPr>
          <w:rFonts w:ascii="Times New Roman" w:hAnsi="Times New Roman" w:cs="Times New Roman"/>
        </w:rPr>
      </w:pPr>
      <w:bookmarkStart w:id="29" w:name="_bookmark10"/>
      <w:bookmarkEnd w:id="29"/>
      <w:r w:rsidRPr="004C53EB">
        <w:rPr>
          <w:rFonts w:ascii="Times New Roman" w:hAnsi="Times New Roman" w:cs="Times New Roman"/>
          <w:vertAlign w:val="superscript"/>
        </w:rPr>
        <w:t>2</w:t>
      </w:r>
      <w:r w:rsidRPr="004C53EB">
        <w:rPr>
          <w:rFonts w:ascii="Times New Roman" w:hAnsi="Times New Roman" w:cs="Times New Roman"/>
          <w:spacing w:val="-2"/>
        </w:rPr>
        <w:t xml:space="preserve"> </w:t>
      </w:r>
      <w:r w:rsidRPr="004C53EB">
        <w:rPr>
          <w:rFonts w:ascii="Times New Roman" w:hAnsi="Times New Roman" w:cs="Times New Roman"/>
          <w:spacing w:val="-4"/>
        </w:rPr>
        <w:t>ibid</w:t>
      </w:r>
    </w:p>
    <w:p w:rsidR="00AE6FA1" w:rsidRPr="004C53EB" w:rsidRDefault="00505654" w:rsidP="006668A7">
      <w:pPr>
        <w:pStyle w:val="BodyText"/>
        <w:ind w:left="720"/>
        <w:rPr>
          <w:rFonts w:ascii="Times New Roman" w:hAnsi="Times New Roman" w:cs="Times New Roman"/>
        </w:rPr>
        <w:sectPr w:rsidR="00AE6FA1" w:rsidRPr="004C53EB">
          <w:pgSz w:w="15840" w:h="12240" w:orient="landscape"/>
          <w:pgMar w:top="1380" w:right="360" w:bottom="280" w:left="720" w:header="720" w:footer="720" w:gutter="0"/>
          <w:cols w:space="720"/>
        </w:sectPr>
      </w:pPr>
      <w:bookmarkStart w:id="30" w:name="_bookmark11"/>
      <w:bookmarkEnd w:id="30"/>
      <w:r w:rsidRPr="004C53EB">
        <w:rPr>
          <w:rFonts w:ascii="Times New Roman" w:hAnsi="Times New Roman" w:cs="Times New Roman"/>
          <w:vertAlign w:val="superscript"/>
        </w:rPr>
        <w:t>3</w:t>
      </w:r>
      <w:r w:rsidRPr="004C53EB">
        <w:rPr>
          <w:rFonts w:ascii="Times New Roman" w:hAnsi="Times New Roman" w:cs="Times New Roman"/>
          <w:spacing w:val="-2"/>
        </w:rPr>
        <w:t xml:space="preserve"> </w:t>
      </w:r>
      <w:r w:rsidR="002462F0" w:rsidRPr="004C53EB">
        <w:rPr>
          <w:rFonts w:ascii="Times New Roman" w:hAnsi="Times New Roman" w:cs="Times New Roman"/>
          <w:spacing w:val="-4"/>
        </w:rPr>
        <w:t>ibi</w:t>
      </w:r>
    </w:p>
    <w:p w:rsidR="00AE6FA1" w:rsidRDefault="00AE6FA1">
      <w:pPr>
        <w:pStyle w:val="BodyText"/>
        <w:spacing w:before="131"/>
        <w:rPr>
          <w:sz w:val="26"/>
        </w:rPr>
      </w:pPr>
    </w:p>
    <w:p w:rsidR="00AE6FA1" w:rsidRPr="004C53EB" w:rsidRDefault="002462F0" w:rsidP="00086308">
      <w:pPr>
        <w:pStyle w:val="Heading2"/>
        <w:numPr>
          <w:ilvl w:val="0"/>
          <w:numId w:val="2"/>
        </w:numPr>
        <w:tabs>
          <w:tab w:val="left" w:pos="914"/>
        </w:tabs>
        <w:ind w:left="914" w:hanging="194"/>
        <w:rPr>
          <w:rFonts w:ascii="Times New Roman" w:hAnsi="Times New Roman" w:cs="Times New Roman"/>
          <w:sz w:val="24"/>
          <w:szCs w:val="24"/>
        </w:rPr>
      </w:pPr>
      <w:bookmarkStart w:id="31" w:name="2.Rizični_proces:_Školski_prostor"/>
      <w:bookmarkEnd w:id="31"/>
      <w:r>
        <w:rPr>
          <w:color w:val="2E5395"/>
        </w:rPr>
        <w:t xml:space="preserve"> </w:t>
      </w:r>
      <w:bookmarkStart w:id="32" w:name="_Toc203126043"/>
      <w:r w:rsidR="00505654" w:rsidRPr="004C53EB">
        <w:rPr>
          <w:rFonts w:ascii="Times New Roman" w:hAnsi="Times New Roman" w:cs="Times New Roman"/>
          <w:color w:val="2E5395"/>
          <w:sz w:val="24"/>
          <w:szCs w:val="24"/>
        </w:rPr>
        <w:t>Rizični</w:t>
      </w:r>
      <w:r w:rsidR="00505654" w:rsidRPr="004C53EB">
        <w:rPr>
          <w:rFonts w:ascii="Times New Roman" w:hAnsi="Times New Roman" w:cs="Times New Roman"/>
          <w:color w:val="2E5395"/>
          <w:spacing w:val="-10"/>
          <w:sz w:val="24"/>
          <w:szCs w:val="24"/>
        </w:rPr>
        <w:t xml:space="preserve"> </w:t>
      </w:r>
      <w:r w:rsidR="00505654" w:rsidRPr="004C53EB">
        <w:rPr>
          <w:rFonts w:ascii="Times New Roman" w:hAnsi="Times New Roman" w:cs="Times New Roman"/>
          <w:color w:val="2E5395"/>
          <w:sz w:val="24"/>
          <w:szCs w:val="24"/>
        </w:rPr>
        <w:t>proces:</w:t>
      </w:r>
      <w:r w:rsidR="00505654" w:rsidRPr="004C53EB">
        <w:rPr>
          <w:rFonts w:ascii="Times New Roman" w:hAnsi="Times New Roman" w:cs="Times New Roman"/>
          <w:color w:val="2E5395"/>
          <w:spacing w:val="-5"/>
          <w:sz w:val="24"/>
          <w:szCs w:val="24"/>
        </w:rPr>
        <w:t xml:space="preserve"> </w:t>
      </w:r>
      <w:r w:rsidR="006668A7" w:rsidRPr="004C53EB">
        <w:rPr>
          <w:rFonts w:ascii="Times New Roman" w:hAnsi="Times New Roman" w:cs="Times New Roman"/>
          <w:color w:val="2E5395"/>
          <w:sz w:val="24"/>
          <w:szCs w:val="24"/>
        </w:rPr>
        <w:t>Upravljanje javnim nabavkama</w:t>
      </w:r>
      <w:bookmarkEnd w:id="32"/>
      <w:r w:rsidR="006668A7" w:rsidRPr="004C53EB">
        <w:rPr>
          <w:rFonts w:ascii="Times New Roman" w:hAnsi="Times New Roman" w:cs="Times New Roman"/>
          <w:color w:val="2E5395"/>
          <w:sz w:val="24"/>
          <w:szCs w:val="24"/>
        </w:rPr>
        <w:t xml:space="preserve"> </w:t>
      </w:r>
    </w:p>
    <w:p w:rsidR="00AE6FA1" w:rsidRPr="004C53EB" w:rsidRDefault="00505654">
      <w:pPr>
        <w:pStyle w:val="Heading4"/>
        <w:numPr>
          <w:ilvl w:val="1"/>
          <w:numId w:val="2"/>
        </w:numPr>
        <w:tabs>
          <w:tab w:val="left" w:pos="1132"/>
        </w:tabs>
        <w:spacing w:after="26"/>
        <w:ind w:left="1132" w:hanging="412"/>
        <w:rPr>
          <w:rFonts w:ascii="Times New Roman" w:hAnsi="Times New Roman" w:cs="Times New Roman"/>
        </w:rPr>
      </w:pPr>
      <w:bookmarkStart w:id="33" w:name="2.1._Rizik:_Zakup_školskog_prostora_unut"/>
      <w:bookmarkEnd w:id="33"/>
      <w:r w:rsidRPr="004C53EB">
        <w:rPr>
          <w:rFonts w:ascii="Times New Roman" w:hAnsi="Times New Roman" w:cs="Times New Roman"/>
        </w:rPr>
        <w:t>Rizik:</w:t>
      </w:r>
      <w:r w:rsidRPr="004C53EB">
        <w:rPr>
          <w:rFonts w:ascii="Times New Roman" w:hAnsi="Times New Roman" w:cs="Times New Roman"/>
          <w:spacing w:val="-2"/>
        </w:rPr>
        <w:t xml:space="preserve"> </w:t>
      </w:r>
      <w:r w:rsidR="006668A7" w:rsidRPr="004C53EB">
        <w:rPr>
          <w:rFonts w:ascii="Times New Roman" w:hAnsi="Times New Roman" w:cs="Times New Roman"/>
        </w:rPr>
        <w:t xml:space="preserve">Provođenje postupka javnih nabavki </w:t>
      </w:r>
      <w:r w:rsidRPr="004C53EB">
        <w:rPr>
          <w:rFonts w:ascii="Times New Roman" w:hAnsi="Times New Roman" w:cs="Times New Roman"/>
        </w:rPr>
        <w:t>unutar</w:t>
      </w:r>
      <w:r w:rsidRPr="004C53EB">
        <w:rPr>
          <w:rFonts w:ascii="Times New Roman" w:hAnsi="Times New Roman" w:cs="Times New Roman"/>
          <w:spacing w:val="-6"/>
        </w:rPr>
        <w:t xml:space="preserve"> </w:t>
      </w:r>
      <w:r w:rsidRPr="004C53EB">
        <w:rPr>
          <w:rFonts w:ascii="Times New Roman" w:hAnsi="Times New Roman" w:cs="Times New Roman"/>
        </w:rPr>
        <w:t>rizičnog</w:t>
      </w:r>
      <w:r w:rsidRPr="004C53EB">
        <w:rPr>
          <w:rFonts w:ascii="Times New Roman" w:hAnsi="Times New Roman" w:cs="Times New Roman"/>
          <w:spacing w:val="-5"/>
        </w:rPr>
        <w:t xml:space="preserve"> </w:t>
      </w:r>
      <w:r w:rsidRPr="004C53EB">
        <w:rPr>
          <w:rFonts w:ascii="Times New Roman" w:hAnsi="Times New Roman" w:cs="Times New Roman"/>
        </w:rPr>
        <w:t>procesa</w:t>
      </w:r>
      <w:r w:rsidRPr="004C53EB">
        <w:rPr>
          <w:rFonts w:ascii="Times New Roman" w:hAnsi="Times New Roman" w:cs="Times New Roman"/>
          <w:spacing w:val="-1"/>
        </w:rPr>
        <w:t xml:space="preserve"> </w:t>
      </w:r>
      <w:r w:rsidR="006668A7" w:rsidRPr="004C53EB">
        <w:rPr>
          <w:rFonts w:ascii="Times New Roman" w:hAnsi="Times New Roman" w:cs="Times New Roman"/>
          <w:spacing w:val="-1"/>
        </w:rPr>
        <w:t xml:space="preserve">– upravljanje javnim nabavkama 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AE6FA1">
        <w:trPr>
          <w:trHeight w:val="1350"/>
        </w:trPr>
        <w:tc>
          <w:tcPr>
            <w:tcW w:w="500" w:type="dxa"/>
            <w:shd w:val="clear" w:color="auto" w:fill="BCD5ED"/>
          </w:tcPr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spacing w:befor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AE6FA1" w:rsidRPr="004C53EB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AE6FA1">
            <w:pPr>
              <w:pStyle w:val="TableParagraph"/>
              <w:spacing w:befor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36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4C53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AE6FA1" w:rsidRPr="004C53EB" w:rsidRDefault="00AE6FA1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spacing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AE6FA1" w:rsidRPr="004C53EB" w:rsidRDefault="00505654">
            <w:pPr>
              <w:pStyle w:val="TableParagraph"/>
              <w:spacing w:line="219" w:lineRule="exact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4C53EB" w:rsidRDefault="00505654">
            <w:pPr>
              <w:pStyle w:val="TableParagraph"/>
              <w:spacing w:before="180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AE6FA1" w:rsidRPr="004C53EB" w:rsidRDefault="00505654">
            <w:pPr>
              <w:pStyle w:val="TableParagraph"/>
              <w:spacing w:before="15" w:line="261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AE6FA1" w:rsidRPr="004C53EB" w:rsidRDefault="00505654">
            <w:pPr>
              <w:pStyle w:val="TableParagraph"/>
              <w:spacing w:line="216" w:lineRule="exact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AE6FA1" w:rsidRPr="004C53EB" w:rsidRDefault="00505654">
            <w:pPr>
              <w:pStyle w:val="TableParagraph"/>
              <w:spacing w:before="39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AE6FA1" w:rsidRPr="004C53EB" w:rsidRDefault="00505654">
            <w:pPr>
              <w:pStyle w:val="TableParagraph"/>
              <w:spacing w:before="15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AE6FA1" w:rsidRPr="004C53EB" w:rsidRDefault="00505654">
            <w:pPr>
              <w:pStyle w:val="TableParagraph"/>
              <w:spacing w:before="20" w:line="432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15" w:history="1">
              <w:r w:rsidRPr="004C53EB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4</w:t>
              </w:r>
            </w:hyperlink>
          </w:p>
        </w:tc>
        <w:tc>
          <w:tcPr>
            <w:tcW w:w="1416" w:type="dxa"/>
            <w:shd w:val="clear" w:color="auto" w:fill="BCD5ED"/>
          </w:tcPr>
          <w:p w:rsidR="00AE6FA1" w:rsidRPr="004C53EB" w:rsidRDefault="00505654">
            <w:pPr>
              <w:pStyle w:val="TableParagraph"/>
              <w:spacing w:before="159" w:line="256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4C53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AE6FA1" w:rsidRPr="004C53EB" w:rsidRDefault="00505654">
            <w:pPr>
              <w:pStyle w:val="TableParagraph"/>
              <w:spacing w:before="165"/>
              <w:ind w:left="14" w:right="8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  <w:hyperlink w:anchor="_bookmark16" w:history="1">
              <w:r w:rsidRPr="004C53EB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)</w:t>
              </w:r>
              <w:r w:rsidRPr="004C53EB">
                <w:rPr>
                  <w:rFonts w:ascii="Times New Roman" w:hAnsi="Times New Roman" w:cs="Times New Roman"/>
                  <w:spacing w:val="-5"/>
                  <w:position w:val="5"/>
                  <w:sz w:val="18"/>
                  <w:szCs w:val="18"/>
                </w:rPr>
                <w:t>5</w:t>
              </w:r>
            </w:hyperlink>
          </w:p>
        </w:tc>
        <w:tc>
          <w:tcPr>
            <w:tcW w:w="1846" w:type="dxa"/>
            <w:shd w:val="clear" w:color="auto" w:fill="BCD5ED"/>
          </w:tcPr>
          <w:p w:rsidR="00AE6FA1" w:rsidRPr="004C53EB" w:rsidRDefault="00505654">
            <w:pPr>
              <w:pStyle w:val="TableParagraph"/>
              <w:spacing w:before="159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4C53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4C53EB" w:rsidRDefault="00505654">
            <w:pPr>
              <w:pStyle w:val="TableParagraph"/>
              <w:spacing w:before="175" w:line="261" w:lineRule="auto"/>
              <w:ind w:left="5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4C53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17" w:history="1">
              <w:r w:rsidRPr="004C53EB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6</w:t>
              </w:r>
              <w:r w:rsidRPr="004C53EB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</w:hyperlink>
          </w:p>
        </w:tc>
      </w:tr>
      <w:tr w:rsidR="00AE6FA1">
        <w:trPr>
          <w:trHeight w:val="440"/>
        </w:trPr>
        <w:tc>
          <w:tcPr>
            <w:tcW w:w="500" w:type="dxa"/>
          </w:tcPr>
          <w:p w:rsidR="00AE6FA1" w:rsidRPr="004C53EB" w:rsidRDefault="00505654">
            <w:pPr>
              <w:pStyle w:val="TableParagraph"/>
              <w:spacing w:line="219" w:lineRule="exact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4052" w:type="dxa"/>
          </w:tcPr>
          <w:p w:rsidR="00AE6FA1" w:rsidRPr="004C53EB" w:rsidRDefault="00285ED7" w:rsidP="00285ED7">
            <w:pPr>
              <w:pStyle w:val="TableParagraph"/>
              <w:spacing w:line="219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Kašnjenje u donošenju Plana javnih nabavki </w:t>
            </w:r>
          </w:p>
        </w:tc>
        <w:tc>
          <w:tcPr>
            <w:tcW w:w="2271" w:type="dxa"/>
            <w:vMerge w:val="restart"/>
          </w:tcPr>
          <w:p w:rsidR="00285ED7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Zakon o javnim nabavkama;</w:t>
            </w:r>
          </w:p>
          <w:p w:rsidR="00AE6FA1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85ED7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Zakon o obligacionom pravu; </w:t>
            </w:r>
          </w:p>
          <w:p w:rsidR="00285ED7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ED7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Pravilnik o uspostavljanju i radu Komisije za nabavke; </w:t>
            </w:r>
          </w:p>
          <w:p w:rsidR="00285ED7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ED7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 xml:space="preserve">Pravilnik o nabavci roba, vršenju usluga i ustupanju radova </w:t>
            </w:r>
            <w:r w:rsidR="002462F0" w:rsidRPr="004C53EB">
              <w:rPr>
                <w:rFonts w:ascii="Times New Roman" w:hAnsi="Times New Roman" w:cs="Times New Roman"/>
                <w:sz w:val="18"/>
                <w:szCs w:val="18"/>
              </w:rPr>
              <w:t>JU OŠ „Zaim K</w:t>
            </w: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olar“ Dejčići;</w:t>
            </w:r>
          </w:p>
          <w:p w:rsidR="00285ED7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ED7" w:rsidRPr="004C53EB" w:rsidRDefault="00285ED7" w:rsidP="00086308">
            <w:pPr>
              <w:pStyle w:val="TableParagraph"/>
              <w:spacing w:line="217" w:lineRule="exact"/>
              <w:ind w:left="9" w:right="9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Pravilnik o direktnom sporazumu</w:t>
            </w:r>
          </w:p>
        </w:tc>
        <w:tc>
          <w:tcPr>
            <w:tcW w:w="1416" w:type="dxa"/>
            <w:vMerge w:val="restart"/>
          </w:tcPr>
          <w:p w:rsidR="00AE6FA1" w:rsidRPr="004C53EB" w:rsidRDefault="00AE6FA1">
            <w:pPr>
              <w:pStyle w:val="TableParagraph"/>
              <w:spacing w:before="1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319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Djelimično</w:t>
            </w:r>
          </w:p>
          <w:p w:rsidR="00AE6FA1" w:rsidRPr="004C53EB" w:rsidRDefault="00505654">
            <w:pPr>
              <w:pStyle w:val="TableParagraph"/>
              <w:spacing w:before="20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421" w:type="dxa"/>
            <w:vMerge w:val="restart"/>
          </w:tcPr>
          <w:p w:rsidR="00AE6FA1" w:rsidRPr="004C53EB" w:rsidRDefault="00AE6FA1">
            <w:pPr>
              <w:pStyle w:val="TableParagraph"/>
              <w:spacing w:before="1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416" w:type="dxa"/>
            <w:vMerge w:val="restart"/>
          </w:tcPr>
          <w:p w:rsidR="00AE6FA1" w:rsidRPr="004C53EB" w:rsidRDefault="00AE6FA1">
            <w:pPr>
              <w:pStyle w:val="TableParagraph"/>
              <w:spacing w:before="1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50565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846" w:type="dxa"/>
            <w:vMerge w:val="restart"/>
          </w:tcPr>
          <w:p w:rsidR="00AE6FA1" w:rsidRPr="004C53EB" w:rsidRDefault="00AE6FA1">
            <w:pPr>
              <w:pStyle w:val="TableParagraph"/>
              <w:spacing w:before="1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C53EB" w:rsidRDefault="00377328">
            <w:pPr>
              <w:pStyle w:val="TableParagraph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SREDNJI</w:t>
            </w:r>
          </w:p>
        </w:tc>
      </w:tr>
      <w:tr w:rsidR="00AE6FA1" w:rsidTr="00285ED7">
        <w:trPr>
          <w:trHeight w:val="995"/>
        </w:trPr>
        <w:tc>
          <w:tcPr>
            <w:tcW w:w="500" w:type="dxa"/>
          </w:tcPr>
          <w:p w:rsidR="00AE6FA1" w:rsidRPr="004C53EB" w:rsidRDefault="00505654">
            <w:pPr>
              <w:pStyle w:val="TableParagraph"/>
              <w:spacing w:line="218" w:lineRule="exact"/>
              <w:ind w:right="174"/>
              <w:jc w:val="right"/>
              <w:rPr>
                <w:rFonts w:ascii="Times New Roman" w:hAnsi="Times New Roman" w:cs="Times New Roman"/>
                <w:sz w:val="18"/>
              </w:rPr>
            </w:pPr>
            <w:r w:rsidRPr="004C53EB">
              <w:rPr>
                <w:rFonts w:ascii="Times New Roman" w:hAnsi="Times New Roman" w:cs="Times New Roman"/>
                <w:spacing w:val="-5"/>
                <w:sz w:val="18"/>
              </w:rPr>
              <w:t>2.</w:t>
            </w:r>
          </w:p>
        </w:tc>
        <w:tc>
          <w:tcPr>
            <w:tcW w:w="4052" w:type="dxa"/>
          </w:tcPr>
          <w:p w:rsidR="00AE6FA1" w:rsidRPr="004C53EB" w:rsidRDefault="0053721D" w:rsidP="00285ED7">
            <w:pPr>
              <w:pStyle w:val="TableParagraph"/>
              <w:spacing w:line="218" w:lineRule="exact"/>
              <w:ind w:left="42" w:right="30"/>
              <w:jc w:val="both"/>
              <w:rPr>
                <w:rFonts w:ascii="Times New Roman" w:hAnsi="Times New Roman" w:cs="Times New Roman"/>
                <w:sz w:val="18"/>
              </w:rPr>
            </w:pPr>
            <w:r w:rsidRPr="00EF0C15">
              <w:rPr>
                <w:rFonts w:ascii="Times New Roman" w:hAnsi="Times New Roman" w:cs="Times New Roman"/>
                <w:sz w:val="18"/>
              </w:rPr>
              <w:t xml:space="preserve">Nepravilnosti u postupuku </w:t>
            </w:r>
            <w:r w:rsidR="0069238D" w:rsidRPr="00EF0C1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9238D">
              <w:rPr>
                <w:rFonts w:ascii="Times New Roman" w:hAnsi="Times New Roman" w:cs="Times New Roman"/>
                <w:sz w:val="18"/>
              </w:rPr>
              <w:t>d</w:t>
            </w:r>
            <w:r>
              <w:rPr>
                <w:rFonts w:ascii="Times New Roman" w:hAnsi="Times New Roman" w:cs="Times New Roman"/>
                <w:sz w:val="18"/>
              </w:rPr>
              <w:t>odjeljivanja</w:t>
            </w:r>
            <w:r w:rsidR="00285ED7" w:rsidRPr="004C53EB">
              <w:rPr>
                <w:rFonts w:ascii="Times New Roman" w:hAnsi="Times New Roman" w:cs="Times New Roman"/>
                <w:sz w:val="18"/>
              </w:rPr>
              <w:t xml:space="preserve"> ugovora 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505654" w:rsidP="00285ED7">
      <w:pPr>
        <w:pStyle w:val="BodyText"/>
        <w:tabs>
          <w:tab w:val="left" w:pos="2520"/>
        </w:tabs>
        <w:ind w:left="720" w:right="1715"/>
        <w:jc w:val="both"/>
        <w:sectPr w:rsidR="00AE6FA1">
          <w:pgSz w:w="15840" w:h="12240" w:orient="landscape"/>
          <w:pgMar w:top="1380" w:right="360" w:bottom="280" w:left="720" w:header="720" w:footer="720" w:gutter="0"/>
          <w:cols w:space="720"/>
        </w:sectPr>
      </w:pPr>
      <w:r>
        <w:rPr>
          <w:spacing w:val="40"/>
        </w:rPr>
        <w:t xml:space="preserve"> </w:t>
      </w:r>
      <w:r w:rsidR="00285ED7">
        <w:rPr>
          <w:spacing w:val="40"/>
        </w:rPr>
        <w:tab/>
      </w:r>
    </w:p>
    <w:p w:rsidR="00AE6FA1" w:rsidRDefault="00AE6FA1">
      <w:pPr>
        <w:pStyle w:val="BodyText"/>
        <w:spacing w:before="131"/>
        <w:rPr>
          <w:sz w:val="26"/>
        </w:rPr>
      </w:pPr>
    </w:p>
    <w:p w:rsidR="00AE6FA1" w:rsidRPr="004E726E" w:rsidRDefault="00505654" w:rsidP="00086308">
      <w:pPr>
        <w:pStyle w:val="Heading2"/>
        <w:numPr>
          <w:ilvl w:val="0"/>
          <w:numId w:val="2"/>
        </w:numPr>
        <w:tabs>
          <w:tab w:val="left" w:pos="914"/>
        </w:tabs>
        <w:ind w:left="914" w:hanging="194"/>
        <w:rPr>
          <w:rFonts w:ascii="Times New Roman" w:hAnsi="Times New Roman" w:cs="Times New Roman"/>
          <w:sz w:val="24"/>
          <w:szCs w:val="24"/>
        </w:rPr>
      </w:pPr>
      <w:bookmarkStart w:id="34" w:name="3.Rizični_proces_:_Upravljanje_finansija"/>
      <w:bookmarkStart w:id="35" w:name="_Toc203126044"/>
      <w:bookmarkEnd w:id="34"/>
      <w:r w:rsidRPr="004E726E">
        <w:rPr>
          <w:rFonts w:ascii="Times New Roman" w:hAnsi="Times New Roman" w:cs="Times New Roman"/>
          <w:color w:val="2E5395"/>
          <w:sz w:val="24"/>
          <w:szCs w:val="24"/>
        </w:rPr>
        <w:t>Rizični</w:t>
      </w:r>
      <w:r w:rsidRPr="004E726E">
        <w:rPr>
          <w:rFonts w:ascii="Times New Roman" w:hAnsi="Times New Roman" w:cs="Times New Roman"/>
          <w:color w:val="2E5395"/>
          <w:spacing w:val="-9"/>
          <w:sz w:val="24"/>
          <w:szCs w:val="24"/>
        </w:rPr>
        <w:t xml:space="preserve"> </w:t>
      </w:r>
      <w:r w:rsidRPr="004E726E">
        <w:rPr>
          <w:rFonts w:ascii="Times New Roman" w:hAnsi="Times New Roman" w:cs="Times New Roman"/>
          <w:color w:val="2E5395"/>
          <w:sz w:val="24"/>
          <w:szCs w:val="24"/>
        </w:rPr>
        <w:t>proces</w:t>
      </w:r>
      <w:r w:rsidRPr="004E726E">
        <w:rPr>
          <w:rFonts w:ascii="Times New Roman" w:hAnsi="Times New Roman" w:cs="Times New Roman"/>
          <w:color w:val="2E5395"/>
          <w:spacing w:val="-7"/>
          <w:sz w:val="24"/>
          <w:szCs w:val="24"/>
        </w:rPr>
        <w:t xml:space="preserve"> </w:t>
      </w:r>
      <w:r w:rsidRPr="004E726E">
        <w:rPr>
          <w:rFonts w:ascii="Times New Roman" w:hAnsi="Times New Roman" w:cs="Times New Roman"/>
          <w:color w:val="2E5395"/>
          <w:sz w:val="24"/>
          <w:szCs w:val="24"/>
        </w:rPr>
        <w:t>:</w:t>
      </w:r>
      <w:r w:rsidRPr="004E726E">
        <w:rPr>
          <w:rFonts w:ascii="Times New Roman" w:hAnsi="Times New Roman" w:cs="Times New Roman"/>
          <w:color w:val="2E5395"/>
          <w:spacing w:val="-4"/>
          <w:sz w:val="24"/>
          <w:szCs w:val="24"/>
        </w:rPr>
        <w:t xml:space="preserve"> </w:t>
      </w:r>
      <w:r w:rsidRPr="004E726E">
        <w:rPr>
          <w:rFonts w:ascii="Times New Roman" w:hAnsi="Times New Roman" w:cs="Times New Roman"/>
          <w:color w:val="2E5395"/>
          <w:sz w:val="24"/>
          <w:szCs w:val="24"/>
        </w:rPr>
        <w:t>Upravljanje</w:t>
      </w:r>
      <w:r w:rsidRPr="004E726E">
        <w:rPr>
          <w:rFonts w:ascii="Times New Roman" w:hAnsi="Times New Roman" w:cs="Times New Roman"/>
          <w:color w:val="2E5395"/>
          <w:spacing w:val="-4"/>
          <w:sz w:val="24"/>
          <w:szCs w:val="24"/>
        </w:rPr>
        <w:t xml:space="preserve"> </w:t>
      </w:r>
      <w:r w:rsidRPr="004E726E">
        <w:rPr>
          <w:rFonts w:ascii="Times New Roman" w:hAnsi="Times New Roman" w:cs="Times New Roman"/>
          <w:color w:val="2E5395"/>
          <w:spacing w:val="-2"/>
          <w:sz w:val="24"/>
          <w:szCs w:val="24"/>
        </w:rPr>
        <w:t>finansijama</w:t>
      </w:r>
      <w:bookmarkEnd w:id="35"/>
    </w:p>
    <w:p w:rsidR="00AE6FA1" w:rsidRPr="004E726E" w:rsidRDefault="00505654">
      <w:pPr>
        <w:pStyle w:val="Heading4"/>
        <w:numPr>
          <w:ilvl w:val="1"/>
          <w:numId w:val="2"/>
        </w:numPr>
        <w:tabs>
          <w:tab w:val="left" w:pos="1078"/>
        </w:tabs>
        <w:spacing w:after="21"/>
        <w:ind w:left="1078" w:hanging="358"/>
        <w:rPr>
          <w:rFonts w:ascii="Times New Roman" w:hAnsi="Times New Roman" w:cs="Times New Roman"/>
        </w:rPr>
      </w:pPr>
      <w:bookmarkStart w:id="36" w:name="3.1.Rizik:_Upravljanje_potraživanjima_i_"/>
      <w:bookmarkEnd w:id="36"/>
      <w:r w:rsidRPr="004E726E">
        <w:rPr>
          <w:rFonts w:ascii="Times New Roman" w:hAnsi="Times New Roman" w:cs="Times New Roman"/>
        </w:rPr>
        <w:t>Rizik:</w:t>
      </w:r>
      <w:r w:rsidRPr="004E726E">
        <w:rPr>
          <w:rFonts w:ascii="Times New Roman" w:hAnsi="Times New Roman" w:cs="Times New Roman"/>
          <w:spacing w:val="-5"/>
        </w:rPr>
        <w:t xml:space="preserve"> </w:t>
      </w:r>
      <w:r w:rsidRPr="004E726E">
        <w:rPr>
          <w:rFonts w:ascii="Times New Roman" w:hAnsi="Times New Roman" w:cs="Times New Roman"/>
        </w:rPr>
        <w:t>Upravljanje</w:t>
      </w:r>
      <w:r w:rsidRPr="004E726E">
        <w:rPr>
          <w:rFonts w:ascii="Times New Roman" w:hAnsi="Times New Roman" w:cs="Times New Roman"/>
          <w:spacing w:val="-3"/>
        </w:rPr>
        <w:t xml:space="preserve"> </w:t>
      </w:r>
      <w:r w:rsidRPr="004E726E">
        <w:rPr>
          <w:rFonts w:ascii="Times New Roman" w:hAnsi="Times New Roman" w:cs="Times New Roman"/>
        </w:rPr>
        <w:t>potraživanjima</w:t>
      </w:r>
      <w:r w:rsidRPr="004E726E">
        <w:rPr>
          <w:rFonts w:ascii="Times New Roman" w:hAnsi="Times New Roman" w:cs="Times New Roman"/>
          <w:spacing w:val="-5"/>
        </w:rPr>
        <w:t xml:space="preserve"> </w:t>
      </w:r>
      <w:r w:rsidRPr="004E726E">
        <w:rPr>
          <w:rFonts w:ascii="Times New Roman" w:hAnsi="Times New Roman" w:cs="Times New Roman"/>
        </w:rPr>
        <w:t>i dugovanjima</w:t>
      </w:r>
      <w:r w:rsidRPr="004E726E">
        <w:rPr>
          <w:rFonts w:ascii="Times New Roman" w:hAnsi="Times New Roman" w:cs="Times New Roman"/>
          <w:spacing w:val="4"/>
        </w:rPr>
        <w:t xml:space="preserve"> </w:t>
      </w:r>
      <w:r w:rsidRPr="004E726E">
        <w:rPr>
          <w:rFonts w:ascii="Times New Roman" w:hAnsi="Times New Roman" w:cs="Times New Roman"/>
        </w:rPr>
        <w:t>unutar</w:t>
      </w:r>
      <w:r w:rsidRPr="004E726E">
        <w:rPr>
          <w:rFonts w:ascii="Times New Roman" w:hAnsi="Times New Roman" w:cs="Times New Roman"/>
          <w:spacing w:val="-5"/>
        </w:rPr>
        <w:t xml:space="preserve"> </w:t>
      </w:r>
      <w:r w:rsidR="00086308" w:rsidRPr="004E726E">
        <w:rPr>
          <w:rFonts w:ascii="Times New Roman" w:hAnsi="Times New Roman" w:cs="Times New Roman"/>
        </w:rPr>
        <w:t>rizičnog procesa - u</w:t>
      </w:r>
      <w:r w:rsidRPr="004E726E">
        <w:rPr>
          <w:rFonts w:ascii="Times New Roman" w:hAnsi="Times New Roman" w:cs="Times New Roman"/>
        </w:rPr>
        <w:t>pravljanje</w:t>
      </w:r>
      <w:r w:rsidRPr="004E726E">
        <w:rPr>
          <w:rFonts w:ascii="Times New Roman" w:hAnsi="Times New Roman" w:cs="Times New Roman"/>
          <w:spacing w:val="-1"/>
        </w:rPr>
        <w:t xml:space="preserve"> </w:t>
      </w:r>
      <w:r w:rsidRPr="004E726E">
        <w:rPr>
          <w:rFonts w:ascii="Times New Roman" w:hAnsi="Times New Roman" w:cs="Times New Roman"/>
          <w:spacing w:val="-2"/>
        </w:rPr>
        <w:t>finansijama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AE6FA1">
        <w:trPr>
          <w:trHeight w:val="1826"/>
        </w:trPr>
        <w:tc>
          <w:tcPr>
            <w:tcW w:w="500" w:type="dxa"/>
            <w:shd w:val="clear" w:color="auto" w:fill="BCD5ED"/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AE6FA1">
            <w:pPr>
              <w:pStyle w:val="TableParagraph"/>
              <w:spacing w:before="55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5"/>
                <w:sz w:val="18"/>
                <w:szCs w:val="24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AE6FA1">
            <w:pPr>
              <w:pStyle w:val="TableParagraph"/>
              <w:spacing w:before="55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Faktori/izvori</w:t>
            </w:r>
            <w:r w:rsidRPr="004E726E">
              <w:rPr>
                <w:rFonts w:ascii="Times New Roman" w:hAnsi="Times New Roman" w:cs="Times New Roman"/>
                <w:spacing w:val="14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505654">
            <w:pPr>
              <w:pStyle w:val="TableParagraph"/>
              <w:spacing w:line="256" w:lineRule="auto"/>
              <w:ind w:left="9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Postojeće</w:t>
            </w:r>
            <w:r w:rsidRPr="004E726E">
              <w:rPr>
                <w:rFonts w:ascii="Times New Roman" w:hAnsi="Times New Roman" w:cs="Times New Roman"/>
                <w:spacing w:val="-3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mjere/</w:t>
            </w:r>
            <w:r w:rsidRPr="004E726E">
              <w:rPr>
                <w:rFonts w:ascii="Times New Roman" w:hAnsi="Times New Roman" w:cs="Times New Roman"/>
                <w:spacing w:val="-4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kontrolni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 xml:space="preserve"> mehanizmi na snazi u</w:t>
            </w:r>
          </w:p>
          <w:p w:rsidR="00AE6FA1" w:rsidRPr="004E726E" w:rsidRDefault="00505654">
            <w:pPr>
              <w:pStyle w:val="TableParagraph"/>
              <w:spacing w:line="220" w:lineRule="exact"/>
              <w:ind w:left="9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AE6FA1" w:rsidRPr="004E726E" w:rsidRDefault="00505654">
            <w:pPr>
              <w:pStyle w:val="TableParagraph"/>
              <w:spacing w:line="219" w:lineRule="exact"/>
              <w:ind w:left="9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Analiza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rizika</w:t>
            </w:r>
          </w:p>
          <w:p w:rsidR="00AE6FA1" w:rsidRPr="004E726E" w:rsidRDefault="00505654">
            <w:pPr>
              <w:pStyle w:val="TableParagraph"/>
              <w:spacing w:before="180"/>
              <w:ind w:left="9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-Kontrolisan</w:t>
            </w:r>
          </w:p>
          <w:p w:rsidR="00AE6FA1" w:rsidRPr="004E726E" w:rsidRDefault="00505654">
            <w:pPr>
              <w:pStyle w:val="TableParagraph"/>
              <w:spacing w:before="175" w:line="256" w:lineRule="auto"/>
              <w:ind w:left="9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-Djelimično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kontrolisan</w:t>
            </w:r>
          </w:p>
          <w:p w:rsidR="00AE6FA1" w:rsidRPr="004E726E" w:rsidRDefault="00505654">
            <w:pPr>
              <w:pStyle w:val="TableParagraph"/>
              <w:spacing w:before="165"/>
              <w:ind w:left="9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AE6FA1" w:rsidRPr="004E726E" w:rsidRDefault="00AE6FA1">
            <w:pPr>
              <w:pStyle w:val="TableParagraph"/>
              <w:spacing w:before="59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505654">
            <w:pPr>
              <w:pStyle w:val="TableParagraph"/>
              <w:ind w:left="8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Ocjena</w:t>
            </w:r>
          </w:p>
          <w:p w:rsidR="00AE6FA1" w:rsidRPr="004E726E" w:rsidRDefault="00505654">
            <w:pPr>
              <w:pStyle w:val="TableParagraph"/>
              <w:spacing w:before="15"/>
              <w:ind w:left="8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vjerovatnoće</w:t>
            </w:r>
          </w:p>
          <w:p w:rsidR="00AE6FA1" w:rsidRPr="004E726E" w:rsidRDefault="00505654">
            <w:pPr>
              <w:pStyle w:val="TableParagraph"/>
              <w:spacing w:before="21" w:line="432" w:lineRule="auto"/>
              <w:ind w:left="8"/>
              <w:rPr>
                <w:rFonts w:ascii="Times New Roman" w:hAnsi="Times New Roman" w:cs="Times New Roman"/>
                <w:position w:val="5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nastanka</w:t>
            </w:r>
            <w:r w:rsidRPr="004E726E">
              <w:rPr>
                <w:rFonts w:ascii="Times New Roman" w:hAnsi="Times New Roman" w:cs="Times New Roman"/>
                <w:spacing w:val="-9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korupcije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 xml:space="preserve"> (1, 2, 3</w:t>
            </w:r>
            <w:hyperlink w:anchor="_bookmark20" w:history="1">
              <w:r w:rsidRPr="004E726E">
                <w:rPr>
                  <w:rFonts w:ascii="Times New Roman" w:hAnsi="Times New Roman" w:cs="Times New Roman"/>
                  <w:sz w:val="18"/>
                  <w:szCs w:val="24"/>
                </w:rPr>
                <w:t>)</w:t>
              </w:r>
              <w:r w:rsidRPr="004E726E">
                <w:rPr>
                  <w:rFonts w:ascii="Times New Roman" w:hAnsi="Times New Roman" w:cs="Times New Roman"/>
                  <w:position w:val="5"/>
                  <w:sz w:val="18"/>
                  <w:szCs w:val="24"/>
                </w:rPr>
                <w:t>7</w:t>
              </w:r>
            </w:hyperlink>
          </w:p>
        </w:tc>
        <w:tc>
          <w:tcPr>
            <w:tcW w:w="1416" w:type="dxa"/>
            <w:shd w:val="clear" w:color="auto" w:fill="BCD5ED"/>
          </w:tcPr>
          <w:p w:rsidR="00AE6FA1" w:rsidRPr="004E726E" w:rsidRDefault="00AE6FA1">
            <w:pPr>
              <w:pStyle w:val="TableParagraph"/>
              <w:spacing w:before="179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505654">
            <w:pPr>
              <w:pStyle w:val="TableParagraph"/>
              <w:spacing w:line="256" w:lineRule="auto"/>
              <w:ind w:left="7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Ocjena</w:t>
            </w:r>
            <w:r w:rsidRPr="004E726E">
              <w:rPr>
                <w:rFonts w:ascii="Times New Roman" w:hAnsi="Times New Roman" w:cs="Times New Roman"/>
                <w:spacing w:val="-4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 xml:space="preserve">posljedice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nastanka</w:t>
            </w:r>
            <w:r w:rsidRPr="004E726E">
              <w:rPr>
                <w:rFonts w:ascii="Times New Roman" w:hAnsi="Times New Roman" w:cs="Times New Roman"/>
                <w:spacing w:val="-9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korupcije</w:t>
            </w:r>
          </w:p>
          <w:p w:rsidR="00AE6FA1" w:rsidRPr="004E726E" w:rsidRDefault="00505654">
            <w:pPr>
              <w:pStyle w:val="TableParagraph"/>
              <w:spacing w:before="160"/>
              <w:ind w:left="7"/>
              <w:rPr>
                <w:rFonts w:ascii="Times New Roman" w:hAnsi="Times New Roman" w:cs="Times New Roman"/>
                <w:position w:val="5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(1,</w:t>
            </w:r>
            <w:r w:rsidRPr="004E726E">
              <w:rPr>
                <w:rFonts w:ascii="Times New Roman" w:hAnsi="Times New Roman" w:cs="Times New Roman"/>
                <w:spacing w:val="-5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2,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5"/>
                <w:sz w:val="18"/>
                <w:szCs w:val="24"/>
              </w:rPr>
              <w:t>3</w:t>
            </w:r>
            <w:hyperlink w:anchor="_bookmark21" w:history="1">
              <w:r w:rsidRPr="004E726E">
                <w:rPr>
                  <w:rFonts w:ascii="Times New Roman" w:hAnsi="Times New Roman" w:cs="Times New Roman"/>
                  <w:spacing w:val="-5"/>
                  <w:sz w:val="18"/>
                  <w:szCs w:val="24"/>
                </w:rPr>
                <w:t>)</w:t>
              </w:r>
              <w:r w:rsidRPr="004E726E">
                <w:rPr>
                  <w:rFonts w:ascii="Times New Roman" w:hAnsi="Times New Roman" w:cs="Times New Roman"/>
                  <w:spacing w:val="-5"/>
                  <w:position w:val="5"/>
                  <w:sz w:val="18"/>
                  <w:szCs w:val="24"/>
                </w:rPr>
                <w:t>8</w:t>
              </w:r>
            </w:hyperlink>
          </w:p>
        </w:tc>
        <w:tc>
          <w:tcPr>
            <w:tcW w:w="1846" w:type="dxa"/>
            <w:shd w:val="clear" w:color="auto" w:fill="BCD5ED"/>
          </w:tcPr>
          <w:p w:rsidR="00AE6FA1" w:rsidRPr="004E726E" w:rsidRDefault="00AE6FA1">
            <w:pPr>
              <w:pStyle w:val="TableParagraph"/>
              <w:spacing w:before="179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E6FA1" w:rsidRPr="004E726E" w:rsidRDefault="00505654">
            <w:pPr>
              <w:pStyle w:val="TableParagraph"/>
              <w:ind w:left="7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Intenzitet</w:t>
            </w:r>
            <w:r w:rsidRPr="004E726E">
              <w:rPr>
                <w:rFonts w:ascii="Times New Roman" w:hAnsi="Times New Roman" w:cs="Times New Roman"/>
                <w:spacing w:val="-9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rizika</w:t>
            </w:r>
          </w:p>
          <w:p w:rsidR="00AE6FA1" w:rsidRPr="004E726E" w:rsidRDefault="00505654">
            <w:pPr>
              <w:pStyle w:val="TableParagraph"/>
              <w:spacing w:before="175" w:line="256" w:lineRule="auto"/>
              <w:ind w:left="7" w:right="594"/>
              <w:rPr>
                <w:rFonts w:ascii="Times New Roman" w:hAnsi="Times New Roman" w:cs="Times New Roman"/>
                <w:position w:val="5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(VISOK,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 xml:space="preserve">SREDNJI,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NIZAK</w:t>
            </w:r>
            <w:hyperlink w:anchor="_bookmark22" w:history="1">
              <w:r w:rsidRPr="004E726E">
                <w:rPr>
                  <w:rFonts w:ascii="Times New Roman" w:hAnsi="Times New Roman" w:cs="Times New Roman"/>
                  <w:spacing w:val="-2"/>
                  <w:sz w:val="18"/>
                  <w:szCs w:val="24"/>
                </w:rPr>
                <w:t>)</w:t>
              </w:r>
              <w:r w:rsidRPr="004E726E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24"/>
                </w:rPr>
                <w:t>9</w:t>
              </w:r>
            </w:hyperlink>
          </w:p>
        </w:tc>
      </w:tr>
      <w:tr w:rsidR="00AE6FA1">
        <w:trPr>
          <w:trHeight w:val="635"/>
        </w:trPr>
        <w:tc>
          <w:tcPr>
            <w:tcW w:w="500" w:type="dxa"/>
          </w:tcPr>
          <w:p w:rsidR="00AE6FA1" w:rsidRPr="004E726E" w:rsidRDefault="00505654">
            <w:pPr>
              <w:pStyle w:val="TableParagraph"/>
              <w:spacing w:line="218" w:lineRule="exact"/>
              <w:ind w:left="10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5"/>
                <w:sz w:val="18"/>
                <w:szCs w:val="24"/>
              </w:rPr>
              <w:t>1.</w:t>
            </w:r>
          </w:p>
        </w:tc>
        <w:tc>
          <w:tcPr>
            <w:tcW w:w="4052" w:type="dxa"/>
          </w:tcPr>
          <w:p w:rsidR="00AE6FA1" w:rsidRPr="004E726E" w:rsidRDefault="00505654" w:rsidP="002462F0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Kašnjenje</w:t>
            </w:r>
            <w:r w:rsidRPr="004E726E">
              <w:rPr>
                <w:rFonts w:ascii="Times New Roman" w:hAnsi="Times New Roman" w:cs="Times New Roman"/>
                <w:spacing w:val="-5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u</w:t>
            </w:r>
            <w:r w:rsidRPr="004E726E">
              <w:rPr>
                <w:rFonts w:ascii="Times New Roman" w:hAnsi="Times New Roman" w:cs="Times New Roman"/>
                <w:spacing w:val="-6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uplati</w:t>
            </w:r>
            <w:r w:rsidRPr="004E726E">
              <w:rPr>
                <w:rFonts w:ascii="Times New Roman" w:hAnsi="Times New Roman" w:cs="Times New Roman"/>
                <w:spacing w:val="-6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faktura</w:t>
            </w:r>
            <w:r w:rsidRPr="004E726E">
              <w:rPr>
                <w:rFonts w:ascii="Times New Roman" w:hAnsi="Times New Roman" w:cs="Times New Roman"/>
                <w:spacing w:val="-7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Pr="004E726E">
              <w:rPr>
                <w:rFonts w:ascii="Times New Roman" w:hAnsi="Times New Roman" w:cs="Times New Roman"/>
                <w:spacing w:val="-8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potraživanja</w:t>
            </w:r>
          </w:p>
        </w:tc>
        <w:tc>
          <w:tcPr>
            <w:tcW w:w="2271" w:type="dxa"/>
          </w:tcPr>
          <w:p w:rsidR="00AE6FA1" w:rsidRPr="004E726E" w:rsidRDefault="00505654" w:rsidP="002462F0">
            <w:pPr>
              <w:pStyle w:val="TableParagraph"/>
              <w:spacing w:line="218" w:lineRule="exact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Zakon</w:t>
            </w:r>
            <w:r w:rsidRPr="004E726E">
              <w:rPr>
                <w:rFonts w:ascii="Times New Roman" w:hAnsi="Times New Roman" w:cs="Times New Roman"/>
                <w:spacing w:val="-6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>o</w:t>
            </w:r>
            <w:r w:rsidRPr="004E726E">
              <w:rPr>
                <w:rFonts w:ascii="Times New Roman" w:hAnsi="Times New Roman" w:cs="Times New Roman"/>
                <w:spacing w:val="-6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računovodstvu</w:t>
            </w:r>
          </w:p>
        </w:tc>
        <w:tc>
          <w:tcPr>
            <w:tcW w:w="1416" w:type="dxa"/>
          </w:tcPr>
          <w:p w:rsidR="00AE6FA1" w:rsidRPr="004E726E" w:rsidRDefault="00505654">
            <w:pPr>
              <w:pStyle w:val="TableParagraph"/>
              <w:spacing w:line="261" w:lineRule="auto"/>
              <w:ind w:left="304" w:right="280" w:firstLine="15"/>
              <w:rPr>
                <w:rFonts w:ascii="Times New Roman" w:hAnsi="Times New Roman" w:cs="Times New Roman"/>
                <w:sz w:val="18"/>
                <w:szCs w:val="24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Djelimično</w:t>
            </w:r>
            <w:r w:rsidRPr="004E726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kontrolisan</w:t>
            </w:r>
          </w:p>
        </w:tc>
        <w:tc>
          <w:tcPr>
            <w:tcW w:w="1421" w:type="dxa"/>
          </w:tcPr>
          <w:p w:rsidR="00AE6FA1" w:rsidRPr="004E726E" w:rsidRDefault="00377328">
            <w:pPr>
              <w:pStyle w:val="TableParagraph"/>
              <w:spacing w:line="218" w:lineRule="exact"/>
              <w:ind w:left="2" w:right="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24"/>
              </w:rPr>
              <w:t>2</w:t>
            </w:r>
          </w:p>
        </w:tc>
        <w:tc>
          <w:tcPr>
            <w:tcW w:w="1416" w:type="dxa"/>
          </w:tcPr>
          <w:p w:rsidR="00AE6FA1" w:rsidRPr="004E726E" w:rsidRDefault="00377328">
            <w:pPr>
              <w:pStyle w:val="TableParagraph"/>
              <w:spacing w:line="218" w:lineRule="exact"/>
              <w:ind w:left="14" w:right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24"/>
              </w:rPr>
              <w:t>2</w:t>
            </w:r>
          </w:p>
        </w:tc>
        <w:tc>
          <w:tcPr>
            <w:tcW w:w="1846" w:type="dxa"/>
          </w:tcPr>
          <w:p w:rsidR="00AE6FA1" w:rsidRPr="004E726E" w:rsidRDefault="00377328">
            <w:pPr>
              <w:pStyle w:val="TableParagraph"/>
              <w:spacing w:line="218" w:lineRule="exact"/>
              <w:ind w:left="58" w:right="5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C53EB">
              <w:rPr>
                <w:rFonts w:ascii="Times New Roman" w:hAnsi="Times New Roman" w:cs="Times New Roman"/>
                <w:sz w:val="18"/>
                <w:szCs w:val="18"/>
              </w:rPr>
              <w:t>SREDNJI</w:t>
            </w: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 w:rsidP="00285ED7">
      <w:pPr>
        <w:pStyle w:val="BodyText"/>
        <w:tabs>
          <w:tab w:val="left" w:pos="3000"/>
        </w:tabs>
        <w:sectPr w:rsidR="00AE6FA1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Default="00AE6FA1">
      <w:pPr>
        <w:pStyle w:val="BodyText"/>
        <w:spacing w:before="131"/>
        <w:rPr>
          <w:sz w:val="26"/>
        </w:rPr>
      </w:pPr>
    </w:p>
    <w:p w:rsidR="00AE6FA1" w:rsidRPr="004E726E" w:rsidRDefault="00505654">
      <w:pPr>
        <w:pStyle w:val="Heading2"/>
        <w:numPr>
          <w:ilvl w:val="0"/>
          <w:numId w:val="2"/>
        </w:numPr>
        <w:tabs>
          <w:tab w:val="left" w:pos="974"/>
        </w:tabs>
        <w:spacing w:before="62"/>
        <w:ind w:left="974" w:hanging="254"/>
        <w:rPr>
          <w:rFonts w:ascii="Times New Roman" w:hAnsi="Times New Roman" w:cs="Times New Roman"/>
          <w:sz w:val="24"/>
          <w:szCs w:val="24"/>
        </w:rPr>
      </w:pPr>
      <w:bookmarkStart w:id="37" w:name="SPECIFIČNA_OBLAST"/>
      <w:bookmarkStart w:id="38" w:name="4._Rizični_proces_:_Inkluzivna_nastava"/>
      <w:bookmarkStart w:id="39" w:name="_Toc203126045"/>
      <w:bookmarkEnd w:id="37"/>
      <w:bookmarkEnd w:id="38"/>
      <w:r w:rsidRPr="004E726E">
        <w:rPr>
          <w:rFonts w:ascii="Times New Roman" w:hAnsi="Times New Roman" w:cs="Times New Roman"/>
          <w:color w:val="2E5395"/>
          <w:sz w:val="24"/>
          <w:szCs w:val="24"/>
        </w:rPr>
        <w:t>Rizični</w:t>
      </w:r>
      <w:r w:rsidRPr="004E726E">
        <w:rPr>
          <w:rFonts w:ascii="Times New Roman" w:hAnsi="Times New Roman" w:cs="Times New Roman"/>
          <w:color w:val="2E5395"/>
          <w:spacing w:val="-9"/>
          <w:sz w:val="24"/>
          <w:szCs w:val="24"/>
        </w:rPr>
        <w:t xml:space="preserve"> </w:t>
      </w:r>
      <w:r w:rsidRPr="004E726E">
        <w:rPr>
          <w:rFonts w:ascii="Times New Roman" w:hAnsi="Times New Roman" w:cs="Times New Roman"/>
          <w:color w:val="2E5395"/>
          <w:sz w:val="24"/>
          <w:szCs w:val="24"/>
        </w:rPr>
        <w:t>proces</w:t>
      </w:r>
      <w:r w:rsidRPr="004E726E">
        <w:rPr>
          <w:rFonts w:ascii="Times New Roman" w:hAnsi="Times New Roman" w:cs="Times New Roman"/>
          <w:color w:val="2E5395"/>
          <w:spacing w:val="-4"/>
          <w:sz w:val="24"/>
          <w:szCs w:val="24"/>
        </w:rPr>
        <w:t xml:space="preserve"> </w:t>
      </w:r>
      <w:r w:rsidRPr="004E726E">
        <w:rPr>
          <w:rFonts w:ascii="Times New Roman" w:hAnsi="Times New Roman" w:cs="Times New Roman"/>
          <w:color w:val="2E5395"/>
          <w:sz w:val="24"/>
          <w:szCs w:val="24"/>
        </w:rPr>
        <w:t>:</w:t>
      </w:r>
      <w:r w:rsidRPr="004E726E">
        <w:rPr>
          <w:rFonts w:ascii="Times New Roman" w:hAnsi="Times New Roman" w:cs="Times New Roman"/>
          <w:color w:val="2E5395"/>
          <w:spacing w:val="-3"/>
          <w:sz w:val="24"/>
          <w:szCs w:val="24"/>
        </w:rPr>
        <w:t xml:space="preserve"> </w:t>
      </w:r>
      <w:r w:rsidR="00285ED7" w:rsidRPr="004E726E">
        <w:rPr>
          <w:rFonts w:ascii="Times New Roman" w:hAnsi="Times New Roman" w:cs="Times New Roman"/>
          <w:color w:val="2E5395"/>
          <w:sz w:val="24"/>
          <w:szCs w:val="24"/>
        </w:rPr>
        <w:t>Upravljanje dokumentacijom</w:t>
      </w:r>
      <w:bookmarkEnd w:id="39"/>
      <w:r w:rsidR="00285ED7" w:rsidRPr="004E726E">
        <w:rPr>
          <w:rFonts w:ascii="Times New Roman" w:hAnsi="Times New Roman" w:cs="Times New Roman"/>
          <w:color w:val="2E5395"/>
          <w:sz w:val="24"/>
          <w:szCs w:val="24"/>
        </w:rPr>
        <w:t xml:space="preserve"> </w:t>
      </w:r>
    </w:p>
    <w:p w:rsidR="00AE6FA1" w:rsidRPr="004E726E" w:rsidRDefault="00505654">
      <w:pPr>
        <w:pStyle w:val="Heading4"/>
        <w:numPr>
          <w:ilvl w:val="1"/>
          <w:numId w:val="2"/>
        </w:numPr>
        <w:tabs>
          <w:tab w:val="left" w:pos="1133"/>
        </w:tabs>
        <w:spacing w:before="67" w:after="21"/>
        <w:ind w:left="1133" w:hanging="413"/>
        <w:rPr>
          <w:rFonts w:ascii="Times New Roman" w:hAnsi="Times New Roman" w:cs="Times New Roman"/>
        </w:rPr>
      </w:pPr>
      <w:bookmarkStart w:id="40" w:name="4.1._Rizik:_Asistenti_u_odjeljenju_bez_a"/>
      <w:bookmarkEnd w:id="40"/>
      <w:r w:rsidRPr="004E726E">
        <w:rPr>
          <w:rFonts w:ascii="Times New Roman" w:hAnsi="Times New Roman" w:cs="Times New Roman"/>
        </w:rPr>
        <w:t>Rizik:</w:t>
      </w:r>
      <w:r w:rsidRPr="004E726E">
        <w:rPr>
          <w:rFonts w:ascii="Times New Roman" w:hAnsi="Times New Roman" w:cs="Times New Roman"/>
          <w:spacing w:val="-4"/>
        </w:rPr>
        <w:t xml:space="preserve"> </w:t>
      </w:r>
      <w:r w:rsidR="00285ED7" w:rsidRPr="004E726E">
        <w:rPr>
          <w:rFonts w:ascii="Times New Roman" w:hAnsi="Times New Roman" w:cs="Times New Roman"/>
        </w:rPr>
        <w:t xml:space="preserve">Izdavanje dokumentacije učenicima unutar rizičnog procesa – upravljanje dokumentacijom 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AE6FA1">
        <w:trPr>
          <w:trHeight w:val="1348"/>
        </w:trPr>
        <w:tc>
          <w:tcPr>
            <w:tcW w:w="500" w:type="dxa"/>
            <w:tcBorders>
              <w:bottom w:val="single" w:sz="6" w:space="0" w:color="000080"/>
            </w:tcBorders>
            <w:shd w:val="clear" w:color="auto" w:fill="BCD5ED"/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spacing w:befor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4052" w:type="dxa"/>
            <w:tcBorders>
              <w:bottom w:val="single" w:sz="6" w:space="0" w:color="000080"/>
            </w:tcBorders>
            <w:shd w:val="clear" w:color="auto" w:fill="BCD5ED"/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spacing w:befor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505654">
            <w:pPr>
              <w:pStyle w:val="TableParagraph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4E726E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71" w:type="dxa"/>
            <w:tcBorders>
              <w:bottom w:val="single" w:sz="6" w:space="0" w:color="000080"/>
            </w:tcBorders>
            <w:shd w:val="clear" w:color="auto" w:fill="BCD5ED"/>
          </w:tcPr>
          <w:p w:rsidR="00AE6FA1" w:rsidRPr="004E726E" w:rsidRDefault="00AE6FA1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505654">
            <w:pPr>
              <w:pStyle w:val="TableParagraph"/>
              <w:spacing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4E726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416" w:type="dxa"/>
            <w:tcBorders>
              <w:bottom w:val="single" w:sz="6" w:space="0" w:color="000080"/>
            </w:tcBorders>
            <w:shd w:val="clear" w:color="auto" w:fill="BCD5ED"/>
          </w:tcPr>
          <w:p w:rsidR="00AE6FA1" w:rsidRPr="004E726E" w:rsidRDefault="00505654">
            <w:pPr>
              <w:pStyle w:val="TableParagraph"/>
              <w:spacing w:line="219" w:lineRule="exact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4E726E" w:rsidRDefault="00505654">
            <w:pPr>
              <w:pStyle w:val="TableParagraph"/>
              <w:spacing w:before="180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AE6FA1" w:rsidRPr="004E726E" w:rsidRDefault="00505654">
            <w:pPr>
              <w:pStyle w:val="TableParagraph"/>
              <w:spacing w:before="15" w:line="261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AE6FA1" w:rsidRPr="004E726E" w:rsidRDefault="00505654">
            <w:pPr>
              <w:pStyle w:val="TableParagraph"/>
              <w:spacing w:line="215" w:lineRule="exact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421" w:type="dxa"/>
            <w:tcBorders>
              <w:bottom w:val="single" w:sz="6" w:space="0" w:color="000080"/>
            </w:tcBorders>
            <w:shd w:val="clear" w:color="auto" w:fill="BCD5ED"/>
          </w:tcPr>
          <w:p w:rsidR="00AE6FA1" w:rsidRPr="004E726E" w:rsidRDefault="00505654">
            <w:pPr>
              <w:pStyle w:val="TableParagraph"/>
              <w:spacing w:before="39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AE6FA1" w:rsidRPr="004E726E" w:rsidRDefault="00505654">
            <w:pPr>
              <w:pStyle w:val="TableParagraph"/>
              <w:spacing w:before="20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AE6FA1" w:rsidRPr="004E726E" w:rsidRDefault="00505654">
            <w:pPr>
              <w:pStyle w:val="TableParagraph"/>
              <w:spacing w:before="15" w:line="432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25" w:history="1">
              <w:r w:rsidRPr="004E726E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10</w:t>
              </w:r>
            </w:hyperlink>
          </w:p>
        </w:tc>
        <w:tc>
          <w:tcPr>
            <w:tcW w:w="1416" w:type="dxa"/>
            <w:tcBorders>
              <w:bottom w:val="single" w:sz="6" w:space="0" w:color="000080"/>
            </w:tcBorders>
            <w:shd w:val="clear" w:color="auto" w:fill="BCD5ED"/>
          </w:tcPr>
          <w:p w:rsidR="00AE6FA1" w:rsidRPr="004E726E" w:rsidRDefault="00505654">
            <w:pPr>
              <w:pStyle w:val="TableParagraph"/>
              <w:spacing w:before="159" w:line="256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4E726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AE6FA1" w:rsidRPr="004E726E" w:rsidRDefault="00505654">
            <w:pPr>
              <w:pStyle w:val="TableParagraph"/>
              <w:spacing w:before="165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4E726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hyperlink w:anchor="_bookmark26" w:history="1">
              <w:r w:rsidRPr="004E726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)</w:t>
              </w:r>
              <w:r w:rsidRPr="004E726E">
                <w:rPr>
                  <w:rFonts w:ascii="Times New Roman" w:hAnsi="Times New Roman" w:cs="Times New Roman"/>
                  <w:spacing w:val="-4"/>
                  <w:position w:val="5"/>
                  <w:sz w:val="18"/>
                  <w:szCs w:val="18"/>
                </w:rPr>
                <w:t>11</w:t>
              </w:r>
            </w:hyperlink>
          </w:p>
        </w:tc>
        <w:tc>
          <w:tcPr>
            <w:tcW w:w="1846" w:type="dxa"/>
            <w:tcBorders>
              <w:bottom w:val="single" w:sz="6" w:space="0" w:color="000080"/>
            </w:tcBorders>
            <w:shd w:val="clear" w:color="auto" w:fill="BCD5ED"/>
          </w:tcPr>
          <w:p w:rsidR="00AE6FA1" w:rsidRPr="004E726E" w:rsidRDefault="00505654">
            <w:pPr>
              <w:pStyle w:val="TableParagraph"/>
              <w:spacing w:before="159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4E726E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4E726E" w:rsidRDefault="00505654">
            <w:pPr>
              <w:pStyle w:val="TableParagraph"/>
              <w:spacing w:before="175" w:line="261" w:lineRule="auto"/>
              <w:ind w:left="5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27" w:history="1">
              <w:r w:rsidRPr="004E726E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12</w:t>
              </w:r>
              <w:r w:rsidRPr="004E726E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</w:hyperlink>
          </w:p>
        </w:tc>
      </w:tr>
      <w:tr w:rsidR="00AE6FA1">
        <w:trPr>
          <w:trHeight w:val="632"/>
        </w:trPr>
        <w:tc>
          <w:tcPr>
            <w:tcW w:w="500" w:type="dxa"/>
            <w:tcBorders>
              <w:top w:val="single" w:sz="6" w:space="0" w:color="000080"/>
              <w:bottom w:val="single" w:sz="4" w:space="0" w:color="000000"/>
            </w:tcBorders>
          </w:tcPr>
          <w:p w:rsidR="00AE6FA1" w:rsidRPr="004E726E" w:rsidRDefault="00505654">
            <w:pPr>
              <w:pStyle w:val="TableParagraph"/>
              <w:spacing w:line="216" w:lineRule="exact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4052" w:type="dxa"/>
            <w:tcBorders>
              <w:top w:val="single" w:sz="6" w:space="0" w:color="000080"/>
              <w:bottom w:val="single" w:sz="4" w:space="0" w:color="000000"/>
            </w:tcBorders>
          </w:tcPr>
          <w:p w:rsidR="00AE6FA1" w:rsidRPr="004E726E" w:rsidRDefault="00FC7426" w:rsidP="00FC7426">
            <w:pPr>
              <w:pStyle w:val="TableParagraph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F0C15">
              <w:rPr>
                <w:rFonts w:ascii="Times New Roman" w:hAnsi="Times New Roman" w:cs="Times New Roman"/>
                <w:sz w:val="18"/>
                <w:szCs w:val="18"/>
              </w:rPr>
              <w:t>Neblagovremeno  i</w:t>
            </w:r>
            <w:r w:rsidR="00285ED7" w:rsidRPr="00EF0C15">
              <w:rPr>
                <w:rFonts w:ascii="Times New Roman" w:hAnsi="Times New Roman" w:cs="Times New Roman"/>
                <w:sz w:val="18"/>
                <w:szCs w:val="18"/>
              </w:rPr>
              <w:t>zdavanje uvjerenja o završenom r</w:t>
            </w:r>
            <w:r w:rsidR="00285ED7" w:rsidRPr="004E726E">
              <w:rPr>
                <w:rFonts w:ascii="Times New Roman" w:hAnsi="Times New Roman" w:cs="Times New Roman"/>
                <w:sz w:val="18"/>
                <w:szCs w:val="18"/>
              </w:rPr>
              <w:t>azredu i svjedodžbi o završenoj osnovnoj školi</w:t>
            </w:r>
          </w:p>
        </w:tc>
        <w:tc>
          <w:tcPr>
            <w:tcW w:w="2271" w:type="dxa"/>
            <w:vMerge w:val="restart"/>
            <w:tcBorders>
              <w:top w:val="single" w:sz="6" w:space="0" w:color="000080"/>
              <w:bottom w:val="single" w:sz="4" w:space="0" w:color="000000"/>
            </w:tcBorders>
          </w:tcPr>
          <w:p w:rsidR="00AE6FA1" w:rsidRPr="004E726E" w:rsidRDefault="00505654" w:rsidP="00600E65">
            <w:pPr>
              <w:pStyle w:val="TableParagraph"/>
              <w:spacing w:line="261" w:lineRule="auto"/>
              <w:ind w:left="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Zakon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E726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osnovnom</w:t>
            </w:r>
            <w:r w:rsidRPr="004E726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E726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>srednjem odgoju i obrazovanju u KS</w:t>
            </w:r>
          </w:p>
          <w:p w:rsidR="00AE6FA1" w:rsidRPr="004E726E" w:rsidRDefault="00600E65" w:rsidP="00600E65">
            <w:pPr>
              <w:pStyle w:val="TableParagraph"/>
              <w:spacing w:line="400" w:lineRule="exact"/>
              <w:ind w:righ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 xml:space="preserve">Zakon o upravnom postupku </w:t>
            </w:r>
          </w:p>
          <w:p w:rsidR="00600E65" w:rsidRPr="004E726E" w:rsidRDefault="00600E65" w:rsidP="00600E65">
            <w:pPr>
              <w:pStyle w:val="TableParagraph"/>
              <w:spacing w:line="400" w:lineRule="exact"/>
              <w:ind w:righ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E65" w:rsidRPr="004E726E" w:rsidRDefault="00600E65" w:rsidP="00600E65">
            <w:pPr>
              <w:pStyle w:val="TableParagraph"/>
              <w:spacing w:line="261" w:lineRule="auto"/>
              <w:ind w:left="9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z w:val="18"/>
                <w:szCs w:val="18"/>
              </w:rPr>
              <w:t xml:space="preserve">Pravilnik o sadržaju i načinu vođenja pedagoške dokumentacije i evidencije u osnovnim školama </w:t>
            </w:r>
          </w:p>
        </w:tc>
        <w:tc>
          <w:tcPr>
            <w:tcW w:w="1416" w:type="dxa"/>
            <w:vMerge w:val="restart"/>
            <w:tcBorders>
              <w:top w:val="single" w:sz="6" w:space="0" w:color="000080"/>
              <w:bottom w:val="single" w:sz="4" w:space="0" w:color="000000"/>
            </w:tcBorders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spacing w:before="9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505654">
            <w:pPr>
              <w:pStyle w:val="TableParagraph"/>
              <w:spacing w:before="1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Djelomično</w:t>
            </w:r>
          </w:p>
          <w:p w:rsidR="00AE6FA1" w:rsidRPr="004E726E" w:rsidRDefault="00505654">
            <w:pPr>
              <w:pStyle w:val="TableParagraph"/>
              <w:spacing w:before="20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421" w:type="dxa"/>
            <w:vMerge w:val="restart"/>
            <w:tcBorders>
              <w:top w:val="single" w:sz="6" w:space="0" w:color="000080"/>
              <w:bottom w:val="single" w:sz="4" w:space="0" w:color="000000"/>
            </w:tcBorders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spacing w:before="21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7B423F">
            <w:pPr>
              <w:pStyle w:val="TableParagraph"/>
              <w:spacing w:before="1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6" w:space="0" w:color="000080"/>
              <w:bottom w:val="single" w:sz="4" w:space="0" w:color="000000"/>
            </w:tcBorders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spacing w:before="21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7B423F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sz="6" w:space="0" w:color="000080"/>
              <w:bottom w:val="single" w:sz="4" w:space="0" w:color="000000"/>
            </w:tcBorders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AE6FA1">
            <w:pPr>
              <w:pStyle w:val="TableParagraph"/>
              <w:spacing w:before="21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4E726E" w:rsidRDefault="007B423F">
            <w:pPr>
              <w:pStyle w:val="TableParagraph"/>
              <w:spacing w:before="1"/>
              <w:ind w:left="3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NIZAK </w:t>
            </w:r>
          </w:p>
        </w:tc>
      </w:tr>
      <w:tr w:rsidR="00AE6FA1">
        <w:trPr>
          <w:trHeight w:val="3716"/>
        </w:trPr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:rsidR="00AE6FA1" w:rsidRPr="004E726E" w:rsidRDefault="00505654">
            <w:pPr>
              <w:pStyle w:val="TableParagraph"/>
              <w:spacing w:line="218" w:lineRule="exact"/>
              <w:ind w:right="172"/>
              <w:jc w:val="right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5"/>
                <w:sz w:val="18"/>
              </w:rPr>
              <w:t>2.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</w:tcBorders>
          </w:tcPr>
          <w:p w:rsidR="00AE6FA1" w:rsidRPr="004E726E" w:rsidRDefault="00FC7426" w:rsidP="0031137D">
            <w:pPr>
              <w:pStyle w:val="TableParagraph"/>
              <w:spacing w:line="256" w:lineRule="auto"/>
              <w:ind w:left="1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1137D" w:rsidRPr="00EF0C15">
              <w:rPr>
                <w:rFonts w:ascii="Times New Roman" w:hAnsi="Times New Roman" w:cs="Times New Roman"/>
                <w:sz w:val="18"/>
              </w:rPr>
              <w:t xml:space="preserve">Nedostatak uvida u evidenciju o načinu i broju kod </w:t>
            </w:r>
            <w:r w:rsidR="0031137D">
              <w:rPr>
                <w:rFonts w:ascii="Times New Roman" w:hAnsi="Times New Roman" w:cs="Times New Roman"/>
                <w:sz w:val="18"/>
              </w:rPr>
              <w:t xml:space="preserve">izdavanja </w:t>
            </w:r>
            <w:r w:rsidR="000B5727" w:rsidRPr="004E726E">
              <w:rPr>
                <w:rFonts w:ascii="Times New Roman" w:hAnsi="Times New Roman" w:cs="Times New Roman"/>
                <w:sz w:val="18"/>
              </w:rPr>
              <w:t>prijepisa svjedodžbi i duplikata svjedodžbi, potvrda o redo</w:t>
            </w:r>
            <w:r w:rsidR="0031137D">
              <w:rPr>
                <w:rFonts w:ascii="Times New Roman" w:hAnsi="Times New Roman" w:cs="Times New Roman"/>
                <w:sz w:val="18"/>
              </w:rPr>
              <w:t>vnom pohađanju škole, prevodnica</w:t>
            </w:r>
            <w:r w:rsidR="000B5727" w:rsidRPr="004E726E">
              <w:rPr>
                <w:rFonts w:ascii="Times New Roman" w:hAnsi="Times New Roman" w:cs="Times New Roman"/>
                <w:sz w:val="18"/>
              </w:rPr>
              <w:t xml:space="preserve"> i dr. </w:t>
            </w:r>
          </w:p>
        </w:tc>
        <w:tc>
          <w:tcPr>
            <w:tcW w:w="2271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bottom w:val="single" w:sz="4" w:space="0" w:color="000000"/>
            </w:tcBorders>
          </w:tcPr>
          <w:p w:rsidR="00AE6FA1" w:rsidRDefault="00AE6FA1">
            <w:pPr>
              <w:rPr>
                <w:sz w:val="2"/>
                <w:szCs w:val="2"/>
              </w:rPr>
            </w:pP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600E65" w:rsidRDefault="00600E65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Pr="004E726E" w:rsidRDefault="00600E65">
      <w:pPr>
        <w:pStyle w:val="Heading4"/>
        <w:numPr>
          <w:ilvl w:val="1"/>
          <w:numId w:val="2"/>
        </w:numPr>
        <w:tabs>
          <w:tab w:val="left" w:pos="1133"/>
        </w:tabs>
        <w:spacing w:before="62" w:after="21"/>
        <w:ind w:left="1133" w:hanging="413"/>
        <w:rPr>
          <w:rFonts w:ascii="Times New Roman" w:hAnsi="Times New Roman" w:cs="Times New Roman"/>
        </w:rPr>
      </w:pPr>
      <w:bookmarkStart w:id="41" w:name="4.2._Rizik:_Asistent_u_odjeljenju_u_služ"/>
      <w:bookmarkEnd w:id="41"/>
      <w:r w:rsidRPr="004E726E">
        <w:rPr>
          <w:rFonts w:ascii="Times New Roman" w:hAnsi="Times New Roman" w:cs="Times New Roman"/>
        </w:rPr>
        <w:t>Rizik: Vođenje evidencije prisustva radnika na radnom mjestu u</w:t>
      </w:r>
      <w:r w:rsidR="00370FDC" w:rsidRPr="004E726E">
        <w:rPr>
          <w:rFonts w:ascii="Times New Roman" w:hAnsi="Times New Roman" w:cs="Times New Roman"/>
        </w:rPr>
        <w:t>n</w:t>
      </w:r>
      <w:r w:rsidRPr="004E726E">
        <w:rPr>
          <w:rFonts w:ascii="Times New Roman" w:hAnsi="Times New Roman" w:cs="Times New Roman"/>
        </w:rPr>
        <w:t>utar rizičnog procesa</w:t>
      </w:r>
      <w:r w:rsidR="00E3254E" w:rsidRPr="004E726E">
        <w:rPr>
          <w:rFonts w:ascii="Times New Roman" w:hAnsi="Times New Roman" w:cs="Times New Roman"/>
        </w:rPr>
        <w:t xml:space="preserve"> </w:t>
      </w:r>
      <w:r w:rsidRPr="004E726E">
        <w:rPr>
          <w:rFonts w:ascii="Times New Roman" w:hAnsi="Times New Roman" w:cs="Times New Roman"/>
        </w:rPr>
        <w:t>-</w:t>
      </w:r>
      <w:r w:rsidR="00E3254E" w:rsidRPr="004E726E">
        <w:rPr>
          <w:rFonts w:ascii="Times New Roman" w:hAnsi="Times New Roman" w:cs="Times New Roman"/>
        </w:rPr>
        <w:t xml:space="preserve"> </w:t>
      </w:r>
      <w:r w:rsidRPr="004E726E">
        <w:rPr>
          <w:rFonts w:ascii="Times New Roman" w:hAnsi="Times New Roman" w:cs="Times New Roman"/>
        </w:rPr>
        <w:t>uprav</w:t>
      </w:r>
      <w:r w:rsidR="00476617" w:rsidRPr="004E726E">
        <w:rPr>
          <w:rFonts w:ascii="Times New Roman" w:hAnsi="Times New Roman" w:cs="Times New Roman"/>
        </w:rPr>
        <w:t>lj</w:t>
      </w:r>
      <w:r w:rsidRPr="004E726E">
        <w:rPr>
          <w:rFonts w:ascii="Times New Roman" w:hAnsi="Times New Roman" w:cs="Times New Roman"/>
        </w:rPr>
        <w:t xml:space="preserve">anje dokumentacijom 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AE6FA1" w:rsidRPr="004E726E">
        <w:trPr>
          <w:trHeight w:val="1356"/>
        </w:trPr>
        <w:tc>
          <w:tcPr>
            <w:tcW w:w="500" w:type="dxa"/>
            <w:shd w:val="clear" w:color="auto" w:fill="BCD5ED"/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5"/>
                <w:sz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505654">
            <w:pPr>
              <w:pStyle w:val="TableParagraph"/>
              <w:ind w:left="36" w:righ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Faktori/izvori</w:t>
            </w:r>
            <w:r w:rsidRPr="004E726E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AE6FA1" w:rsidRPr="004E726E" w:rsidRDefault="00AE6FA1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505654">
            <w:pPr>
              <w:pStyle w:val="TableParagraph"/>
              <w:spacing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Postojeće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mjere/</w:t>
            </w:r>
            <w:r w:rsidRPr="004E726E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 xml:space="preserve">kontrolni mehanizmi na snazi u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AE6FA1" w:rsidRPr="004E726E" w:rsidRDefault="00505654">
            <w:pPr>
              <w:pStyle w:val="TableParagraph"/>
              <w:spacing w:before="4"/>
              <w:ind w:left="14" w:righ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Analiza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rizika</w:t>
            </w:r>
          </w:p>
          <w:p w:rsidR="00AE6FA1" w:rsidRPr="004E726E" w:rsidRDefault="00505654">
            <w:pPr>
              <w:pStyle w:val="TableParagraph"/>
              <w:spacing w:before="175"/>
              <w:ind w:left="14" w:right="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-Kontrolisan</w:t>
            </w:r>
          </w:p>
          <w:p w:rsidR="00AE6FA1" w:rsidRPr="004E726E" w:rsidRDefault="00505654">
            <w:pPr>
              <w:pStyle w:val="TableParagraph"/>
              <w:spacing w:before="20" w:line="256" w:lineRule="auto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-Djelimično</w:t>
            </w:r>
            <w:r w:rsidRPr="004E726E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kontrolisan</w:t>
            </w:r>
          </w:p>
          <w:p w:rsidR="00AE6FA1" w:rsidRPr="004E726E" w:rsidRDefault="00505654">
            <w:pPr>
              <w:pStyle w:val="TableParagraph"/>
              <w:spacing w:before="6"/>
              <w:ind w:left="14" w:right="1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AE6FA1" w:rsidRPr="004E726E" w:rsidRDefault="00505654">
            <w:pPr>
              <w:pStyle w:val="TableParagraph"/>
              <w:spacing w:before="44"/>
              <w:ind w:left="2" w:right="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Ocjena</w:t>
            </w:r>
          </w:p>
          <w:p w:rsidR="00AE6FA1" w:rsidRPr="004E726E" w:rsidRDefault="00505654">
            <w:pPr>
              <w:pStyle w:val="TableParagraph"/>
              <w:spacing w:before="15"/>
              <w:ind w:left="3" w:right="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vjerovatnoće</w:t>
            </w:r>
          </w:p>
          <w:p w:rsidR="00AE6FA1" w:rsidRPr="004E726E" w:rsidRDefault="00505654">
            <w:pPr>
              <w:pStyle w:val="TableParagraph"/>
              <w:spacing w:before="15" w:line="436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2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nastanka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korupcije (1, 2, 3)</w:t>
            </w:r>
            <w:hyperlink w:anchor="_bookmark29" w:history="1">
              <w:r w:rsidRPr="004E726E">
                <w:rPr>
                  <w:rFonts w:ascii="Times New Roman" w:hAnsi="Times New Roman" w:cs="Times New Roman"/>
                  <w:position w:val="5"/>
                  <w:sz w:val="12"/>
                </w:rPr>
                <w:t>13</w:t>
              </w:r>
            </w:hyperlink>
          </w:p>
        </w:tc>
        <w:tc>
          <w:tcPr>
            <w:tcW w:w="1416" w:type="dxa"/>
            <w:shd w:val="clear" w:color="auto" w:fill="BCD5ED"/>
          </w:tcPr>
          <w:p w:rsidR="00AE6FA1" w:rsidRPr="004E726E" w:rsidRDefault="00505654">
            <w:pPr>
              <w:pStyle w:val="TableParagraph"/>
              <w:spacing w:before="159" w:line="261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Ocjena</w:t>
            </w:r>
            <w:r w:rsidRPr="004E726E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posljedice nastanka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korupcije</w:t>
            </w:r>
          </w:p>
          <w:p w:rsidR="00AE6FA1" w:rsidRPr="004E726E" w:rsidRDefault="00505654">
            <w:pPr>
              <w:pStyle w:val="TableParagraph"/>
              <w:spacing w:before="156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2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(1,</w:t>
            </w:r>
            <w:r w:rsidRPr="004E726E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2,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4"/>
                <w:sz w:val="18"/>
              </w:rPr>
              <w:t>3</w:t>
            </w:r>
            <w:hyperlink w:anchor="_bookmark30" w:history="1">
              <w:r w:rsidRPr="004E726E">
                <w:rPr>
                  <w:rFonts w:ascii="Times New Roman" w:hAnsi="Times New Roman" w:cs="Times New Roman"/>
                  <w:spacing w:val="-4"/>
                  <w:sz w:val="18"/>
                </w:rPr>
                <w:t>)</w:t>
              </w:r>
              <w:r w:rsidRPr="004E726E">
                <w:rPr>
                  <w:rFonts w:ascii="Times New Roman" w:hAnsi="Times New Roman" w:cs="Times New Roman"/>
                  <w:spacing w:val="-4"/>
                  <w:position w:val="5"/>
                  <w:sz w:val="12"/>
                </w:rPr>
                <w:t>14</w:t>
              </w:r>
            </w:hyperlink>
          </w:p>
        </w:tc>
        <w:tc>
          <w:tcPr>
            <w:tcW w:w="1846" w:type="dxa"/>
            <w:shd w:val="clear" w:color="auto" w:fill="BCD5ED"/>
          </w:tcPr>
          <w:p w:rsidR="00AE6FA1" w:rsidRPr="004E726E" w:rsidRDefault="00505654">
            <w:pPr>
              <w:pStyle w:val="TableParagraph"/>
              <w:spacing w:before="159"/>
              <w:ind w:left="58" w:right="61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Intenzitet</w:t>
            </w:r>
            <w:r w:rsidRPr="004E726E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rizika</w:t>
            </w:r>
          </w:p>
          <w:p w:rsidR="00AE6FA1" w:rsidRPr="004E726E" w:rsidRDefault="00505654">
            <w:pPr>
              <w:pStyle w:val="TableParagraph"/>
              <w:spacing w:before="180" w:line="256" w:lineRule="auto"/>
              <w:ind w:left="58" w:right="58"/>
              <w:jc w:val="center"/>
              <w:rPr>
                <w:rFonts w:ascii="Times New Roman" w:hAnsi="Times New Roman" w:cs="Times New Roman"/>
                <w:position w:val="5"/>
                <w:sz w:val="12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(VISOK,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 xml:space="preserve">SREDNJI,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NIZAK</w:t>
            </w:r>
            <w:hyperlink w:anchor="_bookmark31" w:history="1">
              <w:r w:rsidRPr="004E726E">
                <w:rPr>
                  <w:rFonts w:ascii="Times New Roman" w:hAnsi="Times New Roman" w:cs="Times New Roman"/>
                  <w:spacing w:val="-2"/>
                  <w:sz w:val="18"/>
                </w:rPr>
                <w:t>)</w:t>
              </w:r>
              <w:r w:rsidRPr="004E726E">
                <w:rPr>
                  <w:rFonts w:ascii="Times New Roman" w:hAnsi="Times New Roman" w:cs="Times New Roman"/>
                  <w:spacing w:val="-2"/>
                  <w:position w:val="5"/>
                  <w:sz w:val="12"/>
                </w:rPr>
                <w:t>15</w:t>
              </w:r>
            </w:hyperlink>
          </w:p>
        </w:tc>
      </w:tr>
      <w:tr w:rsidR="00AE6FA1" w:rsidRPr="004E726E">
        <w:trPr>
          <w:trHeight w:val="870"/>
        </w:trPr>
        <w:tc>
          <w:tcPr>
            <w:tcW w:w="500" w:type="dxa"/>
            <w:tcBorders>
              <w:bottom w:val="single" w:sz="4" w:space="0" w:color="000000"/>
            </w:tcBorders>
          </w:tcPr>
          <w:p w:rsidR="00AE6FA1" w:rsidRPr="004E726E" w:rsidRDefault="00505654">
            <w:pPr>
              <w:pStyle w:val="TableParagraph"/>
              <w:spacing w:line="218" w:lineRule="exact"/>
              <w:ind w:right="174"/>
              <w:jc w:val="right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5"/>
                <w:sz w:val="18"/>
              </w:rPr>
              <w:t>1.</w:t>
            </w:r>
          </w:p>
        </w:tc>
        <w:tc>
          <w:tcPr>
            <w:tcW w:w="4052" w:type="dxa"/>
            <w:tcBorders>
              <w:bottom w:val="single" w:sz="4" w:space="0" w:color="000000"/>
            </w:tcBorders>
          </w:tcPr>
          <w:p w:rsidR="00AE6FA1" w:rsidRPr="004E726E" w:rsidRDefault="009719C6" w:rsidP="007B423F">
            <w:pPr>
              <w:pStyle w:val="TableParagraph"/>
              <w:spacing w:line="256" w:lineRule="auto"/>
              <w:ind w:left="10"/>
              <w:rPr>
                <w:rFonts w:ascii="Times New Roman" w:hAnsi="Times New Roman" w:cs="Times New Roman"/>
                <w:sz w:val="18"/>
              </w:rPr>
            </w:pPr>
            <w:r w:rsidRPr="00EF0C15">
              <w:rPr>
                <w:rFonts w:ascii="Times New Roman" w:hAnsi="Times New Roman" w:cs="Times New Roman"/>
                <w:sz w:val="18"/>
              </w:rPr>
              <w:t xml:space="preserve">Nedostatak kontrole kod </w:t>
            </w:r>
            <w:r>
              <w:rPr>
                <w:rFonts w:ascii="Times New Roman" w:hAnsi="Times New Roman" w:cs="Times New Roman"/>
                <w:sz w:val="18"/>
              </w:rPr>
              <w:t>v</w:t>
            </w:r>
            <w:r w:rsidR="00600E65" w:rsidRPr="004E726E">
              <w:rPr>
                <w:rFonts w:ascii="Times New Roman" w:hAnsi="Times New Roman" w:cs="Times New Roman"/>
                <w:sz w:val="18"/>
              </w:rPr>
              <w:t>ođenje evidencije prisustva radnika na r</w:t>
            </w:r>
            <w:r w:rsidR="007B423F" w:rsidRPr="004E726E">
              <w:rPr>
                <w:rFonts w:ascii="Times New Roman" w:hAnsi="Times New Roman" w:cs="Times New Roman"/>
                <w:sz w:val="18"/>
              </w:rPr>
              <w:t>a</w:t>
            </w:r>
            <w:r w:rsidR="00600E65" w:rsidRPr="004E726E">
              <w:rPr>
                <w:rFonts w:ascii="Times New Roman" w:hAnsi="Times New Roman" w:cs="Times New Roman"/>
                <w:sz w:val="18"/>
              </w:rPr>
              <w:t>dnom mjestu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:rsidR="00AE6FA1" w:rsidRPr="004E726E" w:rsidRDefault="00600E65" w:rsidP="00E3254E">
            <w:pPr>
              <w:pStyle w:val="TableParagraph"/>
              <w:spacing w:line="259" w:lineRule="auto"/>
              <w:ind w:right="26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 xml:space="preserve">Zakon o radu </w:t>
            </w:r>
          </w:p>
          <w:p w:rsidR="00600E65" w:rsidRPr="004E726E" w:rsidRDefault="00600E65" w:rsidP="00600E65">
            <w:pPr>
              <w:pStyle w:val="TableParagraph"/>
              <w:spacing w:line="259" w:lineRule="auto"/>
              <w:ind w:left="72" w:right="26"/>
              <w:rPr>
                <w:rFonts w:ascii="Times New Roman" w:hAnsi="Times New Roman" w:cs="Times New Roman"/>
                <w:sz w:val="18"/>
              </w:rPr>
            </w:pPr>
          </w:p>
          <w:p w:rsidR="00600E65" w:rsidRPr="004E726E" w:rsidRDefault="00600E65" w:rsidP="00E3254E">
            <w:pPr>
              <w:pStyle w:val="TableParagraph"/>
              <w:spacing w:line="259" w:lineRule="auto"/>
              <w:ind w:right="26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 xml:space="preserve">Pravilnik o sadržaju i načinu vođenja evidencije o radnicima i drugim licima angažovanim na radu 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spacing w:before="29"/>
              <w:rPr>
                <w:rFonts w:ascii="Times New Roman" w:hAnsi="Times New Roman" w:cs="Times New Roman"/>
                <w:sz w:val="18"/>
              </w:rPr>
            </w:pPr>
          </w:p>
          <w:p w:rsidR="00600E65" w:rsidRPr="004E726E" w:rsidRDefault="00600E65">
            <w:pPr>
              <w:pStyle w:val="TableParagraph"/>
              <w:spacing w:before="29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505654">
            <w:pPr>
              <w:pStyle w:val="TableParagraph"/>
              <w:ind w:left="294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Djelomično</w:t>
            </w:r>
          </w:p>
          <w:p w:rsidR="00AE6FA1" w:rsidRPr="004E726E" w:rsidRDefault="00505654">
            <w:pPr>
              <w:pStyle w:val="TableParagraph"/>
              <w:spacing w:before="16"/>
              <w:ind w:left="294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kontrolisan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spacing w:before="145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505654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spacing w:before="145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50565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AE6FA1">
            <w:pPr>
              <w:pStyle w:val="TableParagraph"/>
              <w:spacing w:before="145"/>
              <w:rPr>
                <w:rFonts w:ascii="Times New Roman" w:hAnsi="Times New Roman" w:cs="Times New Roman"/>
                <w:sz w:val="18"/>
              </w:rPr>
            </w:pPr>
          </w:p>
          <w:p w:rsidR="00AE6FA1" w:rsidRPr="004E726E" w:rsidRDefault="00505654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SREDNJI</w:t>
            </w:r>
          </w:p>
        </w:tc>
      </w:tr>
    </w:tbl>
    <w:p w:rsidR="00AE6FA1" w:rsidRPr="004E726E" w:rsidRDefault="00AE6FA1">
      <w:pPr>
        <w:pStyle w:val="BodyText"/>
        <w:rPr>
          <w:rFonts w:ascii="Times New Roman" w:hAnsi="Times New Roman" w:cs="Times New Roman"/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EC3961" w:rsidRPr="00923ECF" w:rsidRDefault="00EC3961" w:rsidP="00EC3961">
      <w:pPr>
        <w:pStyle w:val="Heading2"/>
        <w:numPr>
          <w:ilvl w:val="0"/>
          <w:numId w:val="2"/>
        </w:numPr>
        <w:tabs>
          <w:tab w:val="left" w:pos="974"/>
        </w:tabs>
        <w:spacing w:before="62"/>
        <w:rPr>
          <w:rFonts w:ascii="Times New Roman" w:hAnsi="Times New Roman" w:cs="Times New Roman"/>
          <w:color w:val="4F81BD" w:themeColor="accent1"/>
          <w:sz w:val="24"/>
          <w:szCs w:val="24"/>
        </w:rPr>
      </w:pPr>
      <w:bookmarkStart w:id="42" w:name="_Toc203126046"/>
      <w:r w:rsidRPr="00923ECF">
        <w:rPr>
          <w:rFonts w:ascii="Times New Roman" w:hAnsi="Times New Roman" w:cs="Times New Roman"/>
          <w:color w:val="4F81BD" w:themeColor="accent1"/>
          <w:sz w:val="24"/>
          <w:szCs w:val="24"/>
        </w:rPr>
        <w:t>Rizični</w:t>
      </w:r>
      <w:r w:rsidRPr="00923ECF">
        <w:rPr>
          <w:rFonts w:ascii="Times New Roman" w:hAnsi="Times New Roman" w:cs="Times New Roman"/>
          <w:color w:val="4F81BD" w:themeColor="accent1"/>
          <w:spacing w:val="-9"/>
          <w:sz w:val="24"/>
          <w:szCs w:val="24"/>
        </w:rPr>
        <w:t xml:space="preserve"> </w:t>
      </w:r>
      <w:r w:rsidRPr="00923ECF">
        <w:rPr>
          <w:rFonts w:ascii="Times New Roman" w:hAnsi="Times New Roman" w:cs="Times New Roman"/>
          <w:color w:val="4F81BD" w:themeColor="accent1"/>
          <w:sz w:val="24"/>
          <w:szCs w:val="24"/>
        </w:rPr>
        <w:t>proces</w:t>
      </w:r>
      <w:r w:rsidRPr="00923ECF">
        <w:rPr>
          <w:rFonts w:ascii="Times New Roman" w:hAnsi="Times New Roman" w:cs="Times New Roman"/>
          <w:color w:val="4F81BD" w:themeColor="accent1"/>
          <w:spacing w:val="-4"/>
          <w:sz w:val="24"/>
          <w:szCs w:val="24"/>
        </w:rPr>
        <w:t xml:space="preserve"> </w:t>
      </w:r>
      <w:r w:rsidRPr="00923ECF">
        <w:rPr>
          <w:rFonts w:ascii="Times New Roman" w:hAnsi="Times New Roman" w:cs="Times New Roman"/>
          <w:color w:val="4F81BD" w:themeColor="accent1"/>
          <w:sz w:val="24"/>
          <w:szCs w:val="24"/>
        </w:rPr>
        <w:t>:</w:t>
      </w:r>
      <w:r w:rsidRPr="00923ECF">
        <w:rPr>
          <w:rFonts w:ascii="Times New Roman" w:hAnsi="Times New Roman" w:cs="Times New Roman"/>
          <w:color w:val="4F81BD" w:themeColor="accent1"/>
          <w:spacing w:val="-3"/>
          <w:sz w:val="24"/>
          <w:szCs w:val="24"/>
        </w:rPr>
        <w:t xml:space="preserve"> </w:t>
      </w:r>
      <w:r w:rsidRPr="00923ECF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bs-Latn-BA"/>
        </w:rPr>
        <w:t>Finansijsko upravljanje i kontrola</w:t>
      </w:r>
      <w:bookmarkEnd w:id="42"/>
    </w:p>
    <w:p w:rsidR="008B6803" w:rsidRPr="005509D3" w:rsidRDefault="005509D3" w:rsidP="005509D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509D3">
        <w:rPr>
          <w:rFonts w:ascii="Times New Roman" w:hAnsi="Times New Roman" w:cs="Times New Roman"/>
          <w:sz w:val="24"/>
          <w:szCs w:val="24"/>
        </w:rPr>
        <w:t xml:space="preserve">5.1 </w:t>
      </w:r>
      <w:r w:rsidR="00EC3961" w:rsidRPr="005509D3">
        <w:rPr>
          <w:rFonts w:ascii="Times New Roman" w:hAnsi="Times New Roman" w:cs="Times New Roman"/>
          <w:sz w:val="24"/>
          <w:szCs w:val="24"/>
        </w:rPr>
        <w:t>Naziv</w:t>
      </w:r>
      <w:r w:rsidR="00EC3961" w:rsidRPr="005509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C3961" w:rsidRPr="005509D3">
        <w:rPr>
          <w:rFonts w:ascii="Times New Roman" w:hAnsi="Times New Roman" w:cs="Times New Roman"/>
          <w:sz w:val="24"/>
          <w:szCs w:val="24"/>
        </w:rPr>
        <w:t>rizika:</w:t>
      </w:r>
      <w:r w:rsidR="00EC3961" w:rsidRPr="005509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719C6" w:rsidRPr="007C0425">
        <w:rPr>
          <w:rFonts w:ascii="Times New Roman" w:hAnsi="Times New Roman" w:cs="Times New Roman"/>
          <w:sz w:val="24"/>
          <w:szCs w:val="24"/>
          <w:lang w:eastAsia="bs-Latn-BA"/>
        </w:rPr>
        <w:t>Mapa procesa, identif</w:t>
      </w:r>
      <w:r w:rsidR="00EC3961" w:rsidRPr="007C0425">
        <w:rPr>
          <w:rFonts w:ascii="Times New Roman" w:hAnsi="Times New Roman" w:cs="Times New Roman"/>
          <w:sz w:val="24"/>
          <w:szCs w:val="24"/>
          <w:lang w:eastAsia="bs-Latn-BA"/>
        </w:rPr>
        <w:t>i</w:t>
      </w:r>
      <w:r w:rsidR="009719C6" w:rsidRPr="007C0425">
        <w:rPr>
          <w:rFonts w:ascii="Times New Roman" w:hAnsi="Times New Roman" w:cs="Times New Roman"/>
          <w:sz w:val="24"/>
          <w:szCs w:val="24"/>
          <w:lang w:eastAsia="bs-Latn-BA"/>
        </w:rPr>
        <w:t>kacija i ocijena rizika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8B6803" w:rsidRPr="004E726E" w:rsidTr="00A027B3">
        <w:trPr>
          <w:trHeight w:val="1356"/>
        </w:trPr>
        <w:tc>
          <w:tcPr>
            <w:tcW w:w="500" w:type="dxa"/>
            <w:shd w:val="clear" w:color="auto" w:fill="BCD5ED"/>
          </w:tcPr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5"/>
                <w:sz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ind w:left="36" w:righ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Faktori/izvori</w:t>
            </w:r>
            <w:r w:rsidRPr="004E726E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8B6803" w:rsidRPr="004E726E" w:rsidRDefault="008B6803" w:rsidP="00A027B3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spacing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Postojeće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mjere/</w:t>
            </w:r>
            <w:r w:rsidRPr="004E726E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 xml:space="preserve">kontrolni mehanizmi na snazi u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8B6803" w:rsidRPr="004E726E" w:rsidRDefault="008B6803" w:rsidP="00A027B3">
            <w:pPr>
              <w:pStyle w:val="TableParagraph"/>
              <w:spacing w:before="4"/>
              <w:ind w:left="14" w:righ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Analiza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rizika</w:t>
            </w:r>
          </w:p>
          <w:p w:rsidR="008B6803" w:rsidRPr="004E726E" w:rsidRDefault="008B6803" w:rsidP="00A027B3">
            <w:pPr>
              <w:pStyle w:val="TableParagraph"/>
              <w:spacing w:before="175"/>
              <w:ind w:left="14" w:right="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-Kontrolisan</w:t>
            </w:r>
          </w:p>
          <w:p w:rsidR="008B6803" w:rsidRPr="004E726E" w:rsidRDefault="008B6803" w:rsidP="00A027B3">
            <w:pPr>
              <w:pStyle w:val="TableParagraph"/>
              <w:spacing w:before="20" w:line="256" w:lineRule="auto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-Djelimično</w:t>
            </w:r>
            <w:r w:rsidRPr="004E726E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kontrolisan</w:t>
            </w:r>
          </w:p>
          <w:p w:rsidR="008B6803" w:rsidRPr="004E726E" w:rsidRDefault="008B6803" w:rsidP="00A027B3">
            <w:pPr>
              <w:pStyle w:val="TableParagraph"/>
              <w:spacing w:before="6"/>
              <w:ind w:left="14" w:right="1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8B6803" w:rsidRPr="004E726E" w:rsidRDefault="008B6803" w:rsidP="00A027B3">
            <w:pPr>
              <w:pStyle w:val="TableParagraph"/>
              <w:spacing w:before="44"/>
              <w:ind w:left="2" w:right="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Ocjena</w:t>
            </w:r>
          </w:p>
          <w:p w:rsidR="008B6803" w:rsidRPr="004E726E" w:rsidRDefault="008B6803" w:rsidP="00A027B3">
            <w:pPr>
              <w:pStyle w:val="TableParagraph"/>
              <w:spacing w:before="15"/>
              <w:ind w:left="3" w:right="3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vjerovatnoće</w:t>
            </w:r>
          </w:p>
          <w:p w:rsidR="008B6803" w:rsidRPr="004E726E" w:rsidRDefault="008B6803" w:rsidP="00A027B3">
            <w:pPr>
              <w:pStyle w:val="TableParagraph"/>
              <w:spacing w:before="15" w:line="436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2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nastanka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korupcije (1, 2, 3)</w:t>
            </w:r>
            <w:hyperlink w:anchor="_bookmark29" w:history="1">
              <w:r w:rsidRPr="004E726E">
                <w:rPr>
                  <w:rFonts w:ascii="Times New Roman" w:hAnsi="Times New Roman" w:cs="Times New Roman"/>
                  <w:position w:val="5"/>
                  <w:sz w:val="12"/>
                </w:rPr>
                <w:t>13</w:t>
              </w:r>
            </w:hyperlink>
          </w:p>
        </w:tc>
        <w:tc>
          <w:tcPr>
            <w:tcW w:w="1416" w:type="dxa"/>
            <w:shd w:val="clear" w:color="auto" w:fill="BCD5ED"/>
          </w:tcPr>
          <w:p w:rsidR="008B6803" w:rsidRPr="004E726E" w:rsidRDefault="008B6803" w:rsidP="00A027B3">
            <w:pPr>
              <w:pStyle w:val="TableParagraph"/>
              <w:spacing w:before="159" w:line="261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Ocjena</w:t>
            </w:r>
            <w:r w:rsidRPr="004E726E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posljedice nastanka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korupcije</w:t>
            </w:r>
          </w:p>
          <w:p w:rsidR="008B6803" w:rsidRPr="004E726E" w:rsidRDefault="008B6803" w:rsidP="00A027B3">
            <w:pPr>
              <w:pStyle w:val="TableParagraph"/>
              <w:spacing w:before="156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2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(1,</w:t>
            </w:r>
            <w:r w:rsidRPr="004E726E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>2,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4"/>
                <w:sz w:val="18"/>
              </w:rPr>
              <w:t>3</w:t>
            </w:r>
            <w:hyperlink w:anchor="_bookmark30" w:history="1">
              <w:r w:rsidRPr="004E726E">
                <w:rPr>
                  <w:rFonts w:ascii="Times New Roman" w:hAnsi="Times New Roman" w:cs="Times New Roman"/>
                  <w:spacing w:val="-4"/>
                  <w:sz w:val="18"/>
                </w:rPr>
                <w:t>)</w:t>
              </w:r>
              <w:r w:rsidRPr="004E726E">
                <w:rPr>
                  <w:rFonts w:ascii="Times New Roman" w:hAnsi="Times New Roman" w:cs="Times New Roman"/>
                  <w:spacing w:val="-4"/>
                  <w:position w:val="5"/>
                  <w:sz w:val="12"/>
                </w:rPr>
                <w:t>14</w:t>
              </w:r>
            </w:hyperlink>
          </w:p>
        </w:tc>
        <w:tc>
          <w:tcPr>
            <w:tcW w:w="1846" w:type="dxa"/>
            <w:shd w:val="clear" w:color="auto" w:fill="BCD5ED"/>
          </w:tcPr>
          <w:p w:rsidR="008B6803" w:rsidRPr="004E726E" w:rsidRDefault="008B6803" w:rsidP="00A027B3">
            <w:pPr>
              <w:pStyle w:val="TableParagraph"/>
              <w:spacing w:before="159"/>
              <w:ind w:left="58" w:right="61"/>
              <w:jc w:val="center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Intenzitet</w:t>
            </w:r>
            <w:r w:rsidRPr="004E726E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rizika</w:t>
            </w:r>
          </w:p>
          <w:p w:rsidR="008B6803" w:rsidRPr="004E726E" w:rsidRDefault="008B6803" w:rsidP="00A027B3">
            <w:pPr>
              <w:pStyle w:val="TableParagraph"/>
              <w:spacing w:before="180" w:line="256" w:lineRule="auto"/>
              <w:ind w:left="58" w:right="58"/>
              <w:jc w:val="center"/>
              <w:rPr>
                <w:rFonts w:ascii="Times New Roman" w:hAnsi="Times New Roman" w:cs="Times New Roman"/>
                <w:position w:val="5"/>
                <w:sz w:val="12"/>
              </w:rPr>
            </w:pPr>
            <w:r w:rsidRPr="004E726E">
              <w:rPr>
                <w:rFonts w:ascii="Times New Roman" w:hAnsi="Times New Roman" w:cs="Times New Roman"/>
                <w:sz w:val="18"/>
              </w:rPr>
              <w:t>(VISOK,</w:t>
            </w:r>
            <w:r w:rsidRPr="004E726E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4E726E">
              <w:rPr>
                <w:rFonts w:ascii="Times New Roman" w:hAnsi="Times New Roman" w:cs="Times New Roman"/>
                <w:sz w:val="18"/>
              </w:rPr>
              <w:t xml:space="preserve">SREDNJI, </w:t>
            </w: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NIZAK</w:t>
            </w:r>
            <w:hyperlink w:anchor="_bookmark31" w:history="1">
              <w:r w:rsidRPr="004E726E">
                <w:rPr>
                  <w:rFonts w:ascii="Times New Roman" w:hAnsi="Times New Roman" w:cs="Times New Roman"/>
                  <w:spacing w:val="-2"/>
                  <w:sz w:val="18"/>
                </w:rPr>
                <w:t>)</w:t>
              </w:r>
              <w:r w:rsidRPr="004E726E">
                <w:rPr>
                  <w:rFonts w:ascii="Times New Roman" w:hAnsi="Times New Roman" w:cs="Times New Roman"/>
                  <w:spacing w:val="-2"/>
                  <w:position w:val="5"/>
                  <w:sz w:val="12"/>
                </w:rPr>
                <w:t>15</w:t>
              </w:r>
            </w:hyperlink>
          </w:p>
        </w:tc>
      </w:tr>
      <w:tr w:rsidR="008B6803" w:rsidRPr="004E726E" w:rsidTr="00A027B3">
        <w:trPr>
          <w:trHeight w:val="870"/>
        </w:trPr>
        <w:tc>
          <w:tcPr>
            <w:tcW w:w="500" w:type="dxa"/>
            <w:tcBorders>
              <w:bottom w:val="single" w:sz="4" w:space="0" w:color="000000"/>
            </w:tcBorders>
          </w:tcPr>
          <w:p w:rsidR="008B6803" w:rsidRPr="004E726E" w:rsidRDefault="00EC3961" w:rsidP="00A027B3">
            <w:pPr>
              <w:pStyle w:val="TableParagraph"/>
              <w:spacing w:line="218" w:lineRule="exact"/>
              <w:ind w:right="174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</w:rPr>
              <w:t>5.1.</w:t>
            </w:r>
          </w:p>
        </w:tc>
        <w:tc>
          <w:tcPr>
            <w:tcW w:w="4052" w:type="dxa"/>
            <w:tcBorders>
              <w:bottom w:val="single" w:sz="4" w:space="0" w:color="000000"/>
            </w:tcBorders>
          </w:tcPr>
          <w:p w:rsidR="008B6803" w:rsidRPr="004E726E" w:rsidRDefault="009719C6" w:rsidP="00CE470A">
            <w:pPr>
              <w:pStyle w:val="TableParagraph"/>
              <w:spacing w:line="256" w:lineRule="auto"/>
              <w:ind w:left="10"/>
              <w:rPr>
                <w:rFonts w:ascii="Times New Roman" w:hAnsi="Times New Roman" w:cs="Times New Roman"/>
                <w:sz w:val="18"/>
              </w:rPr>
            </w:pPr>
            <w:r w:rsidRPr="007C04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Ne</w:t>
            </w:r>
            <w:r w:rsidR="00236CF5" w:rsidRPr="007C04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dostatak  mape</w:t>
            </w:r>
            <w:r w:rsidR="00EC3961" w:rsidRPr="007C04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 xml:space="preserve"> procesa, iden</w:t>
            </w:r>
            <w:r w:rsidR="00CE470A" w:rsidRPr="007C04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 xml:space="preserve">tifikacije, </w:t>
            </w:r>
            <w:r w:rsidR="00236CF5" w:rsidRPr="007C042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ocjene rizika</w:t>
            </w:r>
            <w:r w:rsidR="00236CF5" w:rsidRPr="007C0425">
              <w:rPr>
                <w:rFonts w:ascii="Times New Roman" w:eastAsia="Times New Roman" w:hAnsi="Times New Roman" w:cs="Times New Roman"/>
                <w:sz w:val="20"/>
                <w:szCs w:val="24"/>
                <w:lang w:eastAsia="bs-Latn-BA"/>
              </w:rPr>
              <w:t>,</w:t>
            </w:r>
            <w:r w:rsidR="00CE470A" w:rsidRPr="007C0425">
              <w:rPr>
                <w:rFonts w:ascii="Times New Roman" w:eastAsia="Times New Roman" w:hAnsi="Times New Roman" w:cs="Times New Roman"/>
                <w:sz w:val="20"/>
                <w:szCs w:val="24"/>
                <w:lang w:eastAsia="bs-Latn-BA"/>
              </w:rPr>
              <w:t xml:space="preserve"> kao i</w:t>
            </w:r>
            <w:r w:rsidR="00236CF5" w:rsidRPr="007C0425">
              <w:rPr>
                <w:rFonts w:ascii="Times New Roman" w:eastAsia="Times New Roman" w:hAnsi="Times New Roman" w:cs="Times New Roman"/>
                <w:sz w:val="20"/>
                <w:szCs w:val="24"/>
                <w:lang w:eastAsia="bs-Latn-BA"/>
              </w:rPr>
              <w:t xml:space="preserve"> registra</w:t>
            </w:r>
            <w:r w:rsidR="00EC3961" w:rsidRPr="007C0425">
              <w:rPr>
                <w:rFonts w:ascii="Times New Roman" w:eastAsia="Times New Roman" w:hAnsi="Times New Roman" w:cs="Times New Roman"/>
                <w:sz w:val="20"/>
                <w:szCs w:val="24"/>
                <w:lang w:eastAsia="bs-Latn-BA"/>
              </w:rPr>
              <w:t xml:space="preserve"> rizika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:rsidR="00A01B53" w:rsidRDefault="00A01B53" w:rsidP="00A01B53">
            <w:pPr>
              <w:pStyle w:val="NoSpacing"/>
              <w:rPr>
                <w:rFonts w:ascii="Times New Roman" w:hAnsi="Times New Roman" w:cs="Times New Roman"/>
                <w:sz w:val="20"/>
                <w:lang w:eastAsia="bs-Latn-BA"/>
              </w:rPr>
            </w:pPr>
            <w:r w:rsidRPr="00A01B53">
              <w:rPr>
                <w:rFonts w:ascii="Times New Roman" w:hAnsi="Times New Roman" w:cs="Times New Roman"/>
                <w:sz w:val="20"/>
                <w:lang w:eastAsia="bs-Latn-BA"/>
              </w:rPr>
              <w:t>Zakon o budžetima u F</w:t>
            </w:r>
            <w:r>
              <w:rPr>
                <w:rFonts w:ascii="Times New Roman" w:hAnsi="Times New Roman" w:cs="Times New Roman"/>
                <w:sz w:val="20"/>
                <w:lang w:eastAsia="bs-Latn-BA"/>
              </w:rPr>
              <w:t>BiH</w:t>
            </w:r>
          </w:p>
          <w:p w:rsidR="00A01B53" w:rsidRPr="00A01B53" w:rsidRDefault="00A01B53" w:rsidP="00A01B53">
            <w:pPr>
              <w:pStyle w:val="NoSpacing"/>
              <w:rPr>
                <w:rFonts w:ascii="Times New Roman" w:hAnsi="Times New Roman" w:cs="Times New Roman"/>
                <w:sz w:val="20"/>
                <w:lang w:eastAsia="bs-Latn-BA"/>
              </w:rPr>
            </w:pPr>
          </w:p>
          <w:p w:rsidR="00A01B53" w:rsidRDefault="00A01B53" w:rsidP="00A01B53">
            <w:pPr>
              <w:pStyle w:val="NoSpacing"/>
              <w:rPr>
                <w:rFonts w:ascii="Times New Roman" w:hAnsi="Times New Roman" w:cs="Times New Roman"/>
                <w:sz w:val="20"/>
                <w:lang w:eastAsia="bs-Latn-BA"/>
              </w:rPr>
            </w:pPr>
            <w:r w:rsidRPr="00A01B53">
              <w:rPr>
                <w:rFonts w:ascii="Times New Roman" w:hAnsi="Times New Roman" w:cs="Times New Roman"/>
                <w:sz w:val="20"/>
                <w:lang w:eastAsia="bs-Latn-BA"/>
              </w:rPr>
              <w:t>Zakon o finansijskom upravljanju i kontroli u javnom sektoru F</w:t>
            </w:r>
            <w:r w:rsidR="00DA5ECD">
              <w:rPr>
                <w:rFonts w:ascii="Times New Roman" w:hAnsi="Times New Roman" w:cs="Times New Roman"/>
                <w:sz w:val="20"/>
                <w:lang w:eastAsia="bs-Latn-BA"/>
              </w:rPr>
              <w:t>B</w:t>
            </w:r>
            <w:r w:rsidRPr="00A01B53">
              <w:rPr>
                <w:rFonts w:ascii="Times New Roman" w:hAnsi="Times New Roman" w:cs="Times New Roman"/>
                <w:sz w:val="20"/>
                <w:lang w:eastAsia="bs-Latn-BA"/>
              </w:rPr>
              <w:t>iH</w:t>
            </w:r>
          </w:p>
          <w:p w:rsidR="00A01B53" w:rsidRPr="00A01B53" w:rsidRDefault="00A01B53" w:rsidP="00A01B53">
            <w:pPr>
              <w:pStyle w:val="NoSpacing"/>
              <w:rPr>
                <w:rFonts w:ascii="Times New Roman" w:hAnsi="Times New Roman" w:cs="Times New Roman"/>
                <w:sz w:val="20"/>
                <w:lang w:eastAsia="bs-Latn-BA"/>
              </w:rPr>
            </w:pPr>
          </w:p>
          <w:p w:rsidR="008B6803" w:rsidRPr="004E726E" w:rsidRDefault="00A01B53" w:rsidP="00A01B53">
            <w:pPr>
              <w:pStyle w:val="TableParagraph"/>
              <w:spacing w:line="259" w:lineRule="auto"/>
              <w:ind w:right="26"/>
              <w:rPr>
                <w:rFonts w:ascii="Times New Roman" w:hAnsi="Times New Roman" w:cs="Times New Roman"/>
                <w:sz w:val="18"/>
              </w:rPr>
            </w:pPr>
            <w:r w:rsidRPr="00A01B53">
              <w:rPr>
                <w:rFonts w:ascii="Times New Roman" w:hAnsi="Times New Roman" w:cs="Times New Roman"/>
                <w:sz w:val="20"/>
                <w:lang w:eastAsia="bs-Latn-BA"/>
              </w:rPr>
              <w:t>Zakon o računovodstvu i reviziji FBiH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spacing w:before="29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spacing w:before="29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ind w:left="294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Djelomično</w:t>
            </w:r>
          </w:p>
          <w:p w:rsidR="008B6803" w:rsidRPr="004E726E" w:rsidRDefault="008B6803" w:rsidP="00A027B3">
            <w:pPr>
              <w:pStyle w:val="TableParagraph"/>
              <w:spacing w:before="16"/>
              <w:ind w:left="294"/>
              <w:rPr>
                <w:rFonts w:ascii="Times New Roman" w:hAnsi="Times New Roman" w:cs="Times New Roman"/>
                <w:sz w:val="18"/>
              </w:rPr>
            </w:pPr>
            <w:r w:rsidRPr="004E726E">
              <w:rPr>
                <w:rFonts w:ascii="Times New Roman" w:hAnsi="Times New Roman" w:cs="Times New Roman"/>
                <w:spacing w:val="-2"/>
                <w:sz w:val="18"/>
              </w:rPr>
              <w:t>kontrolisan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spacing w:before="145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A01B53" w:rsidP="00A027B3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spacing w:before="145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A01B53" w:rsidP="00A027B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8B6803" w:rsidP="00A027B3">
            <w:pPr>
              <w:pStyle w:val="TableParagraph"/>
              <w:spacing w:before="145"/>
              <w:rPr>
                <w:rFonts w:ascii="Times New Roman" w:hAnsi="Times New Roman" w:cs="Times New Roman"/>
                <w:sz w:val="18"/>
              </w:rPr>
            </w:pPr>
          </w:p>
          <w:p w:rsidR="008B6803" w:rsidRPr="004E726E" w:rsidRDefault="00A01B53" w:rsidP="00A027B3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NIZAK</w:t>
            </w: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7B423F" w:rsidRDefault="007B423F" w:rsidP="00600E65">
      <w:pPr>
        <w:pStyle w:val="BodyText"/>
        <w:tabs>
          <w:tab w:val="left" w:pos="3015"/>
        </w:tabs>
        <w:spacing w:before="192"/>
      </w:pPr>
    </w:p>
    <w:p w:rsidR="00370FDC" w:rsidRPr="007B423F" w:rsidRDefault="007B423F" w:rsidP="007B423F">
      <w:pPr>
        <w:tabs>
          <w:tab w:val="left" w:pos="2941"/>
        </w:tabs>
        <w:sectPr w:rsidR="00370FDC" w:rsidRPr="007B423F">
          <w:pgSz w:w="15840" w:h="12240" w:orient="landscape"/>
          <w:pgMar w:top="1380" w:right="360" w:bottom="280" w:left="720" w:header="720" w:footer="720" w:gutter="0"/>
          <w:cols w:space="720"/>
        </w:sectPr>
      </w:pPr>
      <w:r>
        <w:tab/>
      </w:r>
    </w:p>
    <w:p w:rsidR="00E3254E" w:rsidRPr="004E726E" w:rsidRDefault="007B423F" w:rsidP="00E3254E">
      <w:pPr>
        <w:pStyle w:val="Heading2"/>
        <w:spacing w:before="352"/>
        <w:ind w:left="780"/>
        <w:rPr>
          <w:rFonts w:ascii="Times New Roman" w:hAnsi="Times New Roman" w:cs="Times New Roman"/>
          <w:color w:val="2E5395"/>
          <w:spacing w:val="-2"/>
        </w:rPr>
      </w:pPr>
      <w:bookmarkStart w:id="43" w:name="_Toc203126047"/>
      <w:r w:rsidRPr="004E726E">
        <w:rPr>
          <w:rFonts w:ascii="Times New Roman" w:hAnsi="Times New Roman" w:cs="Times New Roman"/>
          <w:color w:val="2E5395"/>
          <w:sz w:val="24"/>
        </w:rPr>
        <w:lastRenderedPageBreak/>
        <w:t>SPECIFIČNA</w:t>
      </w:r>
      <w:r w:rsidRPr="004E726E">
        <w:rPr>
          <w:rFonts w:ascii="Times New Roman" w:hAnsi="Times New Roman" w:cs="Times New Roman"/>
          <w:color w:val="2E5395"/>
          <w:spacing w:val="-4"/>
          <w:sz w:val="24"/>
        </w:rPr>
        <w:t xml:space="preserve"> </w:t>
      </w:r>
      <w:r w:rsidRPr="004E726E">
        <w:rPr>
          <w:rFonts w:ascii="Times New Roman" w:hAnsi="Times New Roman" w:cs="Times New Roman"/>
          <w:color w:val="2E5395"/>
          <w:spacing w:val="-2"/>
          <w:sz w:val="24"/>
        </w:rPr>
        <w:t>OBLAST</w:t>
      </w:r>
      <w:bookmarkEnd w:id="43"/>
      <w:r w:rsidR="00E3254E" w:rsidRPr="004E726E">
        <w:rPr>
          <w:rFonts w:ascii="Times New Roman" w:hAnsi="Times New Roman" w:cs="Times New Roman"/>
          <w:color w:val="2E5395"/>
          <w:spacing w:val="-2"/>
        </w:rPr>
        <w:br/>
      </w:r>
    </w:p>
    <w:p w:rsidR="00AE6FA1" w:rsidRPr="004E726E" w:rsidRDefault="007B423F" w:rsidP="00E3254E">
      <w:pPr>
        <w:pStyle w:val="Heading2"/>
        <w:tabs>
          <w:tab w:val="left" w:pos="974"/>
        </w:tabs>
        <w:ind w:left="720"/>
        <w:rPr>
          <w:rFonts w:ascii="Times New Roman" w:hAnsi="Times New Roman" w:cs="Times New Roman"/>
          <w:sz w:val="24"/>
          <w:szCs w:val="24"/>
        </w:rPr>
      </w:pPr>
      <w:bookmarkStart w:id="44" w:name="5.Rizični_proces_:_Pravdanje_izostanaka"/>
      <w:bookmarkStart w:id="45" w:name="_Toc203126048"/>
      <w:bookmarkEnd w:id="44"/>
      <w:r w:rsidRPr="004E726E">
        <w:rPr>
          <w:rFonts w:ascii="Times New Roman" w:hAnsi="Times New Roman" w:cs="Times New Roman"/>
          <w:color w:val="2E5395"/>
          <w:sz w:val="24"/>
          <w:szCs w:val="24"/>
        </w:rPr>
        <w:t xml:space="preserve">1. </w:t>
      </w:r>
      <w:r w:rsidR="00505654" w:rsidRPr="004E726E">
        <w:rPr>
          <w:rFonts w:ascii="Times New Roman" w:hAnsi="Times New Roman" w:cs="Times New Roman"/>
          <w:color w:val="2E5395"/>
          <w:sz w:val="24"/>
          <w:szCs w:val="24"/>
        </w:rPr>
        <w:t>Rizični</w:t>
      </w:r>
      <w:r w:rsidR="00505654" w:rsidRPr="004E726E">
        <w:rPr>
          <w:rFonts w:ascii="Times New Roman" w:hAnsi="Times New Roman" w:cs="Times New Roman"/>
          <w:color w:val="2E5395"/>
          <w:spacing w:val="-10"/>
          <w:sz w:val="24"/>
          <w:szCs w:val="24"/>
        </w:rPr>
        <w:t xml:space="preserve"> </w:t>
      </w:r>
      <w:r w:rsidR="00505654" w:rsidRPr="004E726E">
        <w:rPr>
          <w:rFonts w:ascii="Times New Roman" w:hAnsi="Times New Roman" w:cs="Times New Roman"/>
          <w:color w:val="2E5395"/>
          <w:sz w:val="24"/>
          <w:szCs w:val="24"/>
        </w:rPr>
        <w:t>proces</w:t>
      </w:r>
      <w:r w:rsidRPr="004E726E">
        <w:rPr>
          <w:rFonts w:ascii="Times New Roman" w:hAnsi="Times New Roman" w:cs="Times New Roman"/>
          <w:color w:val="2E5395"/>
          <w:spacing w:val="-7"/>
          <w:sz w:val="24"/>
          <w:szCs w:val="24"/>
        </w:rPr>
        <w:t>: Uposlenici</w:t>
      </w:r>
      <w:bookmarkEnd w:id="45"/>
      <w:r w:rsidRPr="004E726E">
        <w:rPr>
          <w:rFonts w:ascii="Times New Roman" w:hAnsi="Times New Roman" w:cs="Times New Roman"/>
          <w:color w:val="2E5395"/>
          <w:spacing w:val="-7"/>
          <w:sz w:val="24"/>
          <w:szCs w:val="24"/>
        </w:rPr>
        <w:t xml:space="preserve"> </w:t>
      </w:r>
    </w:p>
    <w:p w:rsidR="00AE6FA1" w:rsidRPr="004E726E" w:rsidRDefault="007B423F" w:rsidP="007B423F">
      <w:pPr>
        <w:pStyle w:val="Heading4"/>
        <w:tabs>
          <w:tab w:val="left" w:pos="1132"/>
        </w:tabs>
        <w:spacing w:after="21"/>
        <w:ind w:left="719"/>
        <w:rPr>
          <w:rFonts w:ascii="Times New Roman" w:hAnsi="Times New Roman" w:cs="Times New Roman"/>
        </w:rPr>
      </w:pPr>
      <w:bookmarkStart w:id="46" w:name="5.1._Rizik:_Retroaktivno_pribavljanje_lj"/>
      <w:bookmarkEnd w:id="46"/>
      <w:r w:rsidRPr="004E726E">
        <w:rPr>
          <w:rFonts w:ascii="Times New Roman" w:hAnsi="Times New Roman" w:cs="Times New Roman"/>
        </w:rPr>
        <w:t xml:space="preserve">1.1. </w:t>
      </w:r>
      <w:r w:rsidR="00505654" w:rsidRPr="004E726E">
        <w:rPr>
          <w:rFonts w:ascii="Times New Roman" w:hAnsi="Times New Roman" w:cs="Times New Roman"/>
        </w:rPr>
        <w:t>Rizik:</w:t>
      </w:r>
      <w:r w:rsidR="00505654" w:rsidRPr="004E726E">
        <w:rPr>
          <w:rFonts w:ascii="Times New Roman" w:hAnsi="Times New Roman" w:cs="Times New Roman"/>
          <w:spacing w:val="-7"/>
        </w:rPr>
        <w:t xml:space="preserve"> </w:t>
      </w:r>
      <w:r w:rsidR="00476617" w:rsidRPr="004E726E">
        <w:rPr>
          <w:rFonts w:ascii="Times New Roman" w:hAnsi="Times New Roman" w:cs="Times New Roman"/>
        </w:rPr>
        <w:t>Ocjenjivanje, napredovanje i sticanje stručnih zvanja unutar rizičnog procesa</w:t>
      </w:r>
      <w:r w:rsidR="00E3254E" w:rsidRPr="004E726E">
        <w:rPr>
          <w:rFonts w:ascii="Times New Roman" w:hAnsi="Times New Roman" w:cs="Times New Roman"/>
        </w:rPr>
        <w:t xml:space="preserve"> </w:t>
      </w:r>
      <w:r w:rsidR="00476617" w:rsidRPr="004E726E">
        <w:rPr>
          <w:rFonts w:ascii="Times New Roman" w:hAnsi="Times New Roman" w:cs="Times New Roman"/>
        </w:rPr>
        <w:t>-</w:t>
      </w:r>
      <w:r w:rsidR="00E3254E" w:rsidRPr="004E726E">
        <w:rPr>
          <w:rFonts w:ascii="Times New Roman" w:hAnsi="Times New Roman" w:cs="Times New Roman"/>
        </w:rPr>
        <w:t xml:space="preserve"> </w:t>
      </w:r>
      <w:r w:rsidR="00476617" w:rsidRPr="004E726E">
        <w:rPr>
          <w:rFonts w:ascii="Times New Roman" w:hAnsi="Times New Roman" w:cs="Times New Roman"/>
        </w:rPr>
        <w:t>uposlenici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AE6FA1">
        <w:trPr>
          <w:trHeight w:val="1355"/>
        </w:trPr>
        <w:tc>
          <w:tcPr>
            <w:tcW w:w="500" w:type="dxa"/>
            <w:shd w:val="clear" w:color="auto" w:fill="BCD5ED"/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AE6FA1" w:rsidRPr="00EF1196" w:rsidRDefault="00AE6FA1">
            <w:pPr>
              <w:pStyle w:val="TableParagraph"/>
              <w:spacing w:before="2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spacing w:line="256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4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EF1196" w:rsidRDefault="00505654">
            <w:pPr>
              <w:pStyle w:val="TableParagraph"/>
              <w:spacing w:before="180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AE6FA1" w:rsidRPr="00EF1196" w:rsidRDefault="00505654">
            <w:pPr>
              <w:pStyle w:val="TableParagraph"/>
              <w:spacing w:before="15" w:line="256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AE6FA1" w:rsidRPr="00EF1196" w:rsidRDefault="00505654">
            <w:pPr>
              <w:pStyle w:val="TableParagraph"/>
              <w:spacing w:before="5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44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AE6FA1" w:rsidRPr="00EF1196" w:rsidRDefault="00505654">
            <w:pPr>
              <w:pStyle w:val="TableParagraph"/>
              <w:spacing w:before="15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AE6FA1" w:rsidRPr="00EF1196" w:rsidRDefault="00505654">
            <w:pPr>
              <w:pStyle w:val="TableParagraph"/>
              <w:spacing w:before="20" w:line="432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34" w:history="1">
              <w:r w:rsidRPr="00EF1196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16</w:t>
              </w:r>
            </w:hyperlink>
          </w:p>
        </w:tc>
        <w:tc>
          <w:tcPr>
            <w:tcW w:w="141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164" w:line="256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EF11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AE6FA1" w:rsidRPr="00EF1196" w:rsidRDefault="00505654">
            <w:pPr>
              <w:pStyle w:val="TableParagraph"/>
              <w:spacing w:before="160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EF119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hyperlink w:anchor="_bookmark35" w:history="1">
              <w:r w:rsidRPr="00EF1196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)</w:t>
              </w:r>
              <w:r w:rsidRPr="00EF1196">
                <w:rPr>
                  <w:rFonts w:ascii="Times New Roman" w:hAnsi="Times New Roman" w:cs="Times New Roman"/>
                  <w:spacing w:val="-4"/>
                  <w:position w:val="5"/>
                  <w:sz w:val="18"/>
                  <w:szCs w:val="18"/>
                </w:rPr>
                <w:t>17</w:t>
              </w:r>
            </w:hyperlink>
          </w:p>
        </w:tc>
        <w:tc>
          <w:tcPr>
            <w:tcW w:w="184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164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EF1196" w:rsidRDefault="00505654">
            <w:pPr>
              <w:pStyle w:val="TableParagraph"/>
              <w:spacing w:before="175" w:line="256" w:lineRule="auto"/>
              <w:ind w:left="5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36" w:history="1">
              <w:r w:rsidRPr="00EF1196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18</w:t>
              </w:r>
              <w:r w:rsidRPr="00EF1196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</w:hyperlink>
          </w:p>
        </w:tc>
      </w:tr>
      <w:tr w:rsidR="0054665F" w:rsidTr="00D52A20">
        <w:trPr>
          <w:trHeight w:val="3410"/>
        </w:trPr>
        <w:tc>
          <w:tcPr>
            <w:tcW w:w="500" w:type="dxa"/>
          </w:tcPr>
          <w:p w:rsidR="0054665F" w:rsidRPr="00EF1196" w:rsidRDefault="0054665F">
            <w:pPr>
              <w:pStyle w:val="TableParagraph"/>
              <w:spacing w:line="219" w:lineRule="exact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4052" w:type="dxa"/>
          </w:tcPr>
          <w:p w:rsidR="0054665F" w:rsidRPr="00EF1196" w:rsidRDefault="0054665F">
            <w:pPr>
              <w:pStyle w:val="TableParagraph"/>
              <w:spacing w:line="256" w:lineRule="auto"/>
              <w:ind w:left="10"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Neocjenjivanje uposlenika 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:rsidR="0054665F" w:rsidRPr="00EF1196" w:rsidRDefault="0054665F" w:rsidP="004467AF">
            <w:pPr>
              <w:pStyle w:val="TableParagraph"/>
              <w:spacing w:before="165" w:line="256" w:lineRule="auto"/>
              <w:ind w:left="9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Zakon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odgoju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 obrazovanju u osnovnoj i srednjoj školi u KS</w:t>
            </w:r>
          </w:p>
          <w:p w:rsidR="0054665F" w:rsidRPr="00EF1196" w:rsidRDefault="0054665F" w:rsidP="004467AF">
            <w:pPr>
              <w:pStyle w:val="TableParagraph"/>
              <w:spacing w:before="157" w:line="259" w:lineRule="auto"/>
              <w:ind w:left="34" w:right="25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Pravilnik o ocjenjivanju, napredovanju i sticanju stručnih zvanja odgajatelja, profesora/nastavnika i stručnih saradnika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spacing w:before="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Djelomično</w:t>
            </w:r>
          </w:p>
          <w:p w:rsidR="0054665F" w:rsidRPr="00EF1196" w:rsidRDefault="0054665F">
            <w:pPr>
              <w:pStyle w:val="TableParagraph"/>
              <w:spacing w:before="20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spacing w:before="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spacing w:before="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 w:rsidP="0047661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spacing w:before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65F" w:rsidRPr="00EF1196" w:rsidRDefault="0054665F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Pr="00476617" w:rsidRDefault="00476617" w:rsidP="00476617">
      <w:pPr>
        <w:tabs>
          <w:tab w:val="left" w:pos="3376"/>
        </w:tabs>
        <w:sectPr w:rsidR="00AE6FA1" w:rsidRPr="00476617">
          <w:pgSz w:w="15840" w:h="12240" w:orient="landscape"/>
          <w:pgMar w:top="1380" w:right="360" w:bottom="280" w:left="720" w:header="720" w:footer="720" w:gutter="0"/>
          <w:cols w:space="720"/>
        </w:sectPr>
      </w:pPr>
      <w:r>
        <w:tab/>
      </w:r>
    </w:p>
    <w:p w:rsidR="00AE6FA1" w:rsidRDefault="00AE6FA1">
      <w:pPr>
        <w:pStyle w:val="BodyText"/>
        <w:spacing w:before="124"/>
        <w:rPr>
          <w:sz w:val="24"/>
        </w:rPr>
      </w:pPr>
    </w:p>
    <w:p w:rsidR="00AE6FA1" w:rsidRPr="00EF1196" w:rsidRDefault="00476617" w:rsidP="00476617">
      <w:pPr>
        <w:pStyle w:val="Heading4"/>
        <w:tabs>
          <w:tab w:val="left" w:pos="1132"/>
        </w:tabs>
        <w:spacing w:after="21"/>
        <w:ind w:left="719"/>
        <w:rPr>
          <w:rFonts w:ascii="Times New Roman" w:hAnsi="Times New Roman" w:cs="Times New Roman"/>
        </w:rPr>
      </w:pPr>
      <w:bookmarkStart w:id="47" w:name="5.2._Rizik:_Informiranost_roditelja_o_va"/>
      <w:bookmarkEnd w:id="47"/>
      <w:r w:rsidRPr="00EF1196">
        <w:rPr>
          <w:rFonts w:ascii="Times New Roman" w:hAnsi="Times New Roman" w:cs="Times New Roman"/>
        </w:rPr>
        <w:t xml:space="preserve">1.2. </w:t>
      </w:r>
      <w:r w:rsidR="00505654" w:rsidRPr="00EF1196">
        <w:rPr>
          <w:rFonts w:ascii="Times New Roman" w:hAnsi="Times New Roman" w:cs="Times New Roman"/>
        </w:rPr>
        <w:t>Rizik:</w:t>
      </w:r>
      <w:r w:rsidR="00505654" w:rsidRPr="00EF1196">
        <w:rPr>
          <w:rFonts w:ascii="Times New Roman" w:hAnsi="Times New Roman" w:cs="Times New Roman"/>
          <w:spacing w:val="-5"/>
        </w:rPr>
        <w:t xml:space="preserve"> </w:t>
      </w:r>
      <w:r w:rsidRPr="00EF1196">
        <w:rPr>
          <w:rFonts w:ascii="Times New Roman" w:hAnsi="Times New Roman" w:cs="Times New Roman"/>
        </w:rPr>
        <w:t>Bolovanje uposlenika unutar rizičnog procesa</w:t>
      </w:r>
      <w:r w:rsidR="00E3254E" w:rsidRPr="00EF1196">
        <w:rPr>
          <w:rFonts w:ascii="Times New Roman" w:hAnsi="Times New Roman" w:cs="Times New Roman"/>
        </w:rPr>
        <w:t xml:space="preserve"> </w:t>
      </w:r>
      <w:r w:rsidRPr="00EF1196">
        <w:rPr>
          <w:rFonts w:ascii="Times New Roman" w:hAnsi="Times New Roman" w:cs="Times New Roman"/>
        </w:rPr>
        <w:t>-</w:t>
      </w:r>
      <w:r w:rsidR="00E3254E" w:rsidRPr="00EF1196">
        <w:rPr>
          <w:rFonts w:ascii="Times New Roman" w:hAnsi="Times New Roman" w:cs="Times New Roman"/>
        </w:rPr>
        <w:t xml:space="preserve"> </w:t>
      </w:r>
      <w:r w:rsidRPr="00EF1196">
        <w:rPr>
          <w:rFonts w:ascii="Times New Roman" w:hAnsi="Times New Roman" w:cs="Times New Roman"/>
        </w:rPr>
        <w:t>uposlenici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3975"/>
        <w:gridCol w:w="2227"/>
        <w:gridCol w:w="1389"/>
        <w:gridCol w:w="1394"/>
        <w:gridCol w:w="1389"/>
        <w:gridCol w:w="1810"/>
      </w:tblGrid>
      <w:tr w:rsidR="00AE6FA1" w:rsidTr="004467AF">
        <w:trPr>
          <w:trHeight w:val="870"/>
        </w:trPr>
        <w:tc>
          <w:tcPr>
            <w:tcW w:w="490" w:type="dxa"/>
            <w:tcBorders>
              <w:bottom w:val="single" w:sz="4" w:space="0" w:color="000000"/>
            </w:tcBorders>
            <w:shd w:val="clear" w:color="auto" w:fill="BCD5ED"/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  <w:shd w:val="clear" w:color="auto" w:fill="BCD5ED"/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27" w:type="dxa"/>
            <w:shd w:val="clear" w:color="auto" w:fill="BCD5ED"/>
          </w:tcPr>
          <w:p w:rsidR="00AE6FA1" w:rsidRPr="00EF1196" w:rsidRDefault="00AE6FA1">
            <w:pPr>
              <w:pStyle w:val="TableParagraph"/>
              <w:spacing w:before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spacing w:before="1" w:line="256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389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3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EF1196" w:rsidRDefault="00505654">
            <w:pPr>
              <w:pStyle w:val="TableParagraph"/>
              <w:spacing w:before="181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AE6FA1" w:rsidRPr="00EF1196" w:rsidRDefault="00505654">
            <w:pPr>
              <w:pStyle w:val="TableParagraph"/>
              <w:spacing w:before="15" w:line="256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AE6FA1" w:rsidRPr="00EF1196" w:rsidRDefault="00505654">
            <w:pPr>
              <w:pStyle w:val="TableParagraph"/>
              <w:spacing w:before="5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394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43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AE6FA1" w:rsidRPr="00EF1196" w:rsidRDefault="00505654">
            <w:pPr>
              <w:pStyle w:val="TableParagraph"/>
              <w:spacing w:before="16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AE6FA1" w:rsidRPr="00EF1196" w:rsidRDefault="00505654">
            <w:pPr>
              <w:pStyle w:val="TableParagraph"/>
              <w:spacing w:before="20" w:line="432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38" w:history="1">
              <w:r w:rsidRPr="00EF1196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19</w:t>
              </w:r>
            </w:hyperlink>
          </w:p>
        </w:tc>
        <w:tc>
          <w:tcPr>
            <w:tcW w:w="1389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163" w:line="256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EF11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AE6FA1" w:rsidRPr="00EF1196" w:rsidRDefault="00505654">
            <w:pPr>
              <w:pStyle w:val="TableParagraph"/>
              <w:spacing w:before="161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EF119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hyperlink w:anchor="_bookmark39" w:history="1">
              <w:r w:rsidRPr="00EF1196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)</w:t>
              </w:r>
              <w:r w:rsidRPr="00EF1196">
                <w:rPr>
                  <w:rFonts w:ascii="Times New Roman" w:hAnsi="Times New Roman" w:cs="Times New Roman"/>
                  <w:spacing w:val="-4"/>
                  <w:position w:val="5"/>
                  <w:sz w:val="18"/>
                  <w:szCs w:val="18"/>
                </w:rPr>
                <w:t>20</w:t>
              </w:r>
            </w:hyperlink>
          </w:p>
        </w:tc>
        <w:tc>
          <w:tcPr>
            <w:tcW w:w="1810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163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EF1196" w:rsidRDefault="00505654">
            <w:pPr>
              <w:pStyle w:val="TableParagraph"/>
              <w:spacing w:before="176" w:line="256" w:lineRule="auto"/>
              <w:ind w:left="5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40" w:history="1">
              <w:r w:rsidRPr="00EF1196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21</w:t>
              </w:r>
              <w:r w:rsidRPr="00EF1196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</w:hyperlink>
          </w:p>
        </w:tc>
      </w:tr>
      <w:tr w:rsidR="004467AF" w:rsidTr="004467AF">
        <w:trPr>
          <w:trHeight w:val="1598"/>
        </w:trPr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</w:tcPr>
          <w:p w:rsidR="004467AF" w:rsidRPr="00EF1196" w:rsidRDefault="004467AF">
            <w:pPr>
              <w:pStyle w:val="TableParagraph"/>
              <w:spacing w:line="218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</w:tcPr>
          <w:p w:rsidR="004467AF" w:rsidRPr="00EF1196" w:rsidRDefault="004467AF">
            <w:pPr>
              <w:pStyle w:val="TableParagraph"/>
              <w:spacing w:line="259" w:lineRule="auto"/>
              <w:ind w:left="10" w:right="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Neblagovremeno prijavljivanje bolovanja od strane uposlenika</w:t>
            </w:r>
          </w:p>
        </w:tc>
        <w:tc>
          <w:tcPr>
            <w:tcW w:w="2227" w:type="dxa"/>
            <w:vMerge w:val="restart"/>
          </w:tcPr>
          <w:p w:rsidR="004467AF" w:rsidRPr="00EF1196" w:rsidRDefault="004467AF" w:rsidP="004467AF">
            <w:pPr>
              <w:pStyle w:val="TableParagraph"/>
              <w:spacing w:before="181" w:line="256" w:lineRule="auto"/>
              <w:ind w:righ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Zakon o radu </w:t>
            </w:r>
          </w:p>
          <w:p w:rsidR="004467AF" w:rsidRPr="00EF1196" w:rsidRDefault="004467AF" w:rsidP="004467AF">
            <w:pPr>
              <w:pStyle w:val="TableParagraph"/>
              <w:spacing w:before="181" w:line="256" w:lineRule="auto"/>
              <w:ind w:righ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Pravilnik o radu</w:t>
            </w:r>
          </w:p>
          <w:p w:rsidR="004467AF" w:rsidRPr="00EF1196" w:rsidRDefault="004467AF" w:rsidP="004467AF">
            <w:pPr>
              <w:pStyle w:val="TableParagraph"/>
              <w:spacing w:before="181" w:line="256" w:lineRule="auto"/>
              <w:ind w:right="268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Kolektivni ugovor za djelatnosti predškolskog odgoja i osnovnog odgoja i obrazovanja u Kantonu Sarajevo</w:t>
            </w:r>
          </w:p>
        </w:tc>
        <w:tc>
          <w:tcPr>
            <w:tcW w:w="1389" w:type="dxa"/>
            <w:vMerge w:val="restart"/>
          </w:tcPr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spacing w:before="8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spacing w:before="1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Djelomično</w:t>
            </w:r>
          </w:p>
          <w:p w:rsidR="004467AF" w:rsidRPr="00EF1196" w:rsidRDefault="004467AF">
            <w:pPr>
              <w:pStyle w:val="TableParagraph"/>
              <w:spacing w:before="15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394" w:type="dxa"/>
            <w:vMerge w:val="restart"/>
          </w:tcPr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EF1196">
            <w:pPr>
              <w:pStyle w:val="TableParagraph"/>
              <w:spacing w:before="1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389" w:type="dxa"/>
            <w:vMerge w:val="restart"/>
          </w:tcPr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spacing w:before="1"/>
              <w:ind w:left="14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810" w:type="dxa"/>
            <w:vMerge w:val="restart"/>
          </w:tcPr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7AF" w:rsidRPr="00EF1196" w:rsidRDefault="004467AF">
            <w:pPr>
              <w:pStyle w:val="TableParagraph"/>
              <w:spacing w:before="1"/>
              <w:ind w:left="60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</w:p>
        </w:tc>
      </w:tr>
      <w:tr w:rsidR="004467AF" w:rsidTr="004467AF">
        <w:trPr>
          <w:trHeight w:val="2492"/>
        </w:trPr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</w:tcPr>
          <w:p w:rsidR="004467AF" w:rsidRPr="00EF1196" w:rsidRDefault="004467AF">
            <w:pPr>
              <w:pStyle w:val="TableParagraph"/>
              <w:spacing w:line="218" w:lineRule="exact"/>
              <w:ind w:left="5"/>
              <w:jc w:val="center"/>
              <w:rPr>
                <w:rFonts w:ascii="Times New Roman" w:hAnsi="Times New Roman" w:cs="Times New Roman"/>
                <w:spacing w:val="-5"/>
                <w:sz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</w:rPr>
              <w:t xml:space="preserve">2.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</w:tcPr>
          <w:p w:rsidR="004467AF" w:rsidRPr="00EF1196" w:rsidRDefault="004467AF">
            <w:pPr>
              <w:pStyle w:val="TableParagraph"/>
              <w:spacing w:line="259" w:lineRule="auto"/>
              <w:ind w:left="10" w:right="106"/>
              <w:jc w:val="both"/>
              <w:rPr>
                <w:rFonts w:ascii="Times New Roman" w:hAnsi="Times New Roman" w:cs="Times New Roman"/>
                <w:sz w:val="18"/>
              </w:rPr>
            </w:pPr>
            <w:r w:rsidRPr="00EF1196">
              <w:rPr>
                <w:rFonts w:ascii="Times New Roman" w:hAnsi="Times New Roman" w:cs="Times New Roman"/>
                <w:sz w:val="18"/>
              </w:rPr>
              <w:t xml:space="preserve">Zloupotreba bolovanja od strane uposlenika </w:t>
            </w:r>
          </w:p>
        </w:tc>
        <w:tc>
          <w:tcPr>
            <w:tcW w:w="2227" w:type="dxa"/>
            <w:vMerge/>
            <w:tcBorders>
              <w:bottom w:val="single" w:sz="4" w:space="0" w:color="000000"/>
            </w:tcBorders>
          </w:tcPr>
          <w:p w:rsidR="004467AF" w:rsidRDefault="004467AF">
            <w:pPr>
              <w:pStyle w:val="TableParagraph"/>
              <w:spacing w:line="218" w:lineRule="exact"/>
              <w:ind w:left="50" w:right="48"/>
              <w:jc w:val="center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4467AF" w:rsidRDefault="004467AF">
            <w:pPr>
              <w:pStyle w:val="TableParagraph"/>
              <w:rPr>
                <w:rFonts w:ascii="Calibri Light"/>
                <w:sz w:val="18"/>
              </w:rPr>
            </w:pPr>
          </w:p>
        </w:tc>
        <w:tc>
          <w:tcPr>
            <w:tcW w:w="1394" w:type="dxa"/>
            <w:vMerge/>
            <w:tcBorders>
              <w:bottom w:val="single" w:sz="4" w:space="0" w:color="000000"/>
            </w:tcBorders>
          </w:tcPr>
          <w:p w:rsidR="004467AF" w:rsidRDefault="004467AF">
            <w:pPr>
              <w:pStyle w:val="TableParagraph"/>
              <w:rPr>
                <w:rFonts w:ascii="Calibri Light"/>
                <w:sz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4467AF" w:rsidRDefault="004467AF">
            <w:pPr>
              <w:pStyle w:val="TableParagraph"/>
              <w:rPr>
                <w:rFonts w:ascii="Calibri Light"/>
                <w:sz w:val="18"/>
              </w:rPr>
            </w:pPr>
          </w:p>
        </w:tc>
        <w:tc>
          <w:tcPr>
            <w:tcW w:w="1810" w:type="dxa"/>
            <w:vMerge/>
            <w:tcBorders>
              <w:bottom w:val="single" w:sz="4" w:space="0" w:color="000000"/>
            </w:tcBorders>
          </w:tcPr>
          <w:p w:rsidR="004467AF" w:rsidRDefault="004467AF">
            <w:pPr>
              <w:pStyle w:val="TableParagraph"/>
              <w:rPr>
                <w:rFonts w:ascii="Calibri Light"/>
                <w:sz w:val="18"/>
              </w:rPr>
            </w:pP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194205" w:rsidRDefault="00194205">
      <w:pPr>
        <w:pStyle w:val="BodyText"/>
        <w:rPr>
          <w:sz w:val="20"/>
        </w:rPr>
      </w:pPr>
    </w:p>
    <w:p w:rsidR="00194205" w:rsidRDefault="00194205">
      <w:pPr>
        <w:pStyle w:val="BodyText"/>
        <w:rPr>
          <w:sz w:val="20"/>
        </w:rPr>
      </w:pPr>
    </w:p>
    <w:p w:rsidR="00194205" w:rsidRDefault="00194205">
      <w:pPr>
        <w:pStyle w:val="BodyText"/>
        <w:rPr>
          <w:sz w:val="20"/>
        </w:rPr>
      </w:pPr>
    </w:p>
    <w:p w:rsidR="00194205" w:rsidRDefault="00194205">
      <w:pPr>
        <w:pStyle w:val="BodyText"/>
        <w:rPr>
          <w:sz w:val="20"/>
        </w:rPr>
      </w:pPr>
    </w:p>
    <w:p w:rsidR="00194205" w:rsidRDefault="00194205">
      <w:pPr>
        <w:pStyle w:val="BodyText"/>
        <w:rPr>
          <w:sz w:val="20"/>
        </w:rPr>
      </w:pPr>
    </w:p>
    <w:p w:rsidR="00194205" w:rsidRDefault="00194205">
      <w:pPr>
        <w:pStyle w:val="BodyText"/>
        <w:rPr>
          <w:sz w:val="20"/>
        </w:rPr>
      </w:pPr>
    </w:p>
    <w:p w:rsidR="00194205" w:rsidRDefault="00194205">
      <w:pPr>
        <w:pStyle w:val="BodyText"/>
        <w:rPr>
          <w:sz w:val="20"/>
        </w:rPr>
      </w:pPr>
    </w:p>
    <w:p w:rsidR="00194205" w:rsidRDefault="00194205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Pr="00EF1196" w:rsidRDefault="008704E2" w:rsidP="00DC61E8">
      <w:pPr>
        <w:pStyle w:val="Heading2"/>
        <w:tabs>
          <w:tab w:val="left" w:pos="974"/>
        </w:tabs>
        <w:spacing w:before="63"/>
        <w:ind w:left="720"/>
        <w:rPr>
          <w:rFonts w:ascii="Times New Roman" w:hAnsi="Times New Roman" w:cs="Times New Roman"/>
          <w:sz w:val="24"/>
          <w:szCs w:val="24"/>
        </w:rPr>
      </w:pPr>
      <w:bookmarkStart w:id="48" w:name="6._Rizični_proces:_Upis_učenika"/>
      <w:bookmarkStart w:id="49" w:name="_Toc203126049"/>
      <w:bookmarkEnd w:id="48"/>
      <w:r w:rsidRPr="00EF1196">
        <w:rPr>
          <w:rFonts w:ascii="Times New Roman" w:hAnsi="Times New Roman" w:cs="Times New Roman"/>
          <w:color w:val="2E5395"/>
          <w:sz w:val="24"/>
        </w:rPr>
        <w:t>2</w:t>
      </w:r>
      <w:r>
        <w:rPr>
          <w:color w:val="2E5395"/>
        </w:rPr>
        <w:t xml:space="preserve">. </w:t>
      </w:r>
      <w:r w:rsidR="00505654" w:rsidRPr="00EF1196">
        <w:rPr>
          <w:rFonts w:ascii="Times New Roman" w:hAnsi="Times New Roman" w:cs="Times New Roman"/>
          <w:color w:val="2E5395"/>
          <w:sz w:val="24"/>
          <w:szCs w:val="24"/>
        </w:rPr>
        <w:t>Rizični</w:t>
      </w:r>
      <w:r w:rsidR="00505654" w:rsidRPr="00EF1196">
        <w:rPr>
          <w:rFonts w:ascii="Times New Roman" w:hAnsi="Times New Roman" w:cs="Times New Roman"/>
          <w:color w:val="2E5395"/>
          <w:spacing w:val="-7"/>
          <w:sz w:val="24"/>
          <w:szCs w:val="24"/>
        </w:rPr>
        <w:t xml:space="preserve"> </w:t>
      </w:r>
      <w:r w:rsidR="00505654" w:rsidRPr="00EF1196">
        <w:rPr>
          <w:rFonts w:ascii="Times New Roman" w:hAnsi="Times New Roman" w:cs="Times New Roman"/>
          <w:color w:val="2E5395"/>
          <w:sz w:val="24"/>
          <w:szCs w:val="24"/>
        </w:rPr>
        <w:t>proces:</w:t>
      </w:r>
      <w:r w:rsidR="00505654" w:rsidRPr="00EF1196">
        <w:rPr>
          <w:rFonts w:ascii="Times New Roman" w:hAnsi="Times New Roman" w:cs="Times New Roman"/>
          <w:color w:val="2E5395"/>
          <w:spacing w:val="-3"/>
          <w:sz w:val="24"/>
          <w:szCs w:val="24"/>
        </w:rPr>
        <w:t xml:space="preserve"> </w:t>
      </w:r>
      <w:r w:rsidRPr="00EF1196">
        <w:rPr>
          <w:rFonts w:ascii="Times New Roman" w:hAnsi="Times New Roman" w:cs="Times New Roman"/>
          <w:color w:val="2E5395"/>
          <w:sz w:val="24"/>
          <w:szCs w:val="24"/>
        </w:rPr>
        <w:t>Pravdanje izostanaka</w:t>
      </w:r>
      <w:bookmarkEnd w:id="49"/>
    </w:p>
    <w:p w:rsidR="00AE6FA1" w:rsidRPr="00EF1196" w:rsidRDefault="008704E2" w:rsidP="008704E2">
      <w:pPr>
        <w:pStyle w:val="Heading4"/>
        <w:tabs>
          <w:tab w:val="left" w:pos="1132"/>
        </w:tabs>
        <w:spacing w:after="26"/>
        <w:ind w:left="719"/>
        <w:rPr>
          <w:rFonts w:ascii="Times New Roman" w:hAnsi="Times New Roman" w:cs="Times New Roman"/>
        </w:rPr>
      </w:pPr>
      <w:bookmarkStart w:id="50" w:name="6.1._Rizik:_Izloženost_stručne_službe_os"/>
      <w:bookmarkEnd w:id="50"/>
      <w:r w:rsidRPr="00EF1196">
        <w:rPr>
          <w:rFonts w:ascii="Times New Roman" w:hAnsi="Times New Roman" w:cs="Times New Roman"/>
        </w:rPr>
        <w:t xml:space="preserve">2.1. </w:t>
      </w:r>
      <w:r w:rsidR="00505654" w:rsidRPr="00EF1196">
        <w:rPr>
          <w:rFonts w:ascii="Times New Roman" w:hAnsi="Times New Roman" w:cs="Times New Roman"/>
        </w:rPr>
        <w:t>Rizik:</w:t>
      </w:r>
      <w:r w:rsidR="00505654" w:rsidRPr="00EF1196">
        <w:rPr>
          <w:rFonts w:ascii="Times New Roman" w:hAnsi="Times New Roman" w:cs="Times New Roman"/>
          <w:spacing w:val="-4"/>
        </w:rPr>
        <w:t xml:space="preserve"> </w:t>
      </w:r>
      <w:r w:rsidR="00E96125" w:rsidRPr="00EF1196">
        <w:rPr>
          <w:rFonts w:ascii="Times New Roman" w:hAnsi="Times New Roman" w:cs="Times New Roman"/>
        </w:rPr>
        <w:t>Retroaktivno</w:t>
      </w:r>
      <w:r w:rsidR="00E96125" w:rsidRPr="00EF1196">
        <w:rPr>
          <w:rFonts w:ascii="Times New Roman" w:hAnsi="Times New Roman" w:cs="Times New Roman"/>
          <w:spacing w:val="-4"/>
        </w:rPr>
        <w:t xml:space="preserve"> </w:t>
      </w:r>
      <w:r w:rsidR="00E96125" w:rsidRPr="00EF1196">
        <w:rPr>
          <w:rFonts w:ascii="Times New Roman" w:hAnsi="Times New Roman" w:cs="Times New Roman"/>
        </w:rPr>
        <w:t>pribavljanje</w:t>
      </w:r>
      <w:r w:rsidR="00E96125" w:rsidRPr="00EF1196">
        <w:rPr>
          <w:rFonts w:ascii="Times New Roman" w:hAnsi="Times New Roman" w:cs="Times New Roman"/>
          <w:spacing w:val="-2"/>
        </w:rPr>
        <w:t xml:space="preserve"> </w:t>
      </w:r>
      <w:r w:rsidR="00E96125" w:rsidRPr="00EF1196">
        <w:rPr>
          <w:rFonts w:ascii="Times New Roman" w:hAnsi="Times New Roman" w:cs="Times New Roman"/>
        </w:rPr>
        <w:t>ljekarskih</w:t>
      </w:r>
      <w:r w:rsidR="00E96125" w:rsidRPr="00EF1196">
        <w:rPr>
          <w:rFonts w:ascii="Times New Roman" w:hAnsi="Times New Roman" w:cs="Times New Roman"/>
          <w:spacing w:val="-3"/>
        </w:rPr>
        <w:t xml:space="preserve"> </w:t>
      </w:r>
      <w:r w:rsidR="00E96125" w:rsidRPr="00EF1196">
        <w:rPr>
          <w:rFonts w:ascii="Times New Roman" w:hAnsi="Times New Roman" w:cs="Times New Roman"/>
        </w:rPr>
        <w:t>opravdanja</w:t>
      </w:r>
      <w:r w:rsidR="00E96125" w:rsidRPr="00EF1196">
        <w:rPr>
          <w:rFonts w:ascii="Times New Roman" w:hAnsi="Times New Roman" w:cs="Times New Roman"/>
          <w:spacing w:val="-2"/>
        </w:rPr>
        <w:t xml:space="preserve"> </w:t>
      </w:r>
      <w:r w:rsidR="00E96125" w:rsidRPr="00EF1196">
        <w:rPr>
          <w:rFonts w:ascii="Times New Roman" w:hAnsi="Times New Roman" w:cs="Times New Roman"/>
        </w:rPr>
        <w:t>unutar rizičnog</w:t>
      </w:r>
      <w:r w:rsidR="00E96125" w:rsidRPr="00EF1196">
        <w:rPr>
          <w:rFonts w:ascii="Times New Roman" w:hAnsi="Times New Roman" w:cs="Times New Roman"/>
          <w:spacing w:val="-3"/>
        </w:rPr>
        <w:t xml:space="preserve"> </w:t>
      </w:r>
      <w:r w:rsidR="00E96125" w:rsidRPr="00EF1196">
        <w:rPr>
          <w:rFonts w:ascii="Times New Roman" w:hAnsi="Times New Roman" w:cs="Times New Roman"/>
        </w:rPr>
        <w:t>procesa</w:t>
      </w:r>
      <w:r w:rsidR="00DC61E8" w:rsidRPr="00EF1196">
        <w:rPr>
          <w:rFonts w:ascii="Times New Roman" w:hAnsi="Times New Roman" w:cs="Times New Roman"/>
          <w:spacing w:val="-3"/>
        </w:rPr>
        <w:t xml:space="preserve"> - p</w:t>
      </w:r>
      <w:r w:rsidR="00E96125" w:rsidRPr="00EF1196">
        <w:rPr>
          <w:rFonts w:ascii="Times New Roman" w:hAnsi="Times New Roman" w:cs="Times New Roman"/>
        </w:rPr>
        <w:t>ravdanje</w:t>
      </w:r>
      <w:r w:rsidR="00E96125" w:rsidRPr="00EF1196">
        <w:rPr>
          <w:rFonts w:ascii="Times New Roman" w:hAnsi="Times New Roman" w:cs="Times New Roman"/>
          <w:spacing w:val="-1"/>
        </w:rPr>
        <w:t xml:space="preserve"> </w:t>
      </w:r>
      <w:r w:rsidR="00E96125" w:rsidRPr="00EF1196">
        <w:rPr>
          <w:rFonts w:ascii="Times New Roman" w:hAnsi="Times New Roman" w:cs="Times New Roman"/>
          <w:spacing w:val="-2"/>
        </w:rPr>
        <w:t>izostanaka</w:t>
      </w: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AE6FA1">
        <w:trPr>
          <w:trHeight w:val="1350"/>
        </w:trPr>
        <w:tc>
          <w:tcPr>
            <w:tcW w:w="500" w:type="dxa"/>
            <w:shd w:val="clear" w:color="auto" w:fill="BCD5ED"/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AE6FA1" w:rsidRPr="00EF1196" w:rsidRDefault="00AE6FA1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spacing w:before="1"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line="218" w:lineRule="exact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EF1196" w:rsidRDefault="00505654">
            <w:pPr>
              <w:pStyle w:val="TableParagraph"/>
              <w:spacing w:before="181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AE6FA1" w:rsidRPr="00EF1196" w:rsidRDefault="00505654">
            <w:pPr>
              <w:pStyle w:val="TableParagraph"/>
              <w:spacing w:before="15" w:line="261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AE6FA1" w:rsidRPr="00EF1196" w:rsidRDefault="00505654">
            <w:pPr>
              <w:pStyle w:val="TableParagraph"/>
              <w:spacing w:line="216" w:lineRule="exact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38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AE6FA1" w:rsidRPr="00EF1196" w:rsidRDefault="00505654">
            <w:pPr>
              <w:pStyle w:val="TableParagraph"/>
              <w:spacing w:before="16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AE6FA1" w:rsidRPr="00EF1196" w:rsidRDefault="00505654">
            <w:pPr>
              <w:pStyle w:val="TableParagraph"/>
              <w:spacing w:before="20" w:line="432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43" w:history="1">
              <w:r w:rsidRPr="00EF1196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22</w:t>
              </w:r>
            </w:hyperlink>
          </w:p>
        </w:tc>
        <w:tc>
          <w:tcPr>
            <w:tcW w:w="141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158" w:line="256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EF11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AE6FA1" w:rsidRPr="00EF1196" w:rsidRDefault="00505654">
            <w:pPr>
              <w:pStyle w:val="TableParagraph"/>
              <w:spacing w:before="166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EF119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hyperlink w:anchor="_bookmark44" w:history="1">
              <w:r w:rsidRPr="00EF1196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)</w:t>
              </w:r>
              <w:r w:rsidRPr="00EF1196">
                <w:rPr>
                  <w:rFonts w:ascii="Times New Roman" w:hAnsi="Times New Roman" w:cs="Times New Roman"/>
                  <w:spacing w:val="-4"/>
                  <w:position w:val="5"/>
                  <w:sz w:val="18"/>
                  <w:szCs w:val="18"/>
                </w:rPr>
                <w:t>23</w:t>
              </w:r>
            </w:hyperlink>
          </w:p>
        </w:tc>
        <w:tc>
          <w:tcPr>
            <w:tcW w:w="184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158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EF1196" w:rsidRDefault="00505654">
            <w:pPr>
              <w:pStyle w:val="TableParagraph"/>
              <w:spacing w:before="176" w:line="261" w:lineRule="auto"/>
              <w:ind w:left="58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45" w:history="1">
              <w:r w:rsidRPr="00EF1196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24</w:t>
              </w:r>
              <w:r w:rsidRPr="00EF1196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</w:hyperlink>
          </w:p>
        </w:tc>
      </w:tr>
      <w:tr w:rsidR="00FF3E0D" w:rsidTr="00213B05">
        <w:trPr>
          <w:trHeight w:val="3093"/>
        </w:trPr>
        <w:tc>
          <w:tcPr>
            <w:tcW w:w="500" w:type="dxa"/>
          </w:tcPr>
          <w:p w:rsidR="00FF3E0D" w:rsidRPr="00EF1196" w:rsidRDefault="00FF3E0D">
            <w:pPr>
              <w:pStyle w:val="TableParagraph"/>
              <w:spacing w:line="218" w:lineRule="exact"/>
              <w:ind w:left="5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4052" w:type="dxa"/>
          </w:tcPr>
          <w:p w:rsidR="00FF3E0D" w:rsidRPr="00EF1196" w:rsidRDefault="00FF3E0D" w:rsidP="005F60E8">
            <w:pPr>
              <w:pStyle w:val="TableParagraph"/>
              <w:spacing w:before="20"/>
              <w:ind w:left="38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Nepoštivanje</w:t>
            </w:r>
            <w:r w:rsidRPr="00EF119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roka</w:t>
            </w:r>
            <w:r w:rsidRPr="00EF1196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Pr="00EF1196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strane</w:t>
            </w:r>
            <w:r w:rsidRPr="00EF119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roditelja</w:t>
            </w:r>
            <w:r w:rsidRPr="00EF1196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 w:rsidRPr="00EF119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dostavljanje ljekarskih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opravdanja</w:t>
            </w:r>
          </w:p>
        </w:tc>
        <w:tc>
          <w:tcPr>
            <w:tcW w:w="2271" w:type="dxa"/>
          </w:tcPr>
          <w:p w:rsidR="00FF3E0D" w:rsidRPr="00EF1196" w:rsidRDefault="00FF3E0D" w:rsidP="00334F5E">
            <w:pPr>
              <w:pStyle w:val="TableParagraph"/>
              <w:spacing w:before="165" w:line="256" w:lineRule="auto"/>
              <w:ind w:left="9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Zakon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odgoju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 obrazovanju u osnovnoj i srednjoj školi u KS</w:t>
            </w:r>
          </w:p>
          <w:p w:rsidR="00FF3E0D" w:rsidRPr="00EF1196" w:rsidRDefault="00FF3E0D" w:rsidP="00334F5E">
            <w:pPr>
              <w:pStyle w:val="TableParagraph"/>
              <w:spacing w:before="165" w:line="256" w:lineRule="auto"/>
              <w:ind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Pravila škole JU OŠ „Zaim Kolar“ Dejčići</w:t>
            </w:r>
          </w:p>
          <w:p w:rsidR="00FF3E0D" w:rsidRPr="00EF1196" w:rsidRDefault="00FF3E0D" w:rsidP="00334F5E">
            <w:pPr>
              <w:pStyle w:val="TableParagraph"/>
              <w:spacing w:before="160" w:line="261" w:lineRule="auto"/>
              <w:ind w:right="245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Evidencija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izostanaka</w:t>
            </w:r>
            <w:r w:rsidRPr="00EF1196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eDnevniku</w:t>
            </w:r>
          </w:p>
          <w:p w:rsidR="00FF3E0D" w:rsidRPr="00EF1196" w:rsidRDefault="00FF3E0D" w:rsidP="00334F5E">
            <w:pPr>
              <w:pStyle w:val="TableParagraph"/>
              <w:spacing w:before="165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Analiza dinamike izostanaka od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strane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stručne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službe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škole u saradnji sa razrednikom</w:t>
            </w:r>
          </w:p>
        </w:tc>
        <w:tc>
          <w:tcPr>
            <w:tcW w:w="1416" w:type="dxa"/>
          </w:tcPr>
          <w:p w:rsidR="00FF3E0D" w:rsidRPr="00EF1196" w:rsidRDefault="00FF3E0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0D" w:rsidRPr="00EF1196" w:rsidRDefault="00FF3E0D">
            <w:pPr>
              <w:pStyle w:val="TableParagraph"/>
              <w:spacing w:before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0D" w:rsidRPr="00EF1196" w:rsidRDefault="00FF3E0D">
            <w:pPr>
              <w:pStyle w:val="TableParagraph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Djelomično</w:t>
            </w:r>
          </w:p>
          <w:p w:rsidR="00FF3E0D" w:rsidRPr="00EF1196" w:rsidRDefault="00FF3E0D">
            <w:pPr>
              <w:pStyle w:val="TableParagraph"/>
              <w:spacing w:before="21"/>
              <w:ind w:left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421" w:type="dxa"/>
          </w:tcPr>
          <w:p w:rsidR="00FF3E0D" w:rsidRPr="00EF1196" w:rsidRDefault="00FF3E0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0D" w:rsidRPr="00EF1196" w:rsidRDefault="00FF3E0D">
            <w:pPr>
              <w:pStyle w:val="TableParagraph"/>
              <w:spacing w:before="19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0D" w:rsidRPr="00EF1196" w:rsidRDefault="00FF3E0D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FF3E0D" w:rsidRPr="00EF1196" w:rsidRDefault="00FF3E0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0D" w:rsidRPr="00EF1196" w:rsidRDefault="00FF3E0D">
            <w:pPr>
              <w:pStyle w:val="TableParagraph"/>
              <w:spacing w:before="19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0D" w:rsidRPr="00EF1196" w:rsidRDefault="00FF3E0D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846" w:type="dxa"/>
          </w:tcPr>
          <w:p w:rsidR="00FF3E0D" w:rsidRPr="00EF1196" w:rsidRDefault="00FF3E0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0D" w:rsidRPr="00EF1196" w:rsidRDefault="00FF3E0D">
            <w:pPr>
              <w:pStyle w:val="TableParagraph"/>
              <w:spacing w:before="19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0D" w:rsidRPr="00EF1196" w:rsidRDefault="00FF3E0D">
            <w:pPr>
              <w:pStyle w:val="TableParagraph"/>
              <w:ind w:left="60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SREDNJI</w:t>
            </w: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sectPr w:rsidR="00AE6FA1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DC61E8" w:rsidRPr="00EF1196" w:rsidRDefault="00DC61E8" w:rsidP="00DC61E8">
      <w:pPr>
        <w:pStyle w:val="Heading4"/>
        <w:tabs>
          <w:tab w:val="left" w:pos="1132"/>
        </w:tabs>
        <w:spacing w:after="21"/>
        <w:rPr>
          <w:rFonts w:ascii="Times New Roman" w:hAnsi="Times New Roman" w:cs="Times New Roman"/>
        </w:rPr>
      </w:pPr>
      <w:bookmarkStart w:id="51" w:name="6.2._Rizik:_Nedostatak_transparentnih_kr"/>
      <w:bookmarkStart w:id="52" w:name="_bookmark46"/>
      <w:bookmarkEnd w:id="51"/>
      <w:bookmarkEnd w:id="52"/>
      <w:r w:rsidRPr="00EF1196">
        <w:rPr>
          <w:rFonts w:ascii="Times New Roman" w:hAnsi="Times New Roman" w:cs="Times New Roman"/>
        </w:rPr>
        <w:lastRenderedPageBreak/>
        <w:t xml:space="preserve">2.2. </w:t>
      </w:r>
      <w:r w:rsidR="00505654" w:rsidRPr="00EF1196">
        <w:rPr>
          <w:rFonts w:ascii="Times New Roman" w:hAnsi="Times New Roman" w:cs="Times New Roman"/>
        </w:rPr>
        <w:t>Rizik:</w:t>
      </w:r>
      <w:r w:rsidR="00505654" w:rsidRPr="00EF1196">
        <w:rPr>
          <w:rFonts w:ascii="Times New Roman" w:hAnsi="Times New Roman" w:cs="Times New Roman"/>
          <w:spacing w:val="-6"/>
        </w:rPr>
        <w:t xml:space="preserve"> </w:t>
      </w:r>
      <w:r w:rsidRPr="00EF1196">
        <w:rPr>
          <w:rFonts w:ascii="Times New Roman" w:hAnsi="Times New Roman" w:cs="Times New Roman"/>
        </w:rPr>
        <w:t>Informiranost roditelja o</w:t>
      </w:r>
      <w:r w:rsidRPr="00EF1196">
        <w:rPr>
          <w:rFonts w:ascii="Times New Roman" w:hAnsi="Times New Roman" w:cs="Times New Roman"/>
          <w:spacing w:val="-3"/>
        </w:rPr>
        <w:t xml:space="preserve"> </w:t>
      </w:r>
      <w:r w:rsidRPr="00EF1196">
        <w:rPr>
          <w:rFonts w:ascii="Times New Roman" w:hAnsi="Times New Roman" w:cs="Times New Roman"/>
        </w:rPr>
        <w:t>važećim</w:t>
      </w:r>
      <w:r w:rsidRPr="00EF1196">
        <w:rPr>
          <w:rFonts w:ascii="Times New Roman" w:hAnsi="Times New Roman" w:cs="Times New Roman"/>
          <w:spacing w:val="-6"/>
        </w:rPr>
        <w:t xml:space="preserve"> </w:t>
      </w:r>
      <w:r w:rsidRPr="00EF1196">
        <w:rPr>
          <w:rFonts w:ascii="Times New Roman" w:hAnsi="Times New Roman" w:cs="Times New Roman"/>
        </w:rPr>
        <w:t>procedurama prilikom</w:t>
      </w:r>
      <w:r w:rsidRPr="00EF1196">
        <w:rPr>
          <w:rFonts w:ascii="Times New Roman" w:hAnsi="Times New Roman" w:cs="Times New Roman"/>
          <w:spacing w:val="5"/>
        </w:rPr>
        <w:t xml:space="preserve"> </w:t>
      </w:r>
      <w:r w:rsidRPr="00EF1196">
        <w:rPr>
          <w:rFonts w:ascii="Times New Roman" w:hAnsi="Times New Roman" w:cs="Times New Roman"/>
        </w:rPr>
        <w:t>pravdanja</w:t>
      </w:r>
      <w:r w:rsidRPr="00EF1196">
        <w:rPr>
          <w:rFonts w:ascii="Times New Roman" w:hAnsi="Times New Roman" w:cs="Times New Roman"/>
          <w:spacing w:val="-4"/>
        </w:rPr>
        <w:t xml:space="preserve"> </w:t>
      </w:r>
      <w:r w:rsidRPr="00EF1196">
        <w:rPr>
          <w:rFonts w:ascii="Times New Roman" w:hAnsi="Times New Roman" w:cs="Times New Roman"/>
          <w:spacing w:val="-2"/>
        </w:rPr>
        <w:t>izostanaka unutar rizičnog procesa – pravdanje izostanaka</w:t>
      </w:r>
    </w:p>
    <w:p w:rsidR="00AE6FA1" w:rsidRDefault="00AE6FA1" w:rsidP="00DC61E8">
      <w:pPr>
        <w:pStyle w:val="Heading4"/>
        <w:tabs>
          <w:tab w:val="left" w:pos="1132"/>
        </w:tabs>
        <w:spacing w:before="62" w:after="21"/>
        <w:ind w:left="0"/>
        <w:rPr>
          <w:rFonts w:ascii="Calibri Light" w:hAnsi="Calibri Light"/>
        </w:rPr>
      </w:pP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AE6FA1">
        <w:trPr>
          <w:trHeight w:val="1356"/>
        </w:trPr>
        <w:tc>
          <w:tcPr>
            <w:tcW w:w="500" w:type="dxa"/>
            <w:shd w:val="clear" w:color="auto" w:fill="BCD5ED"/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AE6FA1" w:rsidRPr="00EF1196" w:rsidRDefault="00AE6FA1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spacing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4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EF1196" w:rsidRDefault="00505654">
            <w:pPr>
              <w:pStyle w:val="TableParagraph"/>
              <w:spacing w:before="175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AE6FA1" w:rsidRPr="00EF1196" w:rsidRDefault="00505654">
            <w:pPr>
              <w:pStyle w:val="TableParagraph"/>
              <w:spacing w:before="20" w:line="256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AE6FA1" w:rsidRPr="00EF1196" w:rsidRDefault="00505654">
            <w:pPr>
              <w:pStyle w:val="TableParagraph"/>
              <w:spacing w:before="6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44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AE6FA1" w:rsidRPr="00EF1196" w:rsidRDefault="00505654">
            <w:pPr>
              <w:pStyle w:val="TableParagraph"/>
              <w:spacing w:before="15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AE6FA1" w:rsidRPr="00EF1196" w:rsidRDefault="00505654">
            <w:pPr>
              <w:pStyle w:val="TableParagraph"/>
              <w:spacing w:before="15" w:line="436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47" w:history="1">
              <w:r w:rsidRPr="00EF1196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25</w:t>
              </w:r>
            </w:hyperlink>
          </w:p>
        </w:tc>
        <w:tc>
          <w:tcPr>
            <w:tcW w:w="141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159" w:line="261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EF11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AE6FA1" w:rsidRPr="00EF1196" w:rsidRDefault="00505654">
            <w:pPr>
              <w:pStyle w:val="TableParagraph"/>
              <w:spacing w:before="156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EF119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hyperlink w:anchor="_bookmark48" w:history="1">
              <w:r w:rsidRPr="00EF1196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)</w:t>
              </w:r>
              <w:r w:rsidRPr="00EF1196">
                <w:rPr>
                  <w:rFonts w:ascii="Times New Roman" w:hAnsi="Times New Roman" w:cs="Times New Roman"/>
                  <w:spacing w:val="-4"/>
                  <w:position w:val="5"/>
                  <w:sz w:val="18"/>
                  <w:szCs w:val="18"/>
                </w:rPr>
                <w:t>26</w:t>
              </w:r>
            </w:hyperlink>
          </w:p>
        </w:tc>
        <w:tc>
          <w:tcPr>
            <w:tcW w:w="1846" w:type="dxa"/>
            <w:shd w:val="clear" w:color="auto" w:fill="BCD5ED"/>
          </w:tcPr>
          <w:p w:rsidR="00AE6FA1" w:rsidRPr="00EF1196" w:rsidRDefault="00505654">
            <w:pPr>
              <w:pStyle w:val="TableParagraph"/>
              <w:spacing w:before="159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AE6FA1" w:rsidRPr="00EF1196" w:rsidRDefault="00505654">
            <w:pPr>
              <w:pStyle w:val="TableParagraph"/>
              <w:spacing w:before="180" w:line="256" w:lineRule="auto"/>
              <w:ind w:left="58" w:right="58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49" w:history="1">
              <w:r w:rsidRPr="00EF1196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  <w:r w:rsidRPr="00EF1196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27</w:t>
              </w:r>
            </w:hyperlink>
          </w:p>
        </w:tc>
      </w:tr>
      <w:tr w:rsidR="00AE6FA1">
        <w:trPr>
          <w:trHeight w:val="2535"/>
        </w:trPr>
        <w:tc>
          <w:tcPr>
            <w:tcW w:w="500" w:type="dxa"/>
            <w:tcBorders>
              <w:bottom w:val="single" w:sz="4" w:space="0" w:color="000000"/>
            </w:tcBorders>
          </w:tcPr>
          <w:p w:rsidR="00AE6FA1" w:rsidRPr="00EF1196" w:rsidRDefault="00505654">
            <w:pPr>
              <w:pStyle w:val="TableParagraph"/>
              <w:spacing w:line="218" w:lineRule="exact"/>
              <w:ind w:left="5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4052" w:type="dxa"/>
            <w:tcBorders>
              <w:bottom w:val="single" w:sz="4" w:space="0" w:color="000000"/>
            </w:tcBorders>
          </w:tcPr>
          <w:p w:rsidR="00AE6FA1" w:rsidRPr="00EF1196" w:rsidRDefault="005B5CB1" w:rsidP="00DC61E8">
            <w:pPr>
              <w:pStyle w:val="TableParagraph"/>
              <w:spacing w:line="256" w:lineRule="auto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Nedostatak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 informacija</w:t>
            </w:r>
            <w:r w:rsidRPr="00E112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za roditelje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načinu i proceduri pravdanja izostanaka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:rsidR="00DC61E8" w:rsidRPr="00EF1196" w:rsidRDefault="00DC61E8" w:rsidP="00FA697F">
            <w:pPr>
              <w:pStyle w:val="TableParagraph"/>
              <w:spacing w:line="218" w:lineRule="exact"/>
              <w:ind w:righ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Pravila škole JU OŠ „Zaim Kolar“ Dejčići</w:t>
            </w:r>
          </w:p>
          <w:p w:rsidR="00DC61E8" w:rsidRPr="00EF1196" w:rsidRDefault="00DC61E8" w:rsidP="00FA697F">
            <w:pPr>
              <w:pStyle w:val="TableParagraph"/>
              <w:spacing w:before="175" w:line="261" w:lineRule="auto"/>
              <w:ind w:righ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Pravilnik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izricanju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odgojno- disciplinskih</w:t>
            </w: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mjera u osnovnim i srednjim školama</w:t>
            </w:r>
          </w:p>
          <w:p w:rsidR="00AE6FA1" w:rsidRPr="00EF1196" w:rsidRDefault="00DC61E8" w:rsidP="00FA697F">
            <w:pPr>
              <w:pStyle w:val="TableParagraph"/>
              <w:spacing w:before="156" w:line="259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Edukacija o važećim procedurama/razmjena informacija</w:t>
            </w:r>
            <w:r w:rsidRPr="00EF119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NV,</w:t>
            </w: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OV,</w:t>
            </w:r>
            <w:r w:rsidR="005B2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kao</w:t>
            </w:r>
            <w:r w:rsidRPr="00EF119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i kolektivno stručno usavršavanje od strane</w:t>
            </w:r>
            <w:r w:rsidR="00FA697F" w:rsidRPr="00EF1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stručne službe škole</w:t>
            </w:r>
          </w:p>
          <w:p w:rsidR="00FA697F" w:rsidRPr="00EF1196" w:rsidRDefault="00FA697F" w:rsidP="00FA697F">
            <w:pPr>
              <w:pStyle w:val="TableParagraph"/>
              <w:spacing w:before="156" w:line="259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z w:val="18"/>
                <w:szCs w:val="18"/>
              </w:rPr>
              <w:t>Obavezna tema na roditeljskim sastancima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B24B3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AE6FA1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EF1196" w:rsidRDefault="00505654">
            <w:pPr>
              <w:pStyle w:val="TableParagraph"/>
              <w:ind w:left="60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1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</w:p>
        </w:tc>
      </w:tr>
    </w:tbl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FA697F" w:rsidRDefault="00FA697F">
      <w:pPr>
        <w:pStyle w:val="BodyText"/>
        <w:rPr>
          <w:sz w:val="20"/>
        </w:rPr>
      </w:pPr>
    </w:p>
    <w:p w:rsidR="00FA697F" w:rsidRDefault="00FA697F">
      <w:pPr>
        <w:pStyle w:val="BodyText"/>
        <w:rPr>
          <w:sz w:val="20"/>
        </w:rPr>
      </w:pPr>
    </w:p>
    <w:p w:rsidR="00FA697F" w:rsidRDefault="00FA697F">
      <w:pPr>
        <w:pStyle w:val="BodyText"/>
        <w:rPr>
          <w:sz w:val="20"/>
        </w:rPr>
      </w:pPr>
    </w:p>
    <w:p w:rsidR="00FA697F" w:rsidRDefault="00FA697F">
      <w:pPr>
        <w:pStyle w:val="BodyText"/>
        <w:rPr>
          <w:sz w:val="20"/>
        </w:rPr>
      </w:pPr>
    </w:p>
    <w:p w:rsidR="00FA697F" w:rsidRDefault="00FA697F">
      <w:pPr>
        <w:pStyle w:val="BodyText"/>
        <w:rPr>
          <w:sz w:val="20"/>
        </w:rPr>
      </w:pPr>
    </w:p>
    <w:p w:rsidR="00FA697F" w:rsidRDefault="00FA697F">
      <w:pPr>
        <w:pStyle w:val="BodyText"/>
        <w:rPr>
          <w:sz w:val="20"/>
        </w:rPr>
      </w:pPr>
    </w:p>
    <w:p w:rsidR="00FA697F" w:rsidRDefault="00FA697F">
      <w:pPr>
        <w:pStyle w:val="BodyText"/>
        <w:rPr>
          <w:sz w:val="20"/>
        </w:rPr>
      </w:pPr>
    </w:p>
    <w:p w:rsidR="00AE6FA1" w:rsidRDefault="00AE6FA1">
      <w:pPr>
        <w:pStyle w:val="BodyText"/>
        <w:rPr>
          <w:sz w:val="20"/>
        </w:rPr>
      </w:pPr>
    </w:p>
    <w:p w:rsidR="00FA697F" w:rsidRPr="005B24B3" w:rsidRDefault="00FA697F" w:rsidP="00FA697F">
      <w:pPr>
        <w:pStyle w:val="Heading2"/>
        <w:tabs>
          <w:tab w:val="left" w:pos="974"/>
        </w:tabs>
        <w:spacing w:before="63"/>
        <w:ind w:left="720"/>
        <w:rPr>
          <w:rFonts w:ascii="Times New Roman" w:hAnsi="Times New Roman" w:cs="Times New Roman"/>
          <w:sz w:val="24"/>
          <w:szCs w:val="24"/>
        </w:rPr>
      </w:pPr>
      <w:bookmarkStart w:id="53" w:name="_Toc203126050"/>
      <w:r w:rsidRPr="005B24B3">
        <w:rPr>
          <w:rFonts w:ascii="Times New Roman" w:hAnsi="Times New Roman" w:cs="Times New Roman"/>
          <w:color w:val="2E5395"/>
          <w:sz w:val="24"/>
          <w:szCs w:val="24"/>
        </w:rPr>
        <w:lastRenderedPageBreak/>
        <w:t>3. Rizični</w:t>
      </w:r>
      <w:r w:rsidRPr="005B24B3">
        <w:rPr>
          <w:rFonts w:ascii="Times New Roman" w:hAnsi="Times New Roman" w:cs="Times New Roman"/>
          <w:color w:val="2E5395"/>
          <w:spacing w:val="-7"/>
          <w:sz w:val="24"/>
          <w:szCs w:val="24"/>
        </w:rPr>
        <w:t xml:space="preserve"> </w:t>
      </w:r>
      <w:r w:rsidRPr="005B24B3">
        <w:rPr>
          <w:rFonts w:ascii="Times New Roman" w:hAnsi="Times New Roman" w:cs="Times New Roman"/>
          <w:color w:val="2E5395"/>
          <w:sz w:val="24"/>
          <w:szCs w:val="24"/>
        </w:rPr>
        <w:t>proces:</w:t>
      </w:r>
      <w:r w:rsidRPr="005B24B3">
        <w:rPr>
          <w:rFonts w:ascii="Times New Roman" w:hAnsi="Times New Roman" w:cs="Times New Roman"/>
          <w:color w:val="2E5395"/>
          <w:spacing w:val="-3"/>
          <w:sz w:val="24"/>
          <w:szCs w:val="24"/>
        </w:rPr>
        <w:t xml:space="preserve"> </w:t>
      </w:r>
      <w:r w:rsidRPr="005B24B3">
        <w:rPr>
          <w:rFonts w:ascii="Times New Roman" w:hAnsi="Times New Roman" w:cs="Times New Roman"/>
          <w:color w:val="2E5395"/>
          <w:sz w:val="24"/>
          <w:szCs w:val="24"/>
        </w:rPr>
        <w:t>Upis učenika</w:t>
      </w:r>
      <w:bookmarkEnd w:id="53"/>
    </w:p>
    <w:p w:rsidR="00FA697F" w:rsidRPr="005B24B3" w:rsidRDefault="00FA697F" w:rsidP="00FA697F">
      <w:pPr>
        <w:pStyle w:val="Heading4"/>
        <w:tabs>
          <w:tab w:val="left" w:pos="1132"/>
        </w:tabs>
        <w:spacing w:after="21"/>
        <w:rPr>
          <w:rFonts w:ascii="Times New Roman" w:hAnsi="Times New Roman" w:cs="Times New Roman"/>
        </w:rPr>
      </w:pPr>
    </w:p>
    <w:p w:rsidR="002D79E3" w:rsidRPr="005B24B3" w:rsidRDefault="00FA697F" w:rsidP="002D79E3">
      <w:pPr>
        <w:pStyle w:val="Heading4"/>
        <w:tabs>
          <w:tab w:val="left" w:pos="1132"/>
        </w:tabs>
        <w:spacing w:after="26"/>
        <w:rPr>
          <w:rFonts w:ascii="Times New Roman" w:hAnsi="Times New Roman" w:cs="Times New Roman"/>
        </w:rPr>
      </w:pPr>
      <w:r w:rsidRPr="005B24B3">
        <w:rPr>
          <w:rFonts w:ascii="Times New Roman" w:hAnsi="Times New Roman" w:cs="Times New Roman"/>
        </w:rPr>
        <w:t>3.1. Rizik:</w:t>
      </w:r>
      <w:r w:rsidRPr="005B24B3">
        <w:rPr>
          <w:rFonts w:ascii="Times New Roman" w:hAnsi="Times New Roman" w:cs="Times New Roman"/>
          <w:spacing w:val="-6"/>
        </w:rPr>
        <w:t xml:space="preserve"> </w:t>
      </w:r>
      <w:r w:rsidR="002D79E3" w:rsidRPr="005B24B3">
        <w:rPr>
          <w:rFonts w:ascii="Times New Roman" w:hAnsi="Times New Roman" w:cs="Times New Roman"/>
        </w:rPr>
        <w:t>Izloženost</w:t>
      </w:r>
      <w:r w:rsidR="002D79E3" w:rsidRPr="005B24B3">
        <w:rPr>
          <w:rFonts w:ascii="Times New Roman" w:hAnsi="Times New Roman" w:cs="Times New Roman"/>
          <w:spacing w:val="-5"/>
        </w:rPr>
        <w:t xml:space="preserve"> </w:t>
      </w:r>
      <w:r w:rsidR="002D79E3" w:rsidRPr="005B24B3">
        <w:rPr>
          <w:rFonts w:ascii="Times New Roman" w:hAnsi="Times New Roman" w:cs="Times New Roman"/>
        </w:rPr>
        <w:t>stručne</w:t>
      </w:r>
      <w:r w:rsidR="002D79E3" w:rsidRPr="005B24B3">
        <w:rPr>
          <w:rFonts w:ascii="Times New Roman" w:hAnsi="Times New Roman" w:cs="Times New Roman"/>
          <w:spacing w:val="-5"/>
        </w:rPr>
        <w:t xml:space="preserve"> </w:t>
      </w:r>
      <w:r w:rsidR="002D79E3" w:rsidRPr="005B24B3">
        <w:rPr>
          <w:rFonts w:ascii="Times New Roman" w:hAnsi="Times New Roman" w:cs="Times New Roman"/>
        </w:rPr>
        <w:t>službe</w:t>
      </w:r>
      <w:r w:rsidR="002D79E3" w:rsidRPr="005B24B3">
        <w:rPr>
          <w:rFonts w:ascii="Times New Roman" w:hAnsi="Times New Roman" w:cs="Times New Roman"/>
          <w:spacing w:val="-2"/>
        </w:rPr>
        <w:t xml:space="preserve"> </w:t>
      </w:r>
      <w:r w:rsidR="002D79E3" w:rsidRPr="005B24B3">
        <w:rPr>
          <w:rFonts w:ascii="Times New Roman" w:hAnsi="Times New Roman" w:cs="Times New Roman"/>
        </w:rPr>
        <w:t>osnovne</w:t>
      </w:r>
      <w:r w:rsidR="002D79E3" w:rsidRPr="005B24B3">
        <w:rPr>
          <w:rFonts w:ascii="Times New Roman" w:hAnsi="Times New Roman" w:cs="Times New Roman"/>
          <w:spacing w:val="-5"/>
        </w:rPr>
        <w:t xml:space="preserve"> </w:t>
      </w:r>
      <w:r w:rsidR="002D79E3" w:rsidRPr="005B24B3">
        <w:rPr>
          <w:rFonts w:ascii="Times New Roman" w:hAnsi="Times New Roman" w:cs="Times New Roman"/>
        </w:rPr>
        <w:t>škole</w:t>
      </w:r>
      <w:r w:rsidR="002D79E3" w:rsidRPr="005B24B3">
        <w:rPr>
          <w:rFonts w:ascii="Times New Roman" w:hAnsi="Times New Roman" w:cs="Times New Roman"/>
          <w:spacing w:val="-2"/>
        </w:rPr>
        <w:t xml:space="preserve"> </w:t>
      </w:r>
      <w:r w:rsidR="002D79E3" w:rsidRPr="005B24B3">
        <w:rPr>
          <w:rFonts w:ascii="Times New Roman" w:hAnsi="Times New Roman" w:cs="Times New Roman"/>
        </w:rPr>
        <w:t>neprimjerenim</w:t>
      </w:r>
      <w:r w:rsidR="002D79E3" w:rsidRPr="005B24B3">
        <w:rPr>
          <w:rFonts w:ascii="Times New Roman" w:hAnsi="Times New Roman" w:cs="Times New Roman"/>
          <w:spacing w:val="-2"/>
        </w:rPr>
        <w:t xml:space="preserve"> </w:t>
      </w:r>
      <w:r w:rsidR="002D79E3" w:rsidRPr="005B24B3">
        <w:rPr>
          <w:rFonts w:ascii="Times New Roman" w:hAnsi="Times New Roman" w:cs="Times New Roman"/>
        </w:rPr>
        <w:t>zahtjevima radi privilegovanog</w:t>
      </w:r>
      <w:r w:rsidR="002D79E3" w:rsidRPr="005B24B3">
        <w:rPr>
          <w:rFonts w:ascii="Times New Roman" w:hAnsi="Times New Roman" w:cs="Times New Roman"/>
          <w:spacing w:val="8"/>
        </w:rPr>
        <w:t xml:space="preserve"> </w:t>
      </w:r>
      <w:r w:rsidR="002D79E3" w:rsidRPr="005B24B3">
        <w:rPr>
          <w:rFonts w:ascii="Times New Roman" w:hAnsi="Times New Roman" w:cs="Times New Roman"/>
        </w:rPr>
        <w:t xml:space="preserve">upisa </w:t>
      </w:r>
      <w:r w:rsidR="002D79E3" w:rsidRPr="005B24B3">
        <w:rPr>
          <w:rFonts w:ascii="Times New Roman" w:hAnsi="Times New Roman" w:cs="Times New Roman"/>
          <w:spacing w:val="-2"/>
        </w:rPr>
        <w:t>učenika unutar rizičnog procesa – upis učenika</w:t>
      </w:r>
    </w:p>
    <w:p w:rsidR="00FA697F" w:rsidRDefault="00FA697F" w:rsidP="002D79E3">
      <w:pPr>
        <w:pStyle w:val="Heading4"/>
        <w:tabs>
          <w:tab w:val="left" w:pos="1132"/>
        </w:tabs>
        <w:spacing w:after="21"/>
        <w:rPr>
          <w:rFonts w:ascii="Calibri Light" w:hAnsi="Calibri Light"/>
        </w:rPr>
      </w:pPr>
    </w:p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FA697F" w:rsidTr="00C91245">
        <w:trPr>
          <w:trHeight w:val="1356"/>
        </w:trPr>
        <w:tc>
          <w:tcPr>
            <w:tcW w:w="500" w:type="dxa"/>
            <w:shd w:val="clear" w:color="auto" w:fill="BCD5ED"/>
          </w:tcPr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5B24B3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FA697F" w:rsidRPr="005B24B3" w:rsidRDefault="00FA697F" w:rsidP="00C91245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spacing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FA697F" w:rsidRPr="005B24B3" w:rsidRDefault="00FA697F" w:rsidP="00C91245">
            <w:pPr>
              <w:pStyle w:val="TableParagraph"/>
              <w:spacing w:before="4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FA697F" w:rsidRPr="005B24B3" w:rsidRDefault="00FA697F" w:rsidP="00C91245">
            <w:pPr>
              <w:pStyle w:val="TableParagraph"/>
              <w:spacing w:before="175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FA697F" w:rsidRPr="005B24B3" w:rsidRDefault="00FA697F" w:rsidP="00C91245">
            <w:pPr>
              <w:pStyle w:val="TableParagraph"/>
              <w:spacing w:before="20" w:line="256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FA697F" w:rsidRPr="005B24B3" w:rsidRDefault="00FA697F" w:rsidP="00C91245">
            <w:pPr>
              <w:pStyle w:val="TableParagraph"/>
              <w:spacing w:before="6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FA697F" w:rsidRPr="005B24B3" w:rsidRDefault="00FA697F" w:rsidP="00C91245">
            <w:pPr>
              <w:pStyle w:val="TableParagraph"/>
              <w:spacing w:before="44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FA697F" w:rsidRPr="005B24B3" w:rsidRDefault="00FA697F" w:rsidP="00C91245">
            <w:pPr>
              <w:pStyle w:val="TableParagraph"/>
              <w:spacing w:before="15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FA697F" w:rsidRPr="005B24B3" w:rsidRDefault="00FA697F" w:rsidP="00C91245">
            <w:pPr>
              <w:pStyle w:val="TableParagraph"/>
              <w:spacing w:before="15" w:line="436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47" w:history="1">
              <w:r w:rsidRPr="005B24B3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25</w:t>
              </w:r>
            </w:hyperlink>
          </w:p>
        </w:tc>
        <w:tc>
          <w:tcPr>
            <w:tcW w:w="1416" w:type="dxa"/>
            <w:shd w:val="clear" w:color="auto" w:fill="BCD5ED"/>
          </w:tcPr>
          <w:p w:rsidR="00FA697F" w:rsidRPr="005B24B3" w:rsidRDefault="00FA697F" w:rsidP="00C91245">
            <w:pPr>
              <w:pStyle w:val="TableParagraph"/>
              <w:spacing w:before="159" w:line="261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FA697F" w:rsidRPr="005B24B3" w:rsidRDefault="00FA697F" w:rsidP="00C91245">
            <w:pPr>
              <w:pStyle w:val="TableParagraph"/>
              <w:spacing w:before="156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5B24B3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hyperlink w:anchor="_bookmark48" w:history="1">
              <w:r w:rsidRPr="005B24B3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)</w:t>
              </w:r>
              <w:r w:rsidRPr="005B24B3">
                <w:rPr>
                  <w:rFonts w:ascii="Times New Roman" w:hAnsi="Times New Roman" w:cs="Times New Roman"/>
                  <w:spacing w:val="-4"/>
                  <w:position w:val="5"/>
                  <w:sz w:val="18"/>
                  <w:szCs w:val="18"/>
                </w:rPr>
                <w:t>26</w:t>
              </w:r>
            </w:hyperlink>
          </w:p>
        </w:tc>
        <w:tc>
          <w:tcPr>
            <w:tcW w:w="1846" w:type="dxa"/>
            <w:shd w:val="clear" w:color="auto" w:fill="BCD5ED"/>
          </w:tcPr>
          <w:p w:rsidR="00FA697F" w:rsidRPr="005B24B3" w:rsidRDefault="00FA697F" w:rsidP="00C91245">
            <w:pPr>
              <w:pStyle w:val="TableParagraph"/>
              <w:spacing w:before="159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5B24B3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FA697F" w:rsidRPr="005B24B3" w:rsidRDefault="00FA697F" w:rsidP="00C91245">
            <w:pPr>
              <w:pStyle w:val="TableParagraph"/>
              <w:spacing w:before="180" w:line="256" w:lineRule="auto"/>
              <w:ind w:left="58" w:right="58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49" w:history="1">
              <w:r w:rsidRPr="005B24B3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  <w:r w:rsidRPr="005B24B3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27</w:t>
              </w:r>
            </w:hyperlink>
          </w:p>
        </w:tc>
      </w:tr>
      <w:tr w:rsidR="00FA697F" w:rsidTr="00614A80">
        <w:trPr>
          <w:trHeight w:val="2118"/>
        </w:trPr>
        <w:tc>
          <w:tcPr>
            <w:tcW w:w="500" w:type="dxa"/>
            <w:tcBorders>
              <w:bottom w:val="single" w:sz="4" w:space="0" w:color="000000"/>
            </w:tcBorders>
          </w:tcPr>
          <w:p w:rsidR="00FA697F" w:rsidRPr="005B24B3" w:rsidRDefault="00FA697F" w:rsidP="00C91245">
            <w:pPr>
              <w:pStyle w:val="TableParagraph"/>
              <w:spacing w:line="218" w:lineRule="exact"/>
              <w:ind w:left="5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4052" w:type="dxa"/>
            <w:tcBorders>
              <w:bottom w:val="single" w:sz="4" w:space="0" w:color="000000"/>
            </w:tcBorders>
          </w:tcPr>
          <w:p w:rsidR="002D79E3" w:rsidRPr="005B24B3" w:rsidRDefault="002D79E3" w:rsidP="002D79E3">
            <w:pPr>
              <w:pStyle w:val="TableParagraph"/>
              <w:spacing w:line="218" w:lineRule="exact"/>
              <w:ind w:left="39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Nepostojanje</w:t>
            </w:r>
            <w:r w:rsidRPr="005B24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evidencije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5B24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pokušajima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uticaja</w:t>
            </w:r>
            <w:r w:rsidRPr="005B24B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roditelja</w:t>
            </w:r>
          </w:p>
          <w:p w:rsidR="00FA697F" w:rsidRPr="005B24B3" w:rsidRDefault="002D79E3" w:rsidP="002D79E3">
            <w:pPr>
              <w:pStyle w:val="TableParagraph"/>
              <w:spacing w:line="256" w:lineRule="auto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ili</w:t>
            </w:r>
            <w:r w:rsidRPr="005B24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trećih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lica</w:t>
            </w:r>
            <w:r w:rsidRPr="005B24B3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stručnu</w:t>
            </w:r>
            <w:r w:rsidRPr="005B2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službu</w:t>
            </w:r>
            <w:r w:rsidRPr="005B2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škole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:rsidR="002D79E3" w:rsidRPr="005B24B3" w:rsidRDefault="002D79E3" w:rsidP="002D79E3">
            <w:pPr>
              <w:pStyle w:val="TableParagraph"/>
              <w:spacing w:before="165" w:line="256" w:lineRule="auto"/>
              <w:ind w:left="9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Zakon</w:t>
            </w: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5B24B3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odgoju</w:t>
            </w: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i obrazovanju u osnovnoj i srednjoj školi u KS</w:t>
            </w:r>
          </w:p>
          <w:p w:rsidR="002D79E3" w:rsidRPr="005B24B3" w:rsidRDefault="002D79E3" w:rsidP="002D79E3">
            <w:pPr>
              <w:pStyle w:val="TableParagraph"/>
              <w:spacing w:line="218" w:lineRule="exact"/>
              <w:ind w:left="50" w:righ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9E3" w:rsidRPr="005B24B3" w:rsidRDefault="002D79E3" w:rsidP="002D79E3">
            <w:pPr>
              <w:pStyle w:val="TableParagraph"/>
              <w:spacing w:line="218" w:lineRule="exact"/>
              <w:ind w:righ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Etički</w:t>
            </w:r>
            <w:r w:rsidRPr="005B24B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kodeks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škole</w:t>
            </w:r>
          </w:p>
          <w:p w:rsidR="00FA697F" w:rsidRPr="005B24B3" w:rsidRDefault="002D79E3" w:rsidP="00614A80">
            <w:pPr>
              <w:pStyle w:val="TableParagraph"/>
              <w:spacing w:before="180" w:line="256" w:lineRule="auto"/>
              <w:ind w:righ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Pravo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autonomije</w:t>
            </w: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pedagoga</w:t>
            </w: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 xml:space="preserve">i psihologa kao stručnih lica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ustanove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2D79E3" w:rsidP="00C91245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2D79E3" w:rsidP="00C91245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FA697F" w:rsidP="00C91245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97F" w:rsidRPr="005B24B3" w:rsidRDefault="002D79E3" w:rsidP="002D79E3">
            <w:pPr>
              <w:pStyle w:val="TableParagraph"/>
              <w:ind w:left="60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VISOK</w:t>
            </w:r>
          </w:p>
        </w:tc>
      </w:tr>
    </w:tbl>
    <w:p w:rsidR="00AE6FA1" w:rsidRDefault="00AE6FA1" w:rsidP="00FA697F">
      <w:pPr>
        <w:pStyle w:val="BodyText"/>
        <w:spacing w:before="58"/>
      </w:pPr>
    </w:p>
    <w:p w:rsidR="008C6C77" w:rsidRDefault="008C6C77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7C0425" w:rsidRDefault="007C0425">
      <w:pPr>
        <w:pStyle w:val="BodyText"/>
      </w:pPr>
    </w:p>
    <w:p w:rsidR="008C6C77" w:rsidRDefault="008C6C77" w:rsidP="008C6C77">
      <w:pPr>
        <w:pStyle w:val="Heading2"/>
        <w:tabs>
          <w:tab w:val="left" w:pos="974"/>
        </w:tabs>
        <w:spacing w:before="63"/>
        <w:ind w:left="720"/>
        <w:rPr>
          <w:rFonts w:ascii="Times New Roman" w:hAnsi="Times New Roman" w:cs="Times New Roman"/>
          <w:color w:val="4F81BD" w:themeColor="accent1"/>
          <w:sz w:val="24"/>
          <w:szCs w:val="18"/>
        </w:rPr>
      </w:pPr>
      <w:bookmarkStart w:id="54" w:name="_Toc203126051"/>
      <w:r w:rsidRPr="005B24B3">
        <w:rPr>
          <w:rFonts w:ascii="Times New Roman" w:hAnsi="Times New Roman" w:cs="Times New Roman"/>
          <w:color w:val="2E5395"/>
          <w:sz w:val="24"/>
          <w:szCs w:val="18"/>
        </w:rPr>
        <w:lastRenderedPageBreak/>
        <w:t>4. Rizični</w:t>
      </w:r>
      <w:r w:rsidRPr="005B24B3">
        <w:rPr>
          <w:rFonts w:ascii="Times New Roman" w:hAnsi="Times New Roman" w:cs="Times New Roman"/>
          <w:color w:val="2E5395"/>
          <w:spacing w:val="-7"/>
          <w:sz w:val="24"/>
          <w:szCs w:val="18"/>
        </w:rPr>
        <w:t xml:space="preserve"> </w:t>
      </w:r>
      <w:r w:rsidRPr="005B24B3">
        <w:rPr>
          <w:rFonts w:ascii="Times New Roman" w:hAnsi="Times New Roman" w:cs="Times New Roman"/>
          <w:color w:val="2E5395"/>
          <w:sz w:val="24"/>
          <w:szCs w:val="18"/>
        </w:rPr>
        <w:t>proces:</w:t>
      </w:r>
      <w:r w:rsidRPr="005B24B3">
        <w:rPr>
          <w:rFonts w:ascii="Times New Roman" w:hAnsi="Times New Roman" w:cs="Times New Roman"/>
          <w:color w:val="2E5395"/>
          <w:spacing w:val="-3"/>
          <w:sz w:val="24"/>
          <w:szCs w:val="18"/>
        </w:rPr>
        <w:t xml:space="preserve"> </w:t>
      </w:r>
      <w:r w:rsidRPr="005B24B3">
        <w:rPr>
          <w:rFonts w:ascii="Times New Roman" w:hAnsi="Times New Roman" w:cs="Times New Roman"/>
          <w:color w:val="4F81BD" w:themeColor="accent1"/>
          <w:sz w:val="24"/>
          <w:szCs w:val="18"/>
        </w:rPr>
        <w:t>Organizacija izleta, ekskurzija i studijskih posjeta</w:t>
      </w:r>
      <w:bookmarkEnd w:id="54"/>
    </w:p>
    <w:p w:rsidR="005B24B3" w:rsidRPr="005509D3" w:rsidRDefault="005B24B3" w:rsidP="005509D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509D3">
        <w:rPr>
          <w:rFonts w:ascii="Times New Roman" w:hAnsi="Times New Roman" w:cs="Times New Roman"/>
          <w:sz w:val="24"/>
          <w:szCs w:val="24"/>
        </w:rPr>
        <w:t xml:space="preserve">4.1. Rizik: </w:t>
      </w:r>
      <w:r w:rsidR="00BA5066" w:rsidRPr="007C0425">
        <w:rPr>
          <w:rFonts w:ascii="Times New Roman" w:hAnsi="Times New Roman" w:cs="Times New Roman"/>
          <w:sz w:val="24"/>
          <w:szCs w:val="24"/>
          <w:lang w:val="bs-Latn-BA"/>
        </w:rPr>
        <w:t xml:space="preserve">Primjena </w:t>
      </w:r>
      <w:r w:rsidRPr="007C0425">
        <w:rPr>
          <w:rFonts w:ascii="Times New Roman" w:hAnsi="Times New Roman" w:cs="Times New Roman"/>
          <w:sz w:val="24"/>
          <w:szCs w:val="24"/>
          <w:lang w:val="bs-Latn-BA"/>
        </w:rPr>
        <w:t>Pravilnika prilikom pripreme izvedbenog plana i programa</w:t>
      </w:r>
    </w:p>
    <w:p w:rsidR="008C6C77" w:rsidRDefault="008C6C77">
      <w:pPr>
        <w:pStyle w:val="BodyText"/>
      </w:pPr>
    </w:p>
    <w:p w:rsidR="008C6C77" w:rsidRDefault="008C6C77" w:rsidP="008C6C77"/>
    <w:tbl>
      <w:tblPr>
        <w:tblW w:w="0" w:type="auto"/>
        <w:tblInd w:w="7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052"/>
        <w:gridCol w:w="2271"/>
        <w:gridCol w:w="1416"/>
        <w:gridCol w:w="1421"/>
        <w:gridCol w:w="1416"/>
        <w:gridCol w:w="1846"/>
      </w:tblGrid>
      <w:tr w:rsidR="008C6C77" w:rsidTr="00F71566">
        <w:trPr>
          <w:trHeight w:val="1356"/>
        </w:trPr>
        <w:tc>
          <w:tcPr>
            <w:tcW w:w="500" w:type="dxa"/>
            <w:shd w:val="clear" w:color="auto" w:fill="BCD5ED"/>
          </w:tcPr>
          <w:p w:rsidR="008C6C77" w:rsidRPr="005B24B3" w:rsidRDefault="008C6C77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C77" w:rsidRPr="005B24B3" w:rsidRDefault="008C6C77" w:rsidP="00F71566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C77" w:rsidRPr="005B24B3" w:rsidRDefault="008C6C77" w:rsidP="00F71566">
            <w:pPr>
              <w:pStyle w:val="TableParagraph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Br.</w:t>
            </w:r>
          </w:p>
        </w:tc>
        <w:tc>
          <w:tcPr>
            <w:tcW w:w="4052" w:type="dxa"/>
            <w:shd w:val="clear" w:color="auto" w:fill="BCD5ED"/>
          </w:tcPr>
          <w:p w:rsidR="008C6C77" w:rsidRPr="005B24B3" w:rsidRDefault="008C6C77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C77" w:rsidRPr="005B24B3" w:rsidRDefault="008C6C77" w:rsidP="00F71566">
            <w:pPr>
              <w:pStyle w:val="TableParagraph"/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C77" w:rsidRPr="005B24B3" w:rsidRDefault="008C6C77" w:rsidP="00F71566">
            <w:pPr>
              <w:pStyle w:val="TableParagraph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Faktori/izvori</w:t>
            </w:r>
            <w:r w:rsidRPr="005B24B3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rizika:</w:t>
            </w:r>
          </w:p>
        </w:tc>
        <w:tc>
          <w:tcPr>
            <w:tcW w:w="2271" w:type="dxa"/>
            <w:shd w:val="clear" w:color="auto" w:fill="BCD5ED"/>
          </w:tcPr>
          <w:p w:rsidR="008C6C77" w:rsidRPr="005B24B3" w:rsidRDefault="008C6C77" w:rsidP="00F71566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C77" w:rsidRPr="005B24B3" w:rsidRDefault="008C6C77" w:rsidP="00F71566">
            <w:pPr>
              <w:pStyle w:val="TableParagraph"/>
              <w:spacing w:line="259" w:lineRule="auto"/>
              <w:ind w:left="5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Postojeće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mjere/</w:t>
            </w: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 xml:space="preserve">kontrolni mehanizmi na snazi u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instituciji</w:t>
            </w:r>
          </w:p>
        </w:tc>
        <w:tc>
          <w:tcPr>
            <w:tcW w:w="1416" w:type="dxa"/>
            <w:shd w:val="clear" w:color="auto" w:fill="BCD5ED"/>
          </w:tcPr>
          <w:p w:rsidR="008C6C77" w:rsidRPr="005B24B3" w:rsidRDefault="008C6C77" w:rsidP="00F71566">
            <w:pPr>
              <w:pStyle w:val="TableParagraph"/>
              <w:spacing w:before="4"/>
              <w:ind w:left="14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8C6C77" w:rsidRPr="005B24B3" w:rsidRDefault="008C6C77" w:rsidP="00F71566">
            <w:pPr>
              <w:pStyle w:val="TableParagraph"/>
              <w:spacing w:before="175"/>
              <w:ind w:left="14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-Kontrolisan</w:t>
            </w:r>
          </w:p>
          <w:p w:rsidR="008C6C77" w:rsidRPr="005B24B3" w:rsidRDefault="008C6C77" w:rsidP="00F71566">
            <w:pPr>
              <w:pStyle w:val="TableParagraph"/>
              <w:spacing w:before="20" w:line="256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-Djelimično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  <w:p w:rsidR="008C6C77" w:rsidRPr="005B24B3" w:rsidRDefault="008C6C77" w:rsidP="00F71566">
            <w:pPr>
              <w:pStyle w:val="TableParagraph"/>
              <w:spacing w:before="6"/>
              <w:ind w:left="14"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-Nekontrolisan</w:t>
            </w:r>
          </w:p>
        </w:tc>
        <w:tc>
          <w:tcPr>
            <w:tcW w:w="1421" w:type="dxa"/>
            <w:shd w:val="clear" w:color="auto" w:fill="BCD5ED"/>
          </w:tcPr>
          <w:p w:rsidR="008C6C77" w:rsidRPr="005B24B3" w:rsidRDefault="008C6C77" w:rsidP="00F71566">
            <w:pPr>
              <w:pStyle w:val="TableParagraph"/>
              <w:spacing w:before="44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Ocjena</w:t>
            </w:r>
          </w:p>
          <w:p w:rsidR="008C6C77" w:rsidRPr="005B24B3" w:rsidRDefault="008C6C77" w:rsidP="00F71566">
            <w:pPr>
              <w:pStyle w:val="TableParagraph"/>
              <w:spacing w:before="15"/>
              <w:ind w:left="3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vjerovatnoće</w:t>
            </w:r>
          </w:p>
          <w:p w:rsidR="008C6C77" w:rsidRPr="005B24B3" w:rsidRDefault="008C6C77" w:rsidP="00F71566">
            <w:pPr>
              <w:pStyle w:val="TableParagraph"/>
              <w:spacing w:before="15" w:line="436" w:lineRule="auto"/>
              <w:ind w:right="3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nastanka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korupcije (1, 2, 3)</w:t>
            </w:r>
            <w:hyperlink w:anchor="_bookmark47" w:history="1">
              <w:r w:rsidRPr="005B24B3">
                <w:rPr>
                  <w:rFonts w:ascii="Times New Roman" w:hAnsi="Times New Roman" w:cs="Times New Roman"/>
                  <w:position w:val="5"/>
                  <w:sz w:val="18"/>
                  <w:szCs w:val="18"/>
                </w:rPr>
                <w:t>25</w:t>
              </w:r>
            </w:hyperlink>
          </w:p>
        </w:tc>
        <w:tc>
          <w:tcPr>
            <w:tcW w:w="1416" w:type="dxa"/>
            <w:shd w:val="clear" w:color="auto" w:fill="BCD5ED"/>
          </w:tcPr>
          <w:p w:rsidR="008C6C77" w:rsidRPr="005B24B3" w:rsidRDefault="008C6C77" w:rsidP="00F71566">
            <w:pPr>
              <w:pStyle w:val="TableParagraph"/>
              <w:spacing w:before="159" w:line="261" w:lineRule="auto"/>
              <w:ind w:left="17" w:right="7"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posljedice nastanka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korupcije</w:t>
            </w:r>
          </w:p>
          <w:p w:rsidR="008C6C77" w:rsidRPr="005B24B3" w:rsidRDefault="008C6C77" w:rsidP="00F71566">
            <w:pPr>
              <w:pStyle w:val="TableParagraph"/>
              <w:spacing w:before="156"/>
              <w:ind w:left="14" w:right="9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(1,</w:t>
            </w:r>
            <w:r w:rsidRPr="005B24B3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hyperlink w:anchor="_bookmark48" w:history="1">
              <w:r w:rsidRPr="005B24B3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)</w:t>
              </w:r>
              <w:r w:rsidRPr="005B24B3">
                <w:rPr>
                  <w:rFonts w:ascii="Times New Roman" w:hAnsi="Times New Roman" w:cs="Times New Roman"/>
                  <w:spacing w:val="-4"/>
                  <w:position w:val="5"/>
                  <w:sz w:val="18"/>
                  <w:szCs w:val="18"/>
                </w:rPr>
                <w:t>26</w:t>
              </w:r>
            </w:hyperlink>
          </w:p>
        </w:tc>
        <w:tc>
          <w:tcPr>
            <w:tcW w:w="1846" w:type="dxa"/>
            <w:shd w:val="clear" w:color="auto" w:fill="BCD5ED"/>
          </w:tcPr>
          <w:p w:rsidR="008C6C77" w:rsidRPr="005B24B3" w:rsidRDefault="008C6C77" w:rsidP="00F71566">
            <w:pPr>
              <w:pStyle w:val="TableParagraph"/>
              <w:spacing w:before="159"/>
              <w:ind w:left="58" w:righ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Intenzitet</w:t>
            </w:r>
            <w:r w:rsidRPr="005B24B3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rizika</w:t>
            </w:r>
          </w:p>
          <w:p w:rsidR="008C6C77" w:rsidRPr="005B24B3" w:rsidRDefault="008C6C77" w:rsidP="00F71566">
            <w:pPr>
              <w:pStyle w:val="TableParagraph"/>
              <w:spacing w:before="180" w:line="256" w:lineRule="auto"/>
              <w:ind w:left="58" w:right="58"/>
              <w:jc w:val="center"/>
              <w:rPr>
                <w:rFonts w:ascii="Times New Roman" w:hAnsi="Times New Roman" w:cs="Times New Roman"/>
                <w:position w:val="5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(VISOK,</w:t>
            </w:r>
            <w:r w:rsidRPr="005B24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 xml:space="preserve">SREDNJI,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  <w:hyperlink w:anchor="_bookmark49" w:history="1">
              <w:r w:rsidRPr="005B24B3"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t>)</w:t>
              </w:r>
              <w:r w:rsidRPr="005B24B3">
                <w:rPr>
                  <w:rFonts w:ascii="Times New Roman" w:hAnsi="Times New Roman" w:cs="Times New Roman"/>
                  <w:spacing w:val="-2"/>
                  <w:position w:val="5"/>
                  <w:sz w:val="18"/>
                  <w:szCs w:val="18"/>
                </w:rPr>
                <w:t>27</w:t>
              </w:r>
            </w:hyperlink>
          </w:p>
        </w:tc>
      </w:tr>
      <w:tr w:rsidR="005B24B3" w:rsidTr="00A027B3">
        <w:trPr>
          <w:trHeight w:val="2905"/>
        </w:trPr>
        <w:tc>
          <w:tcPr>
            <w:tcW w:w="500" w:type="dxa"/>
          </w:tcPr>
          <w:p w:rsidR="005B24B3" w:rsidRPr="005B24B3" w:rsidRDefault="005B24B3" w:rsidP="00F71566">
            <w:pPr>
              <w:pStyle w:val="TableParagraph"/>
              <w:spacing w:line="218" w:lineRule="exact"/>
              <w:ind w:left="5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4.1</w:t>
            </w:r>
          </w:p>
        </w:tc>
        <w:tc>
          <w:tcPr>
            <w:tcW w:w="4052" w:type="dxa"/>
          </w:tcPr>
          <w:p w:rsidR="005B24B3" w:rsidRPr="005B24B3" w:rsidRDefault="005B24B3" w:rsidP="00F71566">
            <w:pPr>
              <w:pStyle w:val="TableParagraph"/>
              <w:spacing w:line="256" w:lineRule="auto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Nepridržavanje i odstupanje od Pravilnika prilikom pripreme izvedbenog plana i programa</w:t>
            </w:r>
          </w:p>
        </w:tc>
        <w:tc>
          <w:tcPr>
            <w:tcW w:w="2271" w:type="dxa"/>
          </w:tcPr>
          <w:p w:rsidR="005B24B3" w:rsidRPr="005B24B3" w:rsidRDefault="005B24B3" w:rsidP="00117EA4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</w:pPr>
            <w:r w:rsidRPr="005B24B3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Pravilnik o realizaciji škole u prirodi, izleta, studijskih posjeta, ekskurzija, kampovanja/logorovanja, društveno-korisnog učenja i drugih oblika odgojno-obrazovnog rada u osnovnoj i srednjoj škola</w:t>
            </w:r>
          </w:p>
          <w:p w:rsidR="005B24B3" w:rsidRPr="005B24B3" w:rsidRDefault="005B24B3" w:rsidP="00117EA4">
            <w:pPr>
              <w:pStyle w:val="NoSpacing"/>
              <w:rPr>
                <w:rStyle w:val="Strong"/>
                <w:rFonts w:ascii="Times New Roman" w:hAnsi="Times New Roman" w:cs="Times New Roman"/>
                <w:color w:val="757575"/>
                <w:sz w:val="18"/>
                <w:szCs w:val="18"/>
                <w:shd w:val="clear" w:color="auto" w:fill="FFFFFF"/>
              </w:rPr>
            </w:pPr>
          </w:p>
          <w:p w:rsidR="005B24B3" w:rsidRPr="005B24B3" w:rsidRDefault="005B24B3" w:rsidP="00117EA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z w:val="18"/>
                <w:szCs w:val="18"/>
              </w:rPr>
              <w:t>Etički kodeks o ponašanju učenika ekskurzije</w:t>
            </w:r>
          </w:p>
          <w:p w:rsidR="005B24B3" w:rsidRPr="005B24B3" w:rsidRDefault="005B24B3" w:rsidP="00F71566">
            <w:pPr>
              <w:pStyle w:val="TableParagraph"/>
              <w:spacing w:before="180" w:line="256" w:lineRule="auto"/>
              <w:ind w:right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Kontrolisan</w:t>
            </w:r>
          </w:p>
        </w:tc>
        <w:tc>
          <w:tcPr>
            <w:tcW w:w="1421" w:type="dxa"/>
          </w:tcPr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ind w:left="2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846" w:type="dxa"/>
          </w:tcPr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spacing w:before="1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B3" w:rsidRPr="005B24B3" w:rsidRDefault="005B24B3" w:rsidP="00F71566">
            <w:pPr>
              <w:pStyle w:val="TableParagraph"/>
              <w:ind w:left="60"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</w:p>
        </w:tc>
      </w:tr>
    </w:tbl>
    <w:p w:rsidR="008C6C77" w:rsidRDefault="008C6C77" w:rsidP="008C6C77">
      <w:pPr>
        <w:tabs>
          <w:tab w:val="left" w:pos="4480"/>
        </w:tabs>
        <w:jc w:val="both"/>
      </w:pPr>
    </w:p>
    <w:p w:rsidR="00AE6FA1" w:rsidRPr="008C6C77" w:rsidRDefault="008C6C77" w:rsidP="008C6C77">
      <w:pPr>
        <w:tabs>
          <w:tab w:val="left" w:pos="4480"/>
        </w:tabs>
        <w:sectPr w:rsidR="00AE6FA1" w:rsidRPr="008C6C77">
          <w:pgSz w:w="15840" w:h="12240" w:orient="landscape"/>
          <w:pgMar w:top="1380" w:right="360" w:bottom="280" w:left="720" w:header="720" w:footer="720" w:gutter="0"/>
          <w:cols w:space="720"/>
        </w:sectPr>
      </w:pPr>
      <w:r>
        <w:tab/>
      </w:r>
    </w:p>
    <w:p w:rsidR="00AE6FA1" w:rsidRPr="005B24B3" w:rsidRDefault="00505654" w:rsidP="00177E0A">
      <w:pPr>
        <w:pStyle w:val="Heading1"/>
        <w:rPr>
          <w:rFonts w:ascii="Times New Roman" w:hAnsi="Times New Roman" w:cs="Times New Roman"/>
          <w:color w:val="2E5395"/>
          <w:spacing w:val="-2"/>
          <w:sz w:val="28"/>
        </w:rPr>
      </w:pPr>
      <w:bookmarkStart w:id="55" w:name="PLAN_ZA_UPRAVLJANJE_RIZICIMA"/>
      <w:bookmarkStart w:id="56" w:name="_bookmark50"/>
      <w:bookmarkStart w:id="57" w:name="_Toc203126052"/>
      <w:bookmarkEnd w:id="55"/>
      <w:bookmarkEnd w:id="56"/>
      <w:r w:rsidRPr="005B24B3">
        <w:rPr>
          <w:rFonts w:ascii="Times New Roman" w:hAnsi="Times New Roman" w:cs="Times New Roman"/>
          <w:color w:val="2E5395"/>
          <w:sz w:val="28"/>
        </w:rPr>
        <w:lastRenderedPageBreak/>
        <w:t>PLAN</w:t>
      </w:r>
      <w:r w:rsidRPr="005B24B3">
        <w:rPr>
          <w:rFonts w:ascii="Times New Roman" w:hAnsi="Times New Roman" w:cs="Times New Roman"/>
          <w:color w:val="2E5395"/>
          <w:spacing w:val="-9"/>
          <w:sz w:val="28"/>
        </w:rPr>
        <w:t xml:space="preserve"> </w:t>
      </w:r>
      <w:r w:rsidRPr="005B24B3">
        <w:rPr>
          <w:rFonts w:ascii="Times New Roman" w:hAnsi="Times New Roman" w:cs="Times New Roman"/>
          <w:color w:val="2E5395"/>
          <w:sz w:val="28"/>
        </w:rPr>
        <w:t>ZA</w:t>
      </w:r>
      <w:r w:rsidRPr="005B24B3">
        <w:rPr>
          <w:rFonts w:ascii="Times New Roman" w:hAnsi="Times New Roman" w:cs="Times New Roman"/>
          <w:color w:val="2E5395"/>
          <w:spacing w:val="-10"/>
          <w:sz w:val="28"/>
        </w:rPr>
        <w:t xml:space="preserve"> </w:t>
      </w:r>
      <w:r w:rsidRPr="005B24B3">
        <w:rPr>
          <w:rFonts w:ascii="Times New Roman" w:hAnsi="Times New Roman" w:cs="Times New Roman"/>
          <w:color w:val="2E5395"/>
          <w:sz w:val="28"/>
        </w:rPr>
        <w:t>UPRAVLJANJE</w:t>
      </w:r>
      <w:r w:rsidRPr="005B24B3">
        <w:rPr>
          <w:rFonts w:ascii="Times New Roman" w:hAnsi="Times New Roman" w:cs="Times New Roman"/>
          <w:color w:val="2E5395"/>
          <w:spacing w:val="-10"/>
          <w:sz w:val="28"/>
        </w:rPr>
        <w:t xml:space="preserve"> </w:t>
      </w:r>
      <w:r w:rsidRPr="005B24B3">
        <w:rPr>
          <w:rFonts w:ascii="Times New Roman" w:hAnsi="Times New Roman" w:cs="Times New Roman"/>
          <w:color w:val="2E5395"/>
          <w:spacing w:val="-2"/>
          <w:sz w:val="28"/>
        </w:rPr>
        <w:t>RIZICIMA</w:t>
      </w:r>
      <w:bookmarkEnd w:id="57"/>
    </w:p>
    <w:p w:rsidR="00AE6FA1" w:rsidRPr="000D3084" w:rsidRDefault="00505654" w:rsidP="000D3084">
      <w:pPr>
        <w:pStyle w:val="ListParagraph"/>
        <w:numPr>
          <w:ilvl w:val="0"/>
          <w:numId w:val="23"/>
        </w:numPr>
        <w:spacing w:after="25"/>
        <w:rPr>
          <w:rFonts w:ascii="Times New Roman" w:hAnsi="Times New Roman" w:cs="Times New Roman"/>
          <w:sz w:val="24"/>
          <w:szCs w:val="24"/>
        </w:rPr>
      </w:pPr>
      <w:bookmarkStart w:id="58" w:name="1.Upravljanje_institucijom"/>
      <w:bookmarkEnd w:id="58"/>
      <w:r w:rsidRPr="000D3084">
        <w:rPr>
          <w:rFonts w:ascii="Times New Roman" w:hAnsi="Times New Roman" w:cs="Times New Roman"/>
          <w:color w:val="2E5395"/>
          <w:spacing w:val="-2"/>
          <w:sz w:val="24"/>
          <w:szCs w:val="24"/>
        </w:rPr>
        <w:t>Upravljanje</w:t>
      </w:r>
      <w:r w:rsidRPr="000D3084">
        <w:rPr>
          <w:rFonts w:ascii="Times New Roman" w:hAnsi="Times New Roman" w:cs="Times New Roman"/>
          <w:color w:val="2E5395"/>
          <w:spacing w:val="6"/>
          <w:sz w:val="24"/>
          <w:szCs w:val="24"/>
        </w:rPr>
        <w:t xml:space="preserve"> </w:t>
      </w:r>
      <w:r w:rsidRPr="000D3084">
        <w:rPr>
          <w:rFonts w:ascii="Times New Roman" w:hAnsi="Times New Roman" w:cs="Times New Roman"/>
          <w:color w:val="2E5395"/>
          <w:spacing w:val="-2"/>
          <w:sz w:val="24"/>
          <w:szCs w:val="24"/>
        </w:rPr>
        <w:t>institucijom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11"/>
        <w:gridCol w:w="2951"/>
        <w:gridCol w:w="1560"/>
        <w:gridCol w:w="2125"/>
        <w:gridCol w:w="1560"/>
        <w:gridCol w:w="2550"/>
      </w:tblGrid>
      <w:tr w:rsidR="00AE6FA1">
        <w:trPr>
          <w:trHeight w:val="1235"/>
        </w:trPr>
        <w:tc>
          <w:tcPr>
            <w:tcW w:w="1646" w:type="dxa"/>
            <w:shd w:val="clear" w:color="auto" w:fill="B4C5E7"/>
          </w:tcPr>
          <w:p w:rsidR="00AE6FA1" w:rsidRPr="005B24B3" w:rsidRDefault="00AE6FA1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AE6FA1" w:rsidRPr="005B24B3" w:rsidRDefault="0050565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5B24B3">
              <w:rPr>
                <w:rFonts w:ascii="Times New Roman" w:hAnsi="Times New Roman" w:cs="Times New Roman"/>
                <w:b/>
                <w:sz w:val="20"/>
              </w:rPr>
              <w:t>Naziv</w:t>
            </w:r>
            <w:r w:rsidRPr="005B24B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rizika</w:t>
            </w:r>
          </w:p>
        </w:tc>
        <w:tc>
          <w:tcPr>
            <w:tcW w:w="2211" w:type="dxa"/>
            <w:shd w:val="clear" w:color="auto" w:fill="B4C5E7"/>
          </w:tcPr>
          <w:p w:rsidR="00AE6FA1" w:rsidRPr="005B24B3" w:rsidRDefault="00AE6FA1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AE6FA1" w:rsidRPr="005B24B3" w:rsidRDefault="00505654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5B24B3">
              <w:rPr>
                <w:rFonts w:ascii="Times New Roman" w:hAnsi="Times New Roman" w:cs="Times New Roman"/>
                <w:b/>
                <w:sz w:val="20"/>
              </w:rPr>
              <w:t>Faktor</w:t>
            </w:r>
            <w:r w:rsidRPr="005B24B3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0"/>
              </w:rPr>
              <w:t>(izvor)</w:t>
            </w:r>
            <w:r w:rsidRPr="005B24B3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pacing w:val="-2"/>
                <w:sz w:val="20"/>
              </w:rPr>
              <w:t>rizika</w:t>
            </w:r>
          </w:p>
        </w:tc>
        <w:tc>
          <w:tcPr>
            <w:tcW w:w="2951" w:type="dxa"/>
            <w:shd w:val="clear" w:color="auto" w:fill="B4C5E7"/>
          </w:tcPr>
          <w:p w:rsidR="00AE6FA1" w:rsidRPr="005B24B3" w:rsidRDefault="00AE6FA1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AE6FA1" w:rsidRPr="005B24B3" w:rsidRDefault="0050565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5B24B3">
              <w:rPr>
                <w:rFonts w:ascii="Times New Roman" w:hAnsi="Times New Roman" w:cs="Times New Roman"/>
                <w:b/>
                <w:sz w:val="20"/>
              </w:rPr>
              <w:t>Opis</w:t>
            </w:r>
            <w:r w:rsidRPr="005B24B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pacing w:val="-2"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AE6FA1" w:rsidRPr="005B24B3" w:rsidRDefault="00505654">
            <w:pPr>
              <w:pStyle w:val="TableParagraph"/>
              <w:spacing w:before="75" w:line="242" w:lineRule="auto"/>
              <w:ind w:left="104" w:right="99"/>
              <w:rPr>
                <w:rFonts w:ascii="Times New Roman" w:hAnsi="Times New Roman" w:cs="Times New Roman"/>
                <w:b/>
                <w:sz w:val="20"/>
              </w:rPr>
            </w:pPr>
            <w:r w:rsidRPr="005B24B3">
              <w:rPr>
                <w:rFonts w:ascii="Times New Roman" w:hAnsi="Times New Roman" w:cs="Times New Roman"/>
                <w:b/>
                <w:sz w:val="20"/>
              </w:rPr>
              <w:t>Prioritet</w:t>
            </w:r>
            <w:r w:rsidRPr="005B24B3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0"/>
              </w:rPr>
              <w:t xml:space="preserve">mjere </w:t>
            </w:r>
            <w:r w:rsidRPr="005B24B3">
              <w:rPr>
                <w:rFonts w:ascii="Times New Roman" w:hAnsi="Times New Roman" w:cs="Times New Roman"/>
                <w:b/>
                <w:spacing w:val="-2"/>
                <w:sz w:val="20"/>
              </w:rPr>
              <w:t>(visok-V, umjeren-U, nizak-N)</w:t>
            </w:r>
          </w:p>
        </w:tc>
        <w:tc>
          <w:tcPr>
            <w:tcW w:w="2125" w:type="dxa"/>
            <w:shd w:val="clear" w:color="auto" w:fill="B4C5E7"/>
          </w:tcPr>
          <w:p w:rsidR="00AE6FA1" w:rsidRPr="005B24B3" w:rsidRDefault="00AE6FA1">
            <w:pPr>
              <w:pStyle w:val="TableParagraph"/>
              <w:spacing w:before="77"/>
              <w:rPr>
                <w:rFonts w:ascii="Times New Roman" w:hAnsi="Times New Roman" w:cs="Times New Roman"/>
                <w:sz w:val="20"/>
              </w:rPr>
            </w:pPr>
          </w:p>
          <w:p w:rsidR="00AE6FA1" w:rsidRPr="005B24B3" w:rsidRDefault="00505654">
            <w:pPr>
              <w:pStyle w:val="TableParagraph"/>
              <w:ind w:left="104" w:right="127"/>
              <w:rPr>
                <w:rFonts w:ascii="Times New Roman" w:hAnsi="Times New Roman" w:cs="Times New Roman"/>
                <w:b/>
                <w:sz w:val="20"/>
              </w:rPr>
            </w:pPr>
            <w:r w:rsidRPr="005B24B3">
              <w:rPr>
                <w:rFonts w:ascii="Times New Roman" w:hAnsi="Times New Roman" w:cs="Times New Roman"/>
                <w:b/>
                <w:sz w:val="20"/>
              </w:rPr>
              <w:t>Izvršilac mjere i rok za</w:t>
            </w:r>
            <w:r w:rsidRPr="005B24B3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0"/>
              </w:rPr>
              <w:t>provođenje</w:t>
            </w:r>
            <w:r w:rsidRPr="005B24B3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AE6FA1" w:rsidRPr="005B24B3" w:rsidRDefault="00505654">
            <w:pPr>
              <w:pStyle w:val="TableParagraph"/>
              <w:spacing w:before="211"/>
              <w:ind w:left="109" w:right="99"/>
              <w:rPr>
                <w:rFonts w:ascii="Times New Roman" w:hAnsi="Times New Roman" w:cs="Times New Roman"/>
                <w:b/>
                <w:sz w:val="20"/>
              </w:rPr>
            </w:pPr>
            <w:r w:rsidRPr="005B24B3">
              <w:rPr>
                <w:rFonts w:ascii="Times New Roman" w:hAnsi="Times New Roman" w:cs="Times New Roman"/>
                <w:b/>
                <w:spacing w:val="-2"/>
                <w:sz w:val="20"/>
              </w:rPr>
              <w:t>Procjena eventualnih troškova</w:t>
            </w:r>
          </w:p>
        </w:tc>
        <w:tc>
          <w:tcPr>
            <w:tcW w:w="2550" w:type="dxa"/>
            <w:shd w:val="clear" w:color="auto" w:fill="B4C5E7"/>
          </w:tcPr>
          <w:p w:rsidR="00AE6FA1" w:rsidRPr="005B24B3" w:rsidRDefault="00AE6FA1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AE6FA1" w:rsidRPr="005B24B3" w:rsidRDefault="0050565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5B24B3">
              <w:rPr>
                <w:rFonts w:ascii="Times New Roman" w:hAnsi="Times New Roman" w:cs="Times New Roman"/>
                <w:b/>
                <w:spacing w:val="-2"/>
                <w:sz w:val="20"/>
              </w:rPr>
              <w:t>Indikatori</w:t>
            </w:r>
          </w:p>
        </w:tc>
      </w:tr>
      <w:tr w:rsidR="00AE6FA1">
        <w:trPr>
          <w:trHeight w:val="510"/>
        </w:trPr>
        <w:tc>
          <w:tcPr>
            <w:tcW w:w="14603" w:type="dxa"/>
            <w:gridSpan w:val="7"/>
            <w:shd w:val="clear" w:color="auto" w:fill="D9E1F3"/>
          </w:tcPr>
          <w:p w:rsidR="00AE6FA1" w:rsidRPr="005B24B3" w:rsidRDefault="00505654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5B24B3">
              <w:rPr>
                <w:rFonts w:ascii="Times New Roman" w:hAnsi="Times New Roman" w:cs="Times New Roman"/>
                <w:b/>
                <w:sz w:val="24"/>
              </w:rPr>
              <w:t>Upravljanje</w:t>
            </w:r>
            <w:r w:rsidRPr="005B24B3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4"/>
              </w:rPr>
              <w:t>rizicima</w:t>
            </w:r>
            <w:r w:rsidRPr="005B24B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5B24B3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4"/>
              </w:rPr>
              <w:t>općoj</w:t>
            </w:r>
            <w:r w:rsidRPr="005B24B3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4"/>
              </w:rPr>
              <w:t>oblasti</w:t>
            </w:r>
            <w:r w:rsidRPr="005B24B3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24"/>
              </w:rPr>
              <w:t>djelovanja</w:t>
            </w:r>
            <w:r w:rsidRPr="005B24B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pacing w:val="-2"/>
                <w:sz w:val="24"/>
              </w:rPr>
              <w:t>institucije</w:t>
            </w:r>
          </w:p>
        </w:tc>
      </w:tr>
      <w:tr w:rsidR="00AE6FA1">
        <w:trPr>
          <w:trHeight w:val="2295"/>
        </w:trPr>
        <w:tc>
          <w:tcPr>
            <w:tcW w:w="1646" w:type="dxa"/>
          </w:tcPr>
          <w:p w:rsidR="00AE6FA1" w:rsidRPr="005B24B3" w:rsidRDefault="00505654">
            <w:pPr>
              <w:pStyle w:val="TableParagraph"/>
              <w:spacing w:line="256" w:lineRule="auto"/>
              <w:ind w:left="105" w:right="301"/>
              <w:rPr>
                <w:rFonts w:ascii="Times New Roman" w:hAnsi="Times New Roman" w:cs="Times New Roman"/>
                <w:b/>
                <w:sz w:val="18"/>
              </w:rPr>
            </w:pPr>
            <w:r w:rsidRPr="005B24B3">
              <w:rPr>
                <w:rFonts w:ascii="Times New Roman" w:hAnsi="Times New Roman" w:cs="Times New Roman"/>
                <w:b/>
                <w:sz w:val="18"/>
              </w:rPr>
              <w:t>Prijem</w:t>
            </w:r>
            <w:r w:rsidRPr="005B24B3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18"/>
              </w:rPr>
              <w:t>radnika</w:t>
            </w:r>
            <w:r w:rsidRPr="005B24B3">
              <w:rPr>
                <w:rFonts w:ascii="Times New Roman" w:hAnsi="Times New Roman" w:cs="Times New Roman"/>
                <w:b/>
                <w:spacing w:val="-10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18"/>
              </w:rPr>
              <w:t>u radni</w:t>
            </w:r>
            <w:r w:rsidRPr="005B24B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b/>
                <w:sz w:val="18"/>
              </w:rPr>
              <w:t>odnos</w:t>
            </w:r>
          </w:p>
        </w:tc>
        <w:tc>
          <w:tcPr>
            <w:tcW w:w="2211" w:type="dxa"/>
          </w:tcPr>
          <w:p w:rsidR="00AE6FA1" w:rsidRPr="007C0425" w:rsidRDefault="00505654" w:rsidP="00E3254E">
            <w:pPr>
              <w:pStyle w:val="TableParagraph"/>
              <w:spacing w:line="259" w:lineRule="auto"/>
              <w:ind w:right="343"/>
              <w:rPr>
                <w:rFonts w:ascii="Times New Roman" w:hAnsi="Times New Roman" w:cs="Times New Roman"/>
                <w:sz w:val="18"/>
              </w:rPr>
            </w:pPr>
            <w:r w:rsidRPr="007C0425">
              <w:rPr>
                <w:rFonts w:ascii="Times New Roman" w:hAnsi="Times New Roman" w:cs="Times New Roman"/>
                <w:sz w:val="18"/>
              </w:rPr>
              <w:t>Česte</w:t>
            </w:r>
            <w:r w:rsidRPr="007C0425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izmjene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i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dopune Pravilnika o prijemu radnika u radni odnos</w:t>
            </w:r>
          </w:p>
          <w:p w:rsidR="00AE6FA1" w:rsidRPr="007C0425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7C0425" w:rsidRDefault="00AE6FA1">
            <w:pPr>
              <w:pStyle w:val="TableParagraph"/>
              <w:spacing w:before="112"/>
              <w:rPr>
                <w:rFonts w:ascii="Times New Roman" w:hAnsi="Times New Roman" w:cs="Times New Roman"/>
                <w:sz w:val="18"/>
              </w:rPr>
            </w:pPr>
          </w:p>
          <w:p w:rsidR="002E462A" w:rsidRPr="007C0425" w:rsidRDefault="002E462A">
            <w:pPr>
              <w:pStyle w:val="TableParagraph"/>
              <w:spacing w:before="112"/>
              <w:rPr>
                <w:rFonts w:ascii="Times New Roman" w:hAnsi="Times New Roman" w:cs="Times New Roman"/>
                <w:sz w:val="18"/>
              </w:rPr>
            </w:pPr>
          </w:p>
          <w:p w:rsidR="002E462A" w:rsidRPr="007C0425" w:rsidRDefault="002E462A">
            <w:pPr>
              <w:pStyle w:val="TableParagraph"/>
              <w:spacing w:before="112"/>
              <w:rPr>
                <w:rFonts w:ascii="Times New Roman" w:hAnsi="Times New Roman" w:cs="Times New Roman"/>
                <w:sz w:val="18"/>
              </w:rPr>
            </w:pPr>
          </w:p>
          <w:p w:rsidR="002E462A" w:rsidRPr="007C0425" w:rsidRDefault="002E462A">
            <w:pPr>
              <w:pStyle w:val="TableParagraph"/>
              <w:spacing w:before="112"/>
              <w:rPr>
                <w:rFonts w:ascii="Times New Roman" w:hAnsi="Times New Roman" w:cs="Times New Roman"/>
                <w:sz w:val="18"/>
              </w:rPr>
            </w:pPr>
          </w:p>
          <w:p w:rsidR="002E462A" w:rsidRPr="007C0425" w:rsidRDefault="002E462A">
            <w:pPr>
              <w:pStyle w:val="TableParagraph"/>
              <w:spacing w:before="112"/>
              <w:rPr>
                <w:rFonts w:ascii="Times New Roman" w:hAnsi="Times New Roman" w:cs="Times New Roman"/>
                <w:sz w:val="18"/>
              </w:rPr>
            </w:pPr>
          </w:p>
          <w:p w:rsidR="00AE6FA1" w:rsidRPr="007C0425" w:rsidRDefault="00E3254E" w:rsidP="00C45B8B">
            <w:pPr>
              <w:pStyle w:val="TableParagraph"/>
              <w:spacing w:line="261" w:lineRule="auto"/>
              <w:rPr>
                <w:rFonts w:ascii="Times New Roman" w:hAnsi="Times New Roman" w:cs="Times New Roman"/>
                <w:sz w:val="18"/>
              </w:rPr>
            </w:pPr>
            <w:r w:rsidRPr="007C0425">
              <w:rPr>
                <w:rFonts w:ascii="Times New Roman" w:hAnsi="Times New Roman" w:cs="Times New Roman"/>
                <w:spacing w:val="-4"/>
                <w:sz w:val="18"/>
              </w:rPr>
              <w:t>Negativan utje</w:t>
            </w:r>
            <w:r w:rsidR="00C45B8B" w:rsidRPr="007C0425">
              <w:rPr>
                <w:rFonts w:ascii="Times New Roman" w:hAnsi="Times New Roman" w:cs="Times New Roman"/>
                <w:spacing w:val="-4"/>
                <w:sz w:val="18"/>
              </w:rPr>
              <w:t>caj na članove komisije</w:t>
            </w:r>
          </w:p>
        </w:tc>
        <w:tc>
          <w:tcPr>
            <w:tcW w:w="2951" w:type="dxa"/>
          </w:tcPr>
          <w:p w:rsidR="00AE6FA1" w:rsidRPr="007C0425" w:rsidRDefault="00505654">
            <w:pPr>
              <w:pStyle w:val="TableParagraph"/>
              <w:spacing w:line="218" w:lineRule="exact"/>
              <w:ind w:left="109"/>
              <w:rPr>
                <w:rFonts w:ascii="Times New Roman" w:hAnsi="Times New Roman" w:cs="Times New Roman"/>
                <w:sz w:val="18"/>
              </w:rPr>
            </w:pPr>
            <w:r w:rsidRPr="007C0425">
              <w:rPr>
                <w:rFonts w:ascii="Times New Roman" w:hAnsi="Times New Roman" w:cs="Times New Roman"/>
                <w:sz w:val="18"/>
              </w:rPr>
              <w:t>Uzimanje</w:t>
            </w:r>
            <w:r w:rsidRPr="007C0425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većeg</w:t>
            </w:r>
            <w:r w:rsidRPr="007C0425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učešća</w:t>
            </w:r>
            <w:r w:rsidRPr="007C0425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pacing w:val="-2"/>
                <w:sz w:val="18"/>
              </w:rPr>
              <w:t>uposlenika</w:t>
            </w:r>
          </w:p>
          <w:p w:rsidR="00AE6FA1" w:rsidRPr="007C0425" w:rsidRDefault="00505654" w:rsidP="00800DC0">
            <w:pPr>
              <w:pStyle w:val="TableParagraph"/>
              <w:spacing w:before="15" w:line="259" w:lineRule="auto"/>
              <w:ind w:left="109" w:right="130"/>
              <w:rPr>
                <w:rFonts w:ascii="Times New Roman" w:hAnsi="Times New Roman" w:cs="Times New Roman"/>
                <w:sz w:val="18"/>
              </w:rPr>
            </w:pPr>
            <w:r w:rsidRPr="007C0425">
              <w:rPr>
                <w:rFonts w:ascii="Times New Roman" w:hAnsi="Times New Roman" w:cs="Times New Roman"/>
                <w:sz w:val="18"/>
              </w:rPr>
              <w:t>škole</w:t>
            </w:r>
            <w:r w:rsidRPr="007C0425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i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sindikata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prilikom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dostavljanja sugestija i mišljenja na prijedlog Pravilnika sa kriterijima za prijem radnika u radni odnos u osnovnim</w:t>
            </w:r>
            <w:r w:rsidR="007C25D4" w:rsidRPr="007C042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školama</w:t>
            </w:r>
            <w:r w:rsidRPr="007C0425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kao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javnim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ustanovama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na području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KS,</w:t>
            </w:r>
            <w:r w:rsidRPr="007C0425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koji</w:t>
            </w:r>
            <w:r w:rsidRPr="007C0425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donosi</w:t>
            </w:r>
            <w:r w:rsidRPr="007C0425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ministar</w:t>
            </w:r>
            <w:r w:rsidRPr="007C0425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z w:val="18"/>
              </w:rPr>
              <w:t>za osnovni odgoj i obrazovanje KS, uz saglasnost Vlade KS i Sindikata.</w:t>
            </w:r>
          </w:p>
          <w:p w:rsidR="00E3254E" w:rsidRPr="007C0425" w:rsidRDefault="00E3254E">
            <w:pPr>
              <w:pStyle w:val="TableParagraph"/>
              <w:spacing w:before="1" w:line="259" w:lineRule="auto"/>
              <w:ind w:left="109"/>
              <w:rPr>
                <w:rFonts w:ascii="Times New Roman" w:hAnsi="Times New Roman" w:cs="Times New Roman"/>
                <w:sz w:val="18"/>
              </w:rPr>
            </w:pPr>
          </w:p>
          <w:p w:rsidR="00E3254E" w:rsidRPr="007C0425" w:rsidRDefault="002B5AE9">
            <w:pPr>
              <w:pStyle w:val="TableParagraph"/>
              <w:spacing w:before="1" w:line="259" w:lineRule="auto"/>
              <w:ind w:left="109"/>
              <w:rPr>
                <w:rFonts w:ascii="Times New Roman" w:hAnsi="Times New Roman" w:cs="Times New Roman"/>
                <w:sz w:val="18"/>
              </w:rPr>
            </w:pPr>
            <w:r w:rsidRPr="007C0425">
              <w:rPr>
                <w:rFonts w:ascii="Times New Roman" w:hAnsi="Times New Roman" w:cs="Times New Roman"/>
                <w:sz w:val="18"/>
              </w:rPr>
              <w:t>Interna kontrola negativnog utje</w:t>
            </w:r>
            <w:r w:rsidR="00C45B8B" w:rsidRPr="007C0425">
              <w:rPr>
                <w:rFonts w:ascii="Times New Roman" w:hAnsi="Times New Roman" w:cs="Times New Roman"/>
                <w:sz w:val="18"/>
              </w:rPr>
              <w:t>caja na članove komisije</w:t>
            </w:r>
            <w:r w:rsidRPr="007C0425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3254E" w:rsidRPr="007C0425" w:rsidRDefault="00E3254E" w:rsidP="00E3254E">
            <w:pPr>
              <w:pStyle w:val="TableParagraph"/>
              <w:spacing w:before="1" w:line="259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</w:tcPr>
          <w:p w:rsidR="00AE6FA1" w:rsidRPr="005B24B3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5B24B3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5B24B3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5B24B3" w:rsidRDefault="00AE6FA1">
            <w:pPr>
              <w:pStyle w:val="TableParagraph"/>
              <w:spacing w:before="65"/>
              <w:rPr>
                <w:rFonts w:ascii="Times New Roman" w:hAnsi="Times New Roman" w:cs="Times New Roman"/>
                <w:sz w:val="18"/>
              </w:rPr>
            </w:pPr>
          </w:p>
          <w:p w:rsidR="00AE6FA1" w:rsidRPr="005B24B3" w:rsidRDefault="00505654">
            <w:pPr>
              <w:pStyle w:val="TableParagraph"/>
              <w:ind w:left="419"/>
              <w:rPr>
                <w:rFonts w:ascii="Times New Roman" w:hAnsi="Times New Roman" w:cs="Times New Roman"/>
                <w:sz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</w:rPr>
              <w:t>UMJEREN</w:t>
            </w:r>
          </w:p>
        </w:tc>
        <w:tc>
          <w:tcPr>
            <w:tcW w:w="2125" w:type="dxa"/>
          </w:tcPr>
          <w:p w:rsidR="00CC2DAF" w:rsidRDefault="00CC2DAF">
            <w:pPr>
              <w:pStyle w:val="TableParagraph"/>
              <w:spacing w:before="33" w:line="259" w:lineRule="auto"/>
              <w:ind w:left="104" w:right="12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Uposlenici</w:t>
            </w:r>
          </w:p>
          <w:p w:rsidR="00AE6FA1" w:rsidRPr="005B24B3" w:rsidRDefault="00505654" w:rsidP="00CC2DAF">
            <w:pPr>
              <w:pStyle w:val="TableParagraph"/>
              <w:spacing w:before="33" w:line="259" w:lineRule="auto"/>
              <w:ind w:left="104" w:right="127"/>
              <w:rPr>
                <w:rFonts w:ascii="Times New Roman" w:hAnsi="Times New Roman" w:cs="Times New Roman"/>
                <w:sz w:val="18"/>
              </w:rPr>
            </w:pPr>
            <w:r w:rsidRPr="005B24B3">
              <w:rPr>
                <w:rFonts w:ascii="Times New Roman" w:hAnsi="Times New Roman" w:cs="Times New Roman"/>
                <w:sz w:val="18"/>
              </w:rPr>
              <w:t xml:space="preserve">Sindikalni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</w:rPr>
              <w:t>povjerenik</w:t>
            </w:r>
            <w:r w:rsidRPr="005B24B3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</w:rPr>
              <w:t>Samostalnog</w:t>
            </w:r>
            <w:r w:rsidRPr="005B24B3">
              <w:rPr>
                <w:rFonts w:ascii="Times New Roman" w:hAnsi="Times New Roman" w:cs="Times New Roman"/>
                <w:sz w:val="18"/>
              </w:rPr>
              <w:t xml:space="preserve"> sindikata</w:t>
            </w:r>
            <w:r w:rsidRPr="005B24B3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</w:rPr>
              <w:t>osnovnog</w:t>
            </w:r>
            <w:r w:rsidR="00CC2DA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</w:rPr>
              <w:t>obrazovanja</w:t>
            </w:r>
            <w:r w:rsidRPr="005B24B3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</w:rPr>
              <w:t>i</w:t>
            </w:r>
            <w:r w:rsidRPr="005B24B3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z w:val="18"/>
              </w:rPr>
              <w:t>odgoja</w:t>
            </w:r>
            <w:r w:rsidRPr="005B24B3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4"/>
                <w:sz w:val="18"/>
              </w:rPr>
              <w:t>F</w:t>
            </w:r>
            <w:r w:rsidR="00347900" w:rsidRPr="005B24B3">
              <w:rPr>
                <w:rFonts w:ascii="Times New Roman" w:hAnsi="Times New Roman" w:cs="Times New Roman"/>
                <w:spacing w:val="-4"/>
                <w:sz w:val="18"/>
              </w:rPr>
              <w:t>b</w:t>
            </w:r>
            <w:r w:rsidRPr="005B24B3">
              <w:rPr>
                <w:rFonts w:ascii="Times New Roman" w:hAnsi="Times New Roman" w:cs="Times New Roman"/>
                <w:spacing w:val="-4"/>
                <w:sz w:val="18"/>
              </w:rPr>
              <w:t>iH</w:t>
            </w:r>
          </w:p>
          <w:p w:rsidR="00AE6FA1" w:rsidRDefault="00505654">
            <w:pPr>
              <w:pStyle w:val="TableParagraph"/>
              <w:spacing w:before="16" w:line="259" w:lineRule="auto"/>
              <w:ind w:left="104" w:right="651"/>
              <w:jc w:val="both"/>
              <w:rPr>
                <w:rFonts w:ascii="Times New Roman" w:hAnsi="Times New Roman" w:cs="Times New Roman"/>
                <w:spacing w:val="-2"/>
                <w:sz w:val="18"/>
              </w:rPr>
            </w:pPr>
            <w:r w:rsidRPr="005B24B3">
              <w:rPr>
                <w:rFonts w:ascii="Times New Roman" w:hAnsi="Times New Roman" w:cs="Times New Roman"/>
                <w:spacing w:val="-2"/>
                <w:sz w:val="18"/>
              </w:rPr>
              <w:t>Direktor</w:t>
            </w:r>
          </w:p>
          <w:p w:rsidR="00347900" w:rsidRPr="005B24B3" w:rsidRDefault="00347900">
            <w:pPr>
              <w:pStyle w:val="TableParagraph"/>
              <w:spacing w:before="16" w:line="259" w:lineRule="auto"/>
              <w:ind w:left="104" w:right="651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Članovi komisije za prijem radnika u radni odnos</w:t>
            </w:r>
          </w:p>
          <w:p w:rsidR="00AE6FA1" w:rsidRPr="005B24B3" w:rsidRDefault="00505654">
            <w:pPr>
              <w:pStyle w:val="TableParagraph"/>
              <w:spacing w:before="158"/>
              <w:ind w:left="104"/>
              <w:rPr>
                <w:rFonts w:ascii="Times New Roman" w:hAnsi="Times New Roman" w:cs="Times New Roman"/>
                <w:i/>
                <w:sz w:val="18"/>
              </w:rPr>
            </w:pPr>
            <w:r w:rsidRPr="005B24B3">
              <w:rPr>
                <w:rFonts w:ascii="Times New Roman" w:hAnsi="Times New Roman" w:cs="Times New Roman"/>
                <w:sz w:val="18"/>
              </w:rPr>
              <w:t>Rok:</w:t>
            </w:r>
            <w:r w:rsidRPr="005B24B3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i/>
                <w:spacing w:val="-2"/>
                <w:sz w:val="18"/>
              </w:rPr>
              <w:t>kontinuirano</w:t>
            </w:r>
          </w:p>
        </w:tc>
        <w:tc>
          <w:tcPr>
            <w:tcW w:w="1560" w:type="dxa"/>
          </w:tcPr>
          <w:p w:rsidR="00AE6FA1" w:rsidRPr="005B24B3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5B24B3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5B24B3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5B24B3" w:rsidRDefault="00AE6FA1">
            <w:pPr>
              <w:pStyle w:val="TableParagraph"/>
              <w:spacing w:before="65"/>
              <w:rPr>
                <w:rFonts w:ascii="Times New Roman" w:hAnsi="Times New Roman" w:cs="Times New Roman"/>
                <w:sz w:val="18"/>
              </w:rPr>
            </w:pPr>
          </w:p>
          <w:p w:rsidR="00AE6FA1" w:rsidRPr="005B24B3" w:rsidRDefault="00505654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5B24B3">
              <w:rPr>
                <w:rFonts w:ascii="Times New Roman" w:hAnsi="Times New Roman" w:cs="Times New Roman"/>
                <w:sz w:val="18"/>
              </w:rPr>
              <w:t>Bez</w:t>
            </w:r>
            <w:r w:rsidRPr="005B24B3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24B3">
              <w:rPr>
                <w:rFonts w:ascii="Times New Roman" w:hAnsi="Times New Roman" w:cs="Times New Roman"/>
                <w:spacing w:val="-2"/>
                <w:sz w:val="18"/>
              </w:rPr>
              <w:t>troškova</w:t>
            </w:r>
          </w:p>
        </w:tc>
        <w:tc>
          <w:tcPr>
            <w:tcW w:w="2550" w:type="dxa"/>
          </w:tcPr>
          <w:p w:rsidR="00AE6FA1" w:rsidRPr="005B24B3" w:rsidRDefault="002B5AE9">
            <w:pPr>
              <w:pStyle w:val="TableParagraph"/>
              <w:spacing w:line="25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5B24B3">
              <w:rPr>
                <w:rFonts w:ascii="Times New Roman" w:hAnsi="Times New Roman" w:cs="Times New Roman"/>
                <w:sz w:val="18"/>
              </w:rPr>
              <w:t>D</w:t>
            </w:r>
            <w:r w:rsidR="00505654" w:rsidRPr="005B24B3">
              <w:rPr>
                <w:rFonts w:ascii="Times New Roman" w:hAnsi="Times New Roman" w:cs="Times New Roman"/>
                <w:sz w:val="18"/>
              </w:rPr>
              <w:t>ostavljanje</w:t>
            </w:r>
            <w:r w:rsidR="00505654" w:rsidRPr="005B24B3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="00505654" w:rsidRPr="005B24B3">
              <w:rPr>
                <w:rFonts w:ascii="Times New Roman" w:hAnsi="Times New Roman" w:cs="Times New Roman"/>
                <w:sz w:val="18"/>
              </w:rPr>
              <w:t>sugestija</w:t>
            </w:r>
            <w:r w:rsidR="00505654" w:rsidRPr="005B24B3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i mišljenja na prijedlog Pravilnika</w:t>
            </w:r>
          </w:p>
          <w:p w:rsidR="00AE6FA1" w:rsidRDefault="002E462A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(Broj i datum akta)</w:t>
            </w:r>
          </w:p>
          <w:p w:rsidR="002B5AE9" w:rsidRDefault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2B5AE9" w:rsidRDefault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2B5AE9" w:rsidRDefault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2B5AE9" w:rsidRDefault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2B5AE9" w:rsidRDefault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2B5AE9" w:rsidRDefault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2B5AE9" w:rsidRDefault="002B5AE9" w:rsidP="00C45B8B">
            <w:pPr>
              <w:pStyle w:val="TableParagraph"/>
              <w:spacing w:before="3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2B5AE9" w:rsidRDefault="002B5AE9" w:rsidP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18"/>
              </w:rPr>
            </w:pPr>
          </w:p>
          <w:p w:rsidR="002B5AE9" w:rsidRDefault="00B8622D" w:rsidP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Izvještaj o Izjavama članova komisije</w:t>
            </w:r>
          </w:p>
          <w:p w:rsidR="002B5AE9" w:rsidRPr="005B24B3" w:rsidRDefault="002B5AE9" w:rsidP="002B5AE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(Broj i datum akta)</w:t>
            </w:r>
          </w:p>
        </w:tc>
      </w:tr>
    </w:tbl>
    <w:p w:rsidR="003C008E" w:rsidRDefault="003C008E">
      <w:pPr>
        <w:pStyle w:val="TableParagraph"/>
        <w:rPr>
          <w:sz w:val="18"/>
        </w:rPr>
      </w:pPr>
    </w:p>
    <w:p w:rsidR="003C008E" w:rsidRPr="003C008E" w:rsidRDefault="003C008E" w:rsidP="003C008E"/>
    <w:p w:rsidR="003C008E" w:rsidRPr="003C008E" w:rsidRDefault="003C008E" w:rsidP="003C008E"/>
    <w:p w:rsidR="003C008E" w:rsidRPr="003C008E" w:rsidRDefault="003C008E" w:rsidP="003C008E"/>
    <w:p w:rsidR="003C008E" w:rsidRPr="003C008E" w:rsidRDefault="003C008E" w:rsidP="003C008E"/>
    <w:p w:rsidR="003C008E" w:rsidRDefault="003C008E" w:rsidP="003C008E"/>
    <w:p w:rsidR="00AE6FA1" w:rsidRPr="003C008E" w:rsidRDefault="00AE6FA1" w:rsidP="003C008E">
      <w:pPr>
        <w:tabs>
          <w:tab w:val="left" w:pos="1316"/>
        </w:tabs>
        <w:sectPr w:rsidR="00AE6FA1" w:rsidRPr="003C008E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Default="00AE6FA1">
      <w:pPr>
        <w:pStyle w:val="BodyText"/>
        <w:spacing w:before="11"/>
        <w:rPr>
          <w:sz w:val="26"/>
        </w:rPr>
      </w:pPr>
    </w:p>
    <w:p w:rsidR="00AE6FA1" w:rsidRPr="00800DC0" w:rsidRDefault="004A66DF">
      <w:pPr>
        <w:pStyle w:val="ListParagraph"/>
        <w:numPr>
          <w:ilvl w:val="0"/>
          <w:numId w:val="1"/>
        </w:numPr>
        <w:tabs>
          <w:tab w:val="left" w:pos="1438"/>
        </w:tabs>
        <w:spacing w:after="20"/>
        <w:ind w:left="1438" w:hanging="358"/>
        <w:jc w:val="left"/>
        <w:rPr>
          <w:rFonts w:ascii="Times New Roman" w:hAnsi="Times New Roman" w:cs="Times New Roman"/>
          <w:sz w:val="24"/>
        </w:rPr>
      </w:pPr>
      <w:bookmarkStart w:id="59" w:name="2._Školski_prostor"/>
      <w:bookmarkEnd w:id="59"/>
      <w:r w:rsidRPr="00800DC0">
        <w:rPr>
          <w:rFonts w:ascii="Times New Roman" w:hAnsi="Times New Roman" w:cs="Times New Roman"/>
          <w:color w:val="2E5395"/>
          <w:sz w:val="24"/>
        </w:rPr>
        <w:t>Upravljanje javnim nabavkama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11"/>
        <w:gridCol w:w="2951"/>
        <w:gridCol w:w="1560"/>
        <w:gridCol w:w="2125"/>
        <w:gridCol w:w="1560"/>
        <w:gridCol w:w="2550"/>
      </w:tblGrid>
      <w:tr w:rsidR="00AE6FA1">
        <w:trPr>
          <w:trHeight w:val="1235"/>
        </w:trPr>
        <w:tc>
          <w:tcPr>
            <w:tcW w:w="1646" w:type="dxa"/>
            <w:shd w:val="clear" w:color="auto" w:fill="B4C5E7"/>
          </w:tcPr>
          <w:p w:rsidR="00AE6FA1" w:rsidRPr="00800DC0" w:rsidRDefault="00AE6FA1">
            <w:pPr>
              <w:pStyle w:val="TableParagraph"/>
              <w:spacing w:before="217"/>
              <w:rPr>
                <w:rFonts w:ascii="Times New Roman" w:hAnsi="Times New Roman" w:cs="Times New Roman"/>
                <w:sz w:val="20"/>
              </w:rPr>
            </w:pPr>
          </w:p>
          <w:p w:rsidR="00AE6FA1" w:rsidRPr="00800DC0" w:rsidRDefault="0050565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00DC0">
              <w:rPr>
                <w:rFonts w:ascii="Times New Roman" w:hAnsi="Times New Roman" w:cs="Times New Roman"/>
                <w:b/>
                <w:sz w:val="20"/>
              </w:rPr>
              <w:t>Naziv</w:t>
            </w:r>
            <w:r w:rsidRPr="00800DC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rizika</w:t>
            </w:r>
          </w:p>
        </w:tc>
        <w:tc>
          <w:tcPr>
            <w:tcW w:w="2211" w:type="dxa"/>
            <w:shd w:val="clear" w:color="auto" w:fill="B4C5E7"/>
          </w:tcPr>
          <w:p w:rsidR="00AE6FA1" w:rsidRPr="00800DC0" w:rsidRDefault="00AE6FA1">
            <w:pPr>
              <w:pStyle w:val="TableParagraph"/>
              <w:spacing w:before="217"/>
              <w:rPr>
                <w:rFonts w:ascii="Times New Roman" w:hAnsi="Times New Roman" w:cs="Times New Roman"/>
                <w:sz w:val="20"/>
              </w:rPr>
            </w:pPr>
          </w:p>
          <w:p w:rsidR="00AE6FA1" w:rsidRPr="00800DC0" w:rsidRDefault="00505654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800DC0">
              <w:rPr>
                <w:rFonts w:ascii="Times New Roman" w:hAnsi="Times New Roman" w:cs="Times New Roman"/>
                <w:b/>
                <w:sz w:val="20"/>
              </w:rPr>
              <w:t>Faktor</w:t>
            </w:r>
            <w:r w:rsidRPr="00800DC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0"/>
              </w:rPr>
              <w:t>(izvor)</w:t>
            </w:r>
            <w:r w:rsidRPr="00800DC0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pacing w:val="-2"/>
                <w:sz w:val="20"/>
              </w:rPr>
              <w:t>rizika</w:t>
            </w:r>
          </w:p>
        </w:tc>
        <w:tc>
          <w:tcPr>
            <w:tcW w:w="2951" w:type="dxa"/>
            <w:shd w:val="clear" w:color="auto" w:fill="B4C5E7"/>
          </w:tcPr>
          <w:p w:rsidR="00AE6FA1" w:rsidRPr="00800DC0" w:rsidRDefault="00AE6FA1">
            <w:pPr>
              <w:pStyle w:val="TableParagraph"/>
              <w:spacing w:before="217"/>
              <w:rPr>
                <w:rFonts w:ascii="Times New Roman" w:hAnsi="Times New Roman" w:cs="Times New Roman"/>
                <w:sz w:val="20"/>
              </w:rPr>
            </w:pPr>
          </w:p>
          <w:p w:rsidR="00AE6FA1" w:rsidRPr="00800DC0" w:rsidRDefault="0050565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800DC0">
              <w:rPr>
                <w:rFonts w:ascii="Times New Roman" w:hAnsi="Times New Roman" w:cs="Times New Roman"/>
                <w:b/>
                <w:sz w:val="20"/>
              </w:rPr>
              <w:t>Opis</w:t>
            </w:r>
            <w:r w:rsidRPr="00800DC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pacing w:val="-2"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AE6FA1" w:rsidRPr="00800DC0" w:rsidRDefault="00505654">
            <w:pPr>
              <w:pStyle w:val="TableParagraph"/>
              <w:spacing w:before="80"/>
              <w:ind w:left="104" w:right="99"/>
              <w:rPr>
                <w:rFonts w:ascii="Times New Roman" w:hAnsi="Times New Roman" w:cs="Times New Roman"/>
                <w:b/>
                <w:sz w:val="20"/>
              </w:rPr>
            </w:pPr>
            <w:r w:rsidRPr="00800DC0">
              <w:rPr>
                <w:rFonts w:ascii="Times New Roman" w:hAnsi="Times New Roman" w:cs="Times New Roman"/>
                <w:b/>
                <w:sz w:val="20"/>
              </w:rPr>
              <w:t>Prioritet</w:t>
            </w:r>
            <w:r w:rsidRPr="00800DC0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0"/>
              </w:rPr>
              <w:t xml:space="preserve">mjere </w:t>
            </w:r>
            <w:r w:rsidRPr="00800DC0">
              <w:rPr>
                <w:rFonts w:ascii="Times New Roman" w:hAnsi="Times New Roman" w:cs="Times New Roman"/>
                <w:b/>
                <w:spacing w:val="-2"/>
                <w:sz w:val="20"/>
              </w:rPr>
              <w:t>(visok-V, umjeren-U, nizak-N)</w:t>
            </w:r>
          </w:p>
        </w:tc>
        <w:tc>
          <w:tcPr>
            <w:tcW w:w="2125" w:type="dxa"/>
            <w:shd w:val="clear" w:color="auto" w:fill="B4C5E7"/>
          </w:tcPr>
          <w:p w:rsidR="00AE6FA1" w:rsidRPr="00800DC0" w:rsidRDefault="00AE6FA1">
            <w:pPr>
              <w:pStyle w:val="TableParagraph"/>
              <w:spacing w:before="82"/>
              <w:rPr>
                <w:rFonts w:ascii="Times New Roman" w:hAnsi="Times New Roman" w:cs="Times New Roman"/>
                <w:sz w:val="20"/>
              </w:rPr>
            </w:pPr>
          </w:p>
          <w:p w:rsidR="00AE6FA1" w:rsidRPr="00800DC0" w:rsidRDefault="00505654">
            <w:pPr>
              <w:pStyle w:val="TableParagraph"/>
              <w:ind w:left="104" w:right="127"/>
              <w:rPr>
                <w:rFonts w:ascii="Times New Roman" w:hAnsi="Times New Roman" w:cs="Times New Roman"/>
                <w:b/>
                <w:sz w:val="20"/>
              </w:rPr>
            </w:pPr>
            <w:r w:rsidRPr="00800DC0">
              <w:rPr>
                <w:rFonts w:ascii="Times New Roman" w:hAnsi="Times New Roman" w:cs="Times New Roman"/>
                <w:b/>
                <w:sz w:val="20"/>
              </w:rPr>
              <w:t>Izvršilac mjere i rok za</w:t>
            </w:r>
            <w:r w:rsidRPr="00800DC0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0"/>
              </w:rPr>
              <w:t>provođenje</w:t>
            </w:r>
            <w:r w:rsidRPr="00800DC0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AE6FA1" w:rsidRPr="00800DC0" w:rsidRDefault="00505654">
            <w:pPr>
              <w:pStyle w:val="TableParagraph"/>
              <w:spacing w:before="216"/>
              <w:ind w:left="109" w:right="99"/>
              <w:rPr>
                <w:rFonts w:ascii="Times New Roman" w:hAnsi="Times New Roman" w:cs="Times New Roman"/>
                <w:b/>
                <w:sz w:val="20"/>
              </w:rPr>
            </w:pPr>
            <w:r w:rsidRPr="00800DC0">
              <w:rPr>
                <w:rFonts w:ascii="Times New Roman" w:hAnsi="Times New Roman" w:cs="Times New Roman"/>
                <w:b/>
                <w:spacing w:val="-2"/>
                <w:sz w:val="20"/>
              </w:rPr>
              <w:t>Procjena eventualnih troškova</w:t>
            </w:r>
          </w:p>
        </w:tc>
        <w:tc>
          <w:tcPr>
            <w:tcW w:w="2550" w:type="dxa"/>
            <w:shd w:val="clear" w:color="auto" w:fill="B4C5E7"/>
          </w:tcPr>
          <w:p w:rsidR="00AE6FA1" w:rsidRPr="00800DC0" w:rsidRDefault="00AE6FA1">
            <w:pPr>
              <w:pStyle w:val="TableParagraph"/>
              <w:spacing w:before="217"/>
              <w:rPr>
                <w:rFonts w:ascii="Times New Roman" w:hAnsi="Times New Roman" w:cs="Times New Roman"/>
                <w:sz w:val="20"/>
              </w:rPr>
            </w:pPr>
          </w:p>
          <w:p w:rsidR="00AE6FA1" w:rsidRPr="00800DC0" w:rsidRDefault="0050565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00DC0">
              <w:rPr>
                <w:rFonts w:ascii="Times New Roman" w:hAnsi="Times New Roman" w:cs="Times New Roman"/>
                <w:b/>
                <w:spacing w:val="-2"/>
                <w:sz w:val="20"/>
              </w:rPr>
              <w:t>Indikatori</w:t>
            </w:r>
          </w:p>
        </w:tc>
      </w:tr>
      <w:tr w:rsidR="00AE6FA1">
        <w:trPr>
          <w:trHeight w:val="510"/>
        </w:trPr>
        <w:tc>
          <w:tcPr>
            <w:tcW w:w="14603" w:type="dxa"/>
            <w:gridSpan w:val="7"/>
            <w:shd w:val="clear" w:color="auto" w:fill="D9E1F3"/>
          </w:tcPr>
          <w:p w:rsidR="00AE6FA1" w:rsidRPr="00800DC0" w:rsidRDefault="0050565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800DC0">
              <w:rPr>
                <w:rFonts w:ascii="Times New Roman" w:hAnsi="Times New Roman" w:cs="Times New Roman"/>
                <w:b/>
                <w:sz w:val="24"/>
              </w:rPr>
              <w:t>Upravljanje</w:t>
            </w:r>
            <w:r w:rsidRPr="00800DC0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4"/>
              </w:rPr>
              <w:t>rizicima</w:t>
            </w:r>
            <w:r w:rsidRPr="00800DC0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800DC0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4"/>
              </w:rPr>
              <w:t>općoj</w:t>
            </w:r>
            <w:r w:rsidRPr="00800DC0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4"/>
              </w:rPr>
              <w:t>oblasti</w:t>
            </w:r>
            <w:r w:rsidRPr="00800DC0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z w:val="24"/>
              </w:rPr>
              <w:t>djelovanja</w:t>
            </w:r>
            <w:r w:rsidRPr="00800DC0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00DC0">
              <w:rPr>
                <w:rFonts w:ascii="Times New Roman" w:hAnsi="Times New Roman" w:cs="Times New Roman"/>
                <w:b/>
                <w:spacing w:val="-2"/>
                <w:sz w:val="24"/>
              </w:rPr>
              <w:t>institucije</w:t>
            </w:r>
          </w:p>
        </w:tc>
      </w:tr>
      <w:tr w:rsidR="00AE6FA1">
        <w:trPr>
          <w:trHeight w:val="4041"/>
        </w:trPr>
        <w:tc>
          <w:tcPr>
            <w:tcW w:w="1646" w:type="dxa"/>
          </w:tcPr>
          <w:p w:rsidR="00AE6FA1" w:rsidRPr="00800DC0" w:rsidRDefault="004A66DF">
            <w:pPr>
              <w:pStyle w:val="TableParagraph"/>
              <w:spacing w:line="261" w:lineRule="auto"/>
              <w:ind w:left="105" w:right="4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Provođenje postupka javnih nabavki</w:t>
            </w:r>
          </w:p>
        </w:tc>
        <w:tc>
          <w:tcPr>
            <w:tcW w:w="2211" w:type="dxa"/>
          </w:tcPr>
          <w:p w:rsidR="00C80491" w:rsidRPr="00800DC0" w:rsidRDefault="00C80491">
            <w:pPr>
              <w:pStyle w:val="TableParagraph"/>
              <w:spacing w:line="261" w:lineRule="auto"/>
              <w:ind w:left="10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AE6FA1" w:rsidRPr="00800DC0" w:rsidRDefault="004A66DF">
            <w:pPr>
              <w:pStyle w:val="TableParagraph"/>
              <w:spacing w:line="261" w:lineRule="auto"/>
              <w:ind w:left="10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Kašnjenje u donošenju plana javnih nabavki</w:t>
            </w:r>
          </w:p>
          <w:p w:rsidR="004A66DF" w:rsidRPr="00800DC0" w:rsidRDefault="004A66DF">
            <w:pPr>
              <w:pStyle w:val="TableParagraph"/>
              <w:spacing w:line="261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spacing w:line="216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491" w:rsidRPr="00800DC0" w:rsidRDefault="00C80491">
            <w:pPr>
              <w:pStyle w:val="TableParagraph"/>
              <w:spacing w:line="216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491" w:rsidRPr="00800DC0" w:rsidRDefault="00C80491">
            <w:pPr>
              <w:pStyle w:val="TableParagraph"/>
              <w:spacing w:line="216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491" w:rsidRPr="00800DC0" w:rsidRDefault="00C80491">
            <w:pPr>
              <w:pStyle w:val="TableParagraph"/>
              <w:spacing w:line="216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491" w:rsidRPr="00800DC0" w:rsidRDefault="00C80491">
            <w:pPr>
              <w:pStyle w:val="TableParagraph"/>
              <w:spacing w:line="216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6DF" w:rsidRPr="00800DC0" w:rsidRDefault="007C25D4">
            <w:pPr>
              <w:pStyle w:val="TableParagraph"/>
              <w:spacing w:line="216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Nepravilnosti u postupku dodjeljivanja</w:t>
            </w:r>
            <w:r w:rsidR="004A66DF" w:rsidRPr="00800DC0">
              <w:rPr>
                <w:rFonts w:ascii="Times New Roman" w:hAnsi="Times New Roman" w:cs="Times New Roman"/>
                <w:sz w:val="18"/>
                <w:szCs w:val="18"/>
              </w:rPr>
              <w:t xml:space="preserve"> ugovora</w:t>
            </w:r>
          </w:p>
        </w:tc>
        <w:tc>
          <w:tcPr>
            <w:tcW w:w="2951" w:type="dxa"/>
          </w:tcPr>
          <w:p w:rsidR="00C80491" w:rsidRPr="00800DC0" w:rsidRDefault="00C80491" w:rsidP="00C80491">
            <w:pPr>
              <w:pStyle w:val="TableParagraph"/>
              <w:spacing w:before="159" w:line="259" w:lineRule="auto"/>
              <w:ind w:left="138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Školski odbor blagovremeno usvaja inicirani plan javnih nabavki</w:t>
            </w:r>
          </w:p>
          <w:p w:rsidR="00C80491" w:rsidRPr="00800DC0" w:rsidRDefault="00250D42" w:rsidP="00C80491">
            <w:pPr>
              <w:pStyle w:val="TableParagraph"/>
              <w:spacing w:before="159" w:line="259" w:lineRule="auto"/>
              <w:ind w:left="138" w:right="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Izvršiti edukaciju</w:t>
            </w:r>
            <w:r w:rsidR="00C80491" w:rsidRPr="00800DC0">
              <w:rPr>
                <w:rFonts w:ascii="Times New Roman" w:hAnsi="Times New Roman" w:cs="Times New Roman"/>
                <w:sz w:val="18"/>
                <w:szCs w:val="18"/>
              </w:rPr>
              <w:t xml:space="preserve"> članova komisije</w:t>
            </w:r>
          </w:p>
          <w:p w:rsidR="00C80491" w:rsidRPr="00800DC0" w:rsidRDefault="00C80491" w:rsidP="00C80491">
            <w:pPr>
              <w:pStyle w:val="TableParagraph"/>
              <w:spacing w:before="159" w:line="259" w:lineRule="auto"/>
              <w:ind w:left="138" w:right="1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BF3" w:rsidRDefault="008F4BF3" w:rsidP="00C80491">
            <w:pPr>
              <w:pStyle w:val="TableParagraph"/>
              <w:spacing w:before="159" w:line="259" w:lineRule="auto"/>
              <w:ind w:left="138" w:right="1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491" w:rsidRPr="00800DC0" w:rsidRDefault="00C80491" w:rsidP="00C80491">
            <w:pPr>
              <w:pStyle w:val="TableParagraph"/>
              <w:spacing w:before="159" w:line="259" w:lineRule="auto"/>
              <w:ind w:left="138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Sadržaj ugovora o dodjeli tendera sadrži jasne kriterije za raskid ugovora</w:t>
            </w:r>
          </w:p>
          <w:p w:rsidR="00C80491" w:rsidRPr="00800DC0" w:rsidRDefault="00C80491" w:rsidP="00C80491">
            <w:pPr>
              <w:pStyle w:val="TableParagraph"/>
              <w:spacing w:before="159" w:line="259" w:lineRule="auto"/>
              <w:ind w:left="138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Ugovori održavaju potpunu sigurnost provođenja istog</w:t>
            </w:r>
          </w:p>
        </w:tc>
        <w:tc>
          <w:tcPr>
            <w:tcW w:w="1560" w:type="dxa"/>
          </w:tcPr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spacing w:before="6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505654">
            <w:pPr>
              <w:pStyle w:val="TableParagraph"/>
              <w:ind w:left="419"/>
              <w:rPr>
                <w:rFonts w:ascii="Times New Roman" w:hAnsi="Times New Roman" w:cs="Times New Roman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UMJEREN</w:t>
            </w:r>
          </w:p>
        </w:tc>
        <w:tc>
          <w:tcPr>
            <w:tcW w:w="2125" w:type="dxa"/>
          </w:tcPr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250D42">
            <w:pPr>
              <w:pStyle w:val="TableParagraph"/>
              <w:spacing w:before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Školski odbor</w:t>
            </w:r>
          </w:p>
          <w:p w:rsidR="00AE6FA1" w:rsidRDefault="00505654">
            <w:pPr>
              <w:pStyle w:val="TableParagraph"/>
              <w:spacing w:line="256" w:lineRule="auto"/>
              <w:ind w:left="10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Direktor</w:t>
            </w:r>
            <w:r w:rsidRPr="00800DC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C80491" w:rsidRPr="00800DC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škole</w:t>
            </w:r>
          </w:p>
          <w:p w:rsidR="008F4BF3" w:rsidRDefault="008F4BF3">
            <w:pPr>
              <w:pStyle w:val="TableParagraph"/>
              <w:spacing w:line="256" w:lineRule="auto"/>
              <w:ind w:left="10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Sekretar škole</w:t>
            </w:r>
          </w:p>
          <w:p w:rsidR="00250D42" w:rsidRPr="00800DC0" w:rsidRDefault="00250D42">
            <w:pPr>
              <w:pStyle w:val="TableParagraph"/>
              <w:spacing w:line="256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Članovi Komisije</w:t>
            </w:r>
          </w:p>
          <w:p w:rsidR="00AE6FA1" w:rsidRPr="00800DC0" w:rsidRDefault="00505654">
            <w:pPr>
              <w:pStyle w:val="TableParagraph"/>
              <w:spacing w:before="166"/>
              <w:ind w:left="10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Rok:</w:t>
            </w:r>
            <w:r w:rsidR="00C80491" w:rsidRPr="00800DC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00DC0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kontinuirano</w:t>
            </w:r>
            <w:r w:rsidR="008F4BF3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(na kraju budžetske godine)</w:t>
            </w:r>
          </w:p>
        </w:tc>
        <w:tc>
          <w:tcPr>
            <w:tcW w:w="1560" w:type="dxa"/>
          </w:tcPr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AE6FA1">
            <w:pPr>
              <w:pStyle w:val="TableParagraph"/>
              <w:spacing w:before="6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800DC0" w:rsidRDefault="00505654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800DC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00DC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troškova</w:t>
            </w:r>
          </w:p>
        </w:tc>
        <w:tc>
          <w:tcPr>
            <w:tcW w:w="2550" w:type="dxa"/>
          </w:tcPr>
          <w:p w:rsidR="00250D42" w:rsidRDefault="00CC2DAF" w:rsidP="00250D42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Odluka o donošenju Plana Javnih nabavki</w:t>
            </w:r>
            <w:r w:rsidR="00250D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(broj i datum)</w:t>
            </w:r>
          </w:p>
          <w:p w:rsidR="00250D42" w:rsidRDefault="00250D42" w:rsidP="00250D42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2B6" w:rsidRDefault="00CF42B6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Izvještaj o održanoj edukaciji</w:t>
            </w:r>
          </w:p>
          <w:p w:rsidR="00250D42" w:rsidRPr="00800DC0" w:rsidRDefault="00250D42" w:rsidP="00250D42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datum i broj akta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42B6" w:rsidRPr="00800DC0" w:rsidRDefault="00CF42B6" w:rsidP="00250D42">
            <w:pPr>
              <w:pStyle w:val="TableParagraph"/>
              <w:spacing w:before="16" w:line="261" w:lineRule="auto"/>
              <w:ind w:right="2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2B6" w:rsidRDefault="00CF42B6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BF3" w:rsidRPr="00800DC0" w:rsidRDefault="008F4BF3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2B6" w:rsidRDefault="00CF42B6" w:rsidP="00F67CBF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F67CBF" w:rsidRPr="00800DC0">
              <w:rPr>
                <w:rFonts w:ascii="Times New Roman" w:hAnsi="Times New Roman" w:cs="Times New Roman"/>
                <w:sz w:val="18"/>
                <w:szCs w:val="18"/>
              </w:rPr>
              <w:t>govori sadrže odredbu o raskidu (d</w:t>
            </w: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raft ugovora</w:t>
            </w:r>
            <w:r w:rsidR="00F67CBF" w:rsidRPr="00800DC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F4BF3" w:rsidRPr="00800DC0" w:rsidRDefault="008F4BF3" w:rsidP="00F67CBF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7CBF" w:rsidRPr="00800DC0" w:rsidRDefault="00F67CBF">
            <w:pPr>
              <w:pStyle w:val="TableParagraph"/>
              <w:spacing w:before="16" w:line="261" w:lineRule="auto"/>
              <w:ind w:left="105" w:right="234"/>
              <w:rPr>
                <w:rFonts w:ascii="Times New Roman" w:hAnsi="Times New Roman" w:cs="Times New Roman"/>
                <w:sz w:val="18"/>
                <w:szCs w:val="18"/>
              </w:rPr>
            </w:pPr>
            <w:r w:rsidRPr="00800DC0">
              <w:rPr>
                <w:rFonts w:ascii="Times New Roman" w:hAnsi="Times New Roman" w:cs="Times New Roman"/>
                <w:sz w:val="18"/>
                <w:szCs w:val="18"/>
              </w:rPr>
              <w:t>Ugovori su sačinjeni na način da institucija u potpunosti pravno zaštićena (draft ugovora)</w:t>
            </w:r>
          </w:p>
        </w:tc>
      </w:tr>
    </w:tbl>
    <w:p w:rsidR="00AE6FA1" w:rsidRDefault="00AE6FA1">
      <w:pPr>
        <w:pStyle w:val="TableParagraph"/>
        <w:spacing w:line="261" w:lineRule="auto"/>
        <w:rPr>
          <w:sz w:val="18"/>
        </w:rPr>
        <w:sectPr w:rsidR="00AE6FA1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Pr="00377328" w:rsidRDefault="00505654" w:rsidP="0071069E">
      <w:pPr>
        <w:pStyle w:val="ListParagraph"/>
        <w:numPr>
          <w:ilvl w:val="0"/>
          <w:numId w:val="1"/>
        </w:numPr>
        <w:tabs>
          <w:tab w:val="left" w:pos="1438"/>
        </w:tabs>
        <w:spacing w:before="63"/>
        <w:ind w:left="1438" w:hanging="358"/>
        <w:jc w:val="left"/>
        <w:rPr>
          <w:rFonts w:ascii="Times New Roman" w:hAnsi="Times New Roman" w:cs="Times New Roman"/>
          <w:sz w:val="24"/>
        </w:rPr>
      </w:pPr>
      <w:bookmarkStart w:id="60" w:name="3._Upravljanje_finansijama"/>
      <w:bookmarkEnd w:id="60"/>
      <w:r w:rsidRPr="00377328">
        <w:rPr>
          <w:rFonts w:ascii="Times New Roman" w:hAnsi="Times New Roman" w:cs="Times New Roman"/>
          <w:color w:val="2E5395"/>
          <w:sz w:val="24"/>
        </w:rPr>
        <w:lastRenderedPageBreak/>
        <w:t>Upravljanje</w:t>
      </w:r>
      <w:r w:rsidRPr="00377328">
        <w:rPr>
          <w:rFonts w:ascii="Times New Roman" w:hAnsi="Times New Roman" w:cs="Times New Roman"/>
          <w:color w:val="2E5395"/>
          <w:spacing w:val="-14"/>
          <w:sz w:val="24"/>
        </w:rPr>
        <w:t xml:space="preserve"> </w:t>
      </w:r>
      <w:r w:rsidRPr="00377328">
        <w:rPr>
          <w:rFonts w:ascii="Times New Roman" w:hAnsi="Times New Roman" w:cs="Times New Roman"/>
          <w:color w:val="2E5395"/>
          <w:spacing w:val="-2"/>
          <w:sz w:val="24"/>
        </w:rPr>
        <w:t>finansijama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11"/>
        <w:gridCol w:w="2951"/>
        <w:gridCol w:w="1560"/>
        <w:gridCol w:w="2125"/>
        <w:gridCol w:w="1560"/>
        <w:gridCol w:w="2550"/>
      </w:tblGrid>
      <w:tr w:rsidR="00AE6FA1">
        <w:trPr>
          <w:trHeight w:val="1235"/>
        </w:trPr>
        <w:tc>
          <w:tcPr>
            <w:tcW w:w="1646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Naziv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rizika</w:t>
            </w:r>
          </w:p>
        </w:tc>
        <w:tc>
          <w:tcPr>
            <w:tcW w:w="2211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spacing w:before="1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Faktor</w:t>
            </w:r>
            <w:r w:rsidRPr="00377328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(izvor)</w:t>
            </w:r>
            <w:r w:rsidRPr="00377328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rizika</w:t>
            </w:r>
          </w:p>
        </w:tc>
        <w:tc>
          <w:tcPr>
            <w:tcW w:w="2951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Opis</w:t>
            </w:r>
            <w:r w:rsidRPr="0037732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AE6FA1" w:rsidRPr="00377328" w:rsidRDefault="00505654">
            <w:pPr>
              <w:pStyle w:val="TableParagraph"/>
              <w:spacing w:before="80"/>
              <w:ind w:left="104" w:right="9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Prioritet</w:t>
            </w:r>
            <w:r w:rsidRPr="00377328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 xml:space="preserve">mjere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(visok-V, umjeren-U, nizak-N)</w:t>
            </w:r>
          </w:p>
        </w:tc>
        <w:tc>
          <w:tcPr>
            <w:tcW w:w="2125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81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spacing w:before="1" w:line="242" w:lineRule="auto"/>
              <w:ind w:left="104" w:right="127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Izvršilac mjere i rok za</w:t>
            </w:r>
            <w:r w:rsidRPr="00377328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provođenje</w:t>
            </w:r>
            <w:r w:rsidRPr="00377328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AE6FA1" w:rsidRPr="00377328" w:rsidRDefault="00505654">
            <w:pPr>
              <w:pStyle w:val="TableParagraph"/>
              <w:spacing w:before="215"/>
              <w:ind w:left="109" w:right="9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Procjena eventualnih troškova</w:t>
            </w:r>
          </w:p>
        </w:tc>
        <w:tc>
          <w:tcPr>
            <w:tcW w:w="2550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Indikatori</w:t>
            </w:r>
          </w:p>
        </w:tc>
      </w:tr>
      <w:tr w:rsidR="00AE6FA1">
        <w:trPr>
          <w:trHeight w:val="510"/>
        </w:trPr>
        <w:tc>
          <w:tcPr>
            <w:tcW w:w="14603" w:type="dxa"/>
            <w:gridSpan w:val="7"/>
            <w:shd w:val="clear" w:color="auto" w:fill="D9E1F3"/>
          </w:tcPr>
          <w:p w:rsidR="00AE6FA1" w:rsidRPr="00377328" w:rsidRDefault="0050565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377328">
              <w:rPr>
                <w:rFonts w:ascii="Times New Roman" w:hAnsi="Times New Roman" w:cs="Times New Roman"/>
                <w:b/>
                <w:sz w:val="24"/>
              </w:rPr>
              <w:t>Upravljanje</w:t>
            </w:r>
            <w:r w:rsidRPr="00377328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rizicima</w:t>
            </w:r>
            <w:r w:rsidRPr="0037732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377328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općoj</w:t>
            </w:r>
            <w:r w:rsidRPr="00377328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oblasti</w:t>
            </w:r>
            <w:r w:rsidRPr="00377328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djelovanja</w:t>
            </w:r>
            <w:r w:rsidRPr="0037732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4"/>
              </w:rPr>
              <w:t>institucije</w:t>
            </w:r>
          </w:p>
        </w:tc>
      </w:tr>
      <w:tr w:rsidR="00AE6FA1" w:rsidTr="00E82903">
        <w:trPr>
          <w:trHeight w:val="1605"/>
        </w:trPr>
        <w:tc>
          <w:tcPr>
            <w:tcW w:w="1646" w:type="dxa"/>
          </w:tcPr>
          <w:p w:rsidR="00AE6FA1" w:rsidRPr="00377328" w:rsidRDefault="00505654">
            <w:pPr>
              <w:pStyle w:val="TableParagraph"/>
              <w:spacing w:line="259" w:lineRule="auto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377328">
              <w:rPr>
                <w:rFonts w:ascii="Times New Roman" w:hAnsi="Times New Roman" w:cs="Times New Roman"/>
                <w:b/>
                <w:spacing w:val="-2"/>
                <w:sz w:val="18"/>
              </w:rPr>
              <w:t>Upravljanje</w:t>
            </w:r>
            <w:r w:rsidRPr="0037732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18"/>
              </w:rPr>
              <w:t>potraživanjima</w:t>
            </w:r>
            <w:r w:rsidRPr="00377328">
              <w:rPr>
                <w:rFonts w:ascii="Times New Roman" w:hAnsi="Times New Roman" w:cs="Times New Roman"/>
                <w:b/>
                <w:spacing w:val="-9"/>
                <w:sz w:val="18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18"/>
              </w:rPr>
              <w:t>i</w:t>
            </w:r>
            <w:r w:rsidRPr="0037732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18"/>
              </w:rPr>
              <w:t>dugovanjima</w:t>
            </w:r>
          </w:p>
        </w:tc>
        <w:tc>
          <w:tcPr>
            <w:tcW w:w="2211" w:type="dxa"/>
          </w:tcPr>
          <w:p w:rsidR="00AE6FA1" w:rsidRPr="00377328" w:rsidRDefault="00505654">
            <w:pPr>
              <w:pStyle w:val="TableParagraph"/>
              <w:spacing w:line="261" w:lineRule="auto"/>
              <w:ind w:left="104"/>
              <w:rPr>
                <w:rFonts w:ascii="Times New Roman" w:hAnsi="Times New Roman" w:cs="Times New Roman"/>
                <w:sz w:val="18"/>
              </w:rPr>
            </w:pPr>
            <w:r w:rsidRPr="00377328">
              <w:rPr>
                <w:rFonts w:ascii="Times New Roman" w:hAnsi="Times New Roman" w:cs="Times New Roman"/>
                <w:sz w:val="18"/>
              </w:rPr>
              <w:t>Kašnjenje</w:t>
            </w:r>
            <w:r w:rsidRPr="00377328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377328">
              <w:rPr>
                <w:rFonts w:ascii="Times New Roman" w:hAnsi="Times New Roman" w:cs="Times New Roman"/>
                <w:sz w:val="18"/>
              </w:rPr>
              <w:t>u</w:t>
            </w:r>
            <w:r w:rsidRPr="00377328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377328">
              <w:rPr>
                <w:rFonts w:ascii="Times New Roman" w:hAnsi="Times New Roman" w:cs="Times New Roman"/>
                <w:sz w:val="18"/>
              </w:rPr>
              <w:t>uplati</w:t>
            </w:r>
            <w:r w:rsidRPr="00377328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377328">
              <w:rPr>
                <w:rFonts w:ascii="Times New Roman" w:hAnsi="Times New Roman" w:cs="Times New Roman"/>
                <w:sz w:val="18"/>
              </w:rPr>
              <w:t>faktura</w:t>
            </w:r>
            <w:r w:rsidRPr="00377328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377328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377328">
              <w:rPr>
                <w:rFonts w:ascii="Times New Roman" w:hAnsi="Times New Roman" w:cs="Times New Roman"/>
                <w:spacing w:val="-2"/>
                <w:sz w:val="18"/>
              </w:rPr>
              <w:t>potraživanja</w:t>
            </w:r>
          </w:p>
        </w:tc>
        <w:tc>
          <w:tcPr>
            <w:tcW w:w="2951" w:type="dxa"/>
          </w:tcPr>
          <w:p w:rsidR="00AE6FA1" w:rsidRPr="00377328" w:rsidRDefault="00E82903" w:rsidP="00E82903">
            <w:pPr>
              <w:pStyle w:val="TableParagraph"/>
              <w:spacing w:before="159" w:line="259" w:lineRule="auto"/>
              <w:ind w:left="138" w:right="133"/>
              <w:rPr>
                <w:rFonts w:ascii="Times New Roman" w:hAnsi="Times New Roman" w:cs="Times New Roman"/>
                <w:sz w:val="20"/>
              </w:rPr>
            </w:pPr>
            <w:r w:rsidRPr="00377328">
              <w:rPr>
                <w:rFonts w:ascii="Times New Roman" w:hAnsi="Times New Roman" w:cs="Times New Roman"/>
                <w:sz w:val="18"/>
              </w:rPr>
              <w:t>Izvršiti analizu postojećeg stanja i prema potrebi unaprijediti postojeće mehanizme</w:t>
            </w:r>
          </w:p>
          <w:p w:rsidR="00E82903" w:rsidRPr="00377328" w:rsidRDefault="00E8290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377328" w:rsidRDefault="00AE6FA1">
            <w:pPr>
              <w:pStyle w:val="TableParagraph"/>
              <w:spacing w:before="164"/>
              <w:rPr>
                <w:rFonts w:ascii="Times New Roman" w:hAnsi="Times New Roman" w:cs="Times New Roman"/>
                <w:sz w:val="18"/>
              </w:rPr>
            </w:pPr>
          </w:p>
          <w:p w:rsidR="00AE6FA1" w:rsidRPr="00377328" w:rsidRDefault="007C25D4">
            <w:pPr>
              <w:pStyle w:val="TableParagraph"/>
              <w:ind w:left="11" w:right="1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VISOK</w:t>
            </w:r>
          </w:p>
        </w:tc>
        <w:tc>
          <w:tcPr>
            <w:tcW w:w="2125" w:type="dxa"/>
          </w:tcPr>
          <w:p w:rsidR="00E82903" w:rsidRPr="00377328" w:rsidRDefault="00E82903" w:rsidP="00E829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E6FA1" w:rsidRPr="00377328" w:rsidRDefault="00E82903" w:rsidP="00E829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377328">
              <w:rPr>
                <w:rFonts w:ascii="Times New Roman" w:hAnsi="Times New Roman" w:cs="Times New Roman"/>
                <w:sz w:val="18"/>
              </w:rPr>
              <w:t>Uprava škole</w:t>
            </w:r>
          </w:p>
          <w:p w:rsidR="00E82903" w:rsidRPr="00377328" w:rsidRDefault="00E82903" w:rsidP="00E829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82903" w:rsidRPr="00377328" w:rsidRDefault="00E82903" w:rsidP="00E8290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377328">
              <w:rPr>
                <w:rFonts w:ascii="Times New Roman" w:hAnsi="Times New Roman" w:cs="Times New Roman"/>
                <w:sz w:val="18"/>
              </w:rPr>
              <w:t xml:space="preserve">Rok: </w:t>
            </w:r>
            <w:r w:rsidRPr="00377328">
              <w:rPr>
                <w:rFonts w:ascii="Times New Roman" w:hAnsi="Times New Roman" w:cs="Times New Roman"/>
                <w:i/>
                <w:sz w:val="18"/>
              </w:rPr>
              <w:t>kontinuirano</w:t>
            </w:r>
          </w:p>
        </w:tc>
        <w:tc>
          <w:tcPr>
            <w:tcW w:w="1560" w:type="dxa"/>
            <w:vAlign w:val="center"/>
          </w:tcPr>
          <w:p w:rsidR="00AE6FA1" w:rsidRPr="00377328" w:rsidRDefault="00E82903" w:rsidP="00E829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377328">
              <w:rPr>
                <w:rFonts w:ascii="Times New Roman" w:hAnsi="Times New Roman" w:cs="Times New Roman"/>
                <w:sz w:val="18"/>
              </w:rPr>
              <w:t>Bez troškova</w:t>
            </w:r>
          </w:p>
        </w:tc>
        <w:tc>
          <w:tcPr>
            <w:tcW w:w="2550" w:type="dxa"/>
          </w:tcPr>
          <w:p w:rsidR="0066661D" w:rsidRDefault="0066661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E6FA1" w:rsidRPr="00377328" w:rsidRDefault="00E8290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377328">
              <w:rPr>
                <w:rFonts w:ascii="Times New Roman" w:hAnsi="Times New Roman" w:cs="Times New Roman"/>
                <w:sz w:val="18"/>
              </w:rPr>
              <w:t>Izvještaj o potraživanjima i dugovanjima (datum i broj akta)</w:t>
            </w:r>
          </w:p>
        </w:tc>
      </w:tr>
    </w:tbl>
    <w:p w:rsidR="00AE6FA1" w:rsidRDefault="00AE6FA1">
      <w:pPr>
        <w:pStyle w:val="TableParagraph"/>
        <w:rPr>
          <w:rFonts w:ascii="Times New Roman"/>
          <w:sz w:val="20"/>
        </w:rPr>
        <w:sectPr w:rsidR="00AE6FA1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AE6FA1" w:rsidRPr="00377328" w:rsidRDefault="00BC6D8A">
      <w:pPr>
        <w:pStyle w:val="ListParagraph"/>
        <w:numPr>
          <w:ilvl w:val="0"/>
          <w:numId w:val="1"/>
        </w:numPr>
        <w:tabs>
          <w:tab w:val="left" w:pos="914"/>
        </w:tabs>
        <w:spacing w:before="63" w:after="25"/>
        <w:ind w:left="914" w:hanging="194"/>
        <w:jc w:val="left"/>
        <w:rPr>
          <w:rFonts w:ascii="Times New Roman" w:hAnsi="Times New Roman" w:cs="Times New Roman"/>
          <w:sz w:val="24"/>
        </w:rPr>
      </w:pPr>
      <w:bookmarkStart w:id="61" w:name="4.Inkluzivna_nastava"/>
      <w:bookmarkEnd w:id="61"/>
      <w:r w:rsidRPr="00377328">
        <w:rPr>
          <w:rFonts w:ascii="Times New Roman" w:hAnsi="Times New Roman" w:cs="Times New Roman"/>
          <w:color w:val="2E5395"/>
          <w:sz w:val="24"/>
        </w:rPr>
        <w:lastRenderedPageBreak/>
        <w:t xml:space="preserve"> Upravljanje dokumentacijom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11"/>
        <w:gridCol w:w="2951"/>
        <w:gridCol w:w="1560"/>
        <w:gridCol w:w="2125"/>
        <w:gridCol w:w="1560"/>
        <w:gridCol w:w="2550"/>
      </w:tblGrid>
      <w:tr w:rsidR="00AE6FA1">
        <w:trPr>
          <w:trHeight w:val="1230"/>
        </w:trPr>
        <w:tc>
          <w:tcPr>
            <w:tcW w:w="1646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Naziv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rizika</w:t>
            </w:r>
          </w:p>
        </w:tc>
        <w:tc>
          <w:tcPr>
            <w:tcW w:w="2211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Faktor</w:t>
            </w:r>
            <w:r w:rsidRPr="00377328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(izvor)</w:t>
            </w:r>
            <w:r w:rsidRPr="00377328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rizika</w:t>
            </w:r>
          </w:p>
        </w:tc>
        <w:tc>
          <w:tcPr>
            <w:tcW w:w="2951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Opis</w:t>
            </w:r>
            <w:r w:rsidRPr="0037732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AE6FA1" w:rsidRPr="00377328" w:rsidRDefault="00505654">
            <w:pPr>
              <w:pStyle w:val="TableParagraph"/>
              <w:spacing w:before="76"/>
              <w:ind w:left="104" w:right="9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Prioritet</w:t>
            </w:r>
            <w:r w:rsidRPr="00377328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 xml:space="preserve">mjere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(visok-V, umjeren-U, nizak-N)</w:t>
            </w:r>
          </w:p>
        </w:tc>
        <w:tc>
          <w:tcPr>
            <w:tcW w:w="2125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77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ind w:left="104" w:right="127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Izvršilac mjere i rok za</w:t>
            </w:r>
            <w:r w:rsidRPr="00377328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provođenje</w:t>
            </w:r>
            <w:r w:rsidRPr="00377328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AE6FA1" w:rsidRPr="00377328" w:rsidRDefault="00505654">
            <w:pPr>
              <w:pStyle w:val="TableParagraph"/>
              <w:spacing w:before="211"/>
              <w:ind w:left="109" w:right="9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Procjena eventualnih troškova</w:t>
            </w:r>
          </w:p>
        </w:tc>
        <w:tc>
          <w:tcPr>
            <w:tcW w:w="2550" w:type="dxa"/>
            <w:shd w:val="clear" w:color="auto" w:fill="B4C5E7"/>
          </w:tcPr>
          <w:p w:rsidR="00AE6FA1" w:rsidRPr="00377328" w:rsidRDefault="00AE6FA1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AE6FA1" w:rsidRPr="00377328" w:rsidRDefault="0050565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Indikatori</w:t>
            </w:r>
          </w:p>
        </w:tc>
      </w:tr>
      <w:tr w:rsidR="0071069E" w:rsidTr="00C91245">
        <w:trPr>
          <w:trHeight w:val="510"/>
        </w:trPr>
        <w:tc>
          <w:tcPr>
            <w:tcW w:w="14603" w:type="dxa"/>
            <w:gridSpan w:val="7"/>
            <w:shd w:val="clear" w:color="auto" w:fill="D9E1F3"/>
          </w:tcPr>
          <w:p w:rsidR="0071069E" w:rsidRPr="00377328" w:rsidRDefault="0071069E" w:rsidP="00C9124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377328">
              <w:rPr>
                <w:rFonts w:ascii="Times New Roman" w:hAnsi="Times New Roman" w:cs="Times New Roman"/>
                <w:b/>
                <w:sz w:val="24"/>
              </w:rPr>
              <w:t>Upravljanje</w:t>
            </w:r>
            <w:r w:rsidRPr="00377328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rizicima</w:t>
            </w:r>
            <w:r w:rsidRPr="0037732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377328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općoj</w:t>
            </w:r>
            <w:r w:rsidRPr="00377328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oblasti</w:t>
            </w:r>
            <w:r w:rsidRPr="00377328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djelovanja</w:t>
            </w:r>
            <w:r w:rsidRPr="0037732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4"/>
              </w:rPr>
              <w:t>institucije</w:t>
            </w:r>
          </w:p>
        </w:tc>
      </w:tr>
      <w:tr w:rsidR="00AE6FA1">
        <w:trPr>
          <w:trHeight w:val="2850"/>
        </w:trPr>
        <w:tc>
          <w:tcPr>
            <w:tcW w:w="1646" w:type="dxa"/>
          </w:tcPr>
          <w:p w:rsidR="00AE6FA1" w:rsidRPr="00377328" w:rsidRDefault="00BC6D8A">
            <w:pPr>
              <w:pStyle w:val="TableParagraph"/>
              <w:spacing w:line="259" w:lineRule="auto"/>
              <w:ind w:left="129" w:right="129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b/>
                <w:sz w:val="18"/>
                <w:szCs w:val="18"/>
              </w:rPr>
              <w:t>Izdavanje dokumentacije učenicima</w:t>
            </w:r>
          </w:p>
        </w:tc>
        <w:tc>
          <w:tcPr>
            <w:tcW w:w="2211" w:type="dxa"/>
          </w:tcPr>
          <w:p w:rsidR="00AE6FA1" w:rsidRPr="00377328" w:rsidRDefault="00686427" w:rsidP="00BC6D8A">
            <w:pPr>
              <w:pStyle w:val="TableParagraph"/>
              <w:spacing w:before="3"/>
              <w:ind w:left="117" w:right="1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Neblagovremeno i</w:t>
            </w:r>
            <w:r w:rsidR="00BC6D8A" w:rsidRPr="00377328">
              <w:rPr>
                <w:rFonts w:ascii="Times New Roman" w:hAnsi="Times New Roman" w:cs="Times New Roman"/>
                <w:sz w:val="18"/>
                <w:szCs w:val="18"/>
              </w:rPr>
              <w:t>zdavanje uvjerenja o završenom razredu i svjedodžbi o završenoj osnovnoj školi</w:t>
            </w:r>
          </w:p>
          <w:p w:rsidR="00BC6D8A" w:rsidRPr="00377328" w:rsidRDefault="00BC6D8A" w:rsidP="00BC6D8A">
            <w:pPr>
              <w:pStyle w:val="TableParagraph"/>
              <w:spacing w:before="3"/>
              <w:ind w:left="117" w:right="11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8A" w:rsidRPr="00377328" w:rsidRDefault="00710278" w:rsidP="00BC6D8A">
            <w:pPr>
              <w:pStyle w:val="TableParagraph"/>
              <w:spacing w:before="3"/>
              <w:ind w:left="117" w:right="1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Nedostatak uvida u evidenciju o načinu i broju kod izdavanja</w:t>
            </w:r>
            <w:r w:rsidR="00BC6D8A" w:rsidRPr="00377328">
              <w:rPr>
                <w:rFonts w:ascii="Times New Roman" w:hAnsi="Times New Roman" w:cs="Times New Roman"/>
                <w:sz w:val="18"/>
                <w:szCs w:val="18"/>
              </w:rPr>
              <w:t xml:space="preserve"> prijepisa svjedodžbi i duplikata svjedodžbi, potvrda o redovn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om pohađanju škole, prijevodnica</w:t>
            </w:r>
            <w:r w:rsidR="00BC6D8A" w:rsidRPr="00377328">
              <w:rPr>
                <w:rFonts w:ascii="Times New Roman" w:hAnsi="Times New Roman" w:cs="Times New Roman"/>
                <w:sz w:val="18"/>
                <w:szCs w:val="18"/>
              </w:rPr>
              <w:t xml:space="preserve"> i dr.</w:t>
            </w:r>
          </w:p>
          <w:p w:rsidR="00AE6FA1" w:rsidRPr="00377328" w:rsidRDefault="00AE6FA1">
            <w:pPr>
              <w:pStyle w:val="TableParagraph"/>
              <w:spacing w:before="15" w:line="261" w:lineRule="auto"/>
              <w:ind w:left="123" w:right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1" w:type="dxa"/>
          </w:tcPr>
          <w:p w:rsidR="00AE6FA1" w:rsidRPr="00377328" w:rsidRDefault="00955E4F" w:rsidP="00955E4F">
            <w:pPr>
              <w:pStyle w:val="TableParagraph"/>
              <w:spacing w:line="216" w:lineRule="exac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Obavijest razrednicima oko procedure izdavanja uvjerenja o završenom razredu, svjedodžbi o završenoj osnovnoj školi</w:t>
            </w:r>
          </w:p>
          <w:p w:rsidR="00955E4F" w:rsidRPr="00377328" w:rsidRDefault="00955E4F" w:rsidP="00955E4F">
            <w:pPr>
              <w:pStyle w:val="TableParagraph"/>
              <w:spacing w:line="216" w:lineRule="exac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E4F" w:rsidRPr="00377328" w:rsidRDefault="00955E4F" w:rsidP="00955E4F">
            <w:pPr>
              <w:pStyle w:val="TableParagraph"/>
              <w:spacing w:line="216" w:lineRule="exac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Uspostavljanje jasne procedure o načinu izdavanja i pravilnog vođenja u protokolu škole</w:t>
            </w:r>
          </w:p>
        </w:tc>
        <w:tc>
          <w:tcPr>
            <w:tcW w:w="1560" w:type="dxa"/>
          </w:tcPr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spacing w:befor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955E4F">
            <w:pPr>
              <w:pStyle w:val="TableParagraph"/>
              <w:spacing w:before="1"/>
              <w:ind w:left="11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</w:p>
        </w:tc>
        <w:tc>
          <w:tcPr>
            <w:tcW w:w="2125" w:type="dxa"/>
          </w:tcPr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spacing w:before="10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505654">
            <w:pPr>
              <w:pStyle w:val="TableParagraph"/>
              <w:spacing w:line="261" w:lineRule="auto"/>
              <w:ind w:left="130" w:right="128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Direktor,</w:t>
            </w:r>
            <w:r w:rsidRPr="00377328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="00955E4F"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sekretar, razrednici</w:t>
            </w:r>
          </w:p>
          <w:p w:rsidR="00955E4F" w:rsidRPr="00377328" w:rsidRDefault="00955E4F">
            <w:pPr>
              <w:pStyle w:val="TableParagraph"/>
              <w:spacing w:line="261" w:lineRule="auto"/>
              <w:ind w:left="130" w:right="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1D" w:rsidRPr="00377328" w:rsidRDefault="0066661D" w:rsidP="0066661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i/>
                <w:sz w:val="18"/>
                <w:szCs w:val="18"/>
              </w:rPr>
              <w:t>Rok:</w:t>
            </w:r>
            <w:r w:rsidRPr="00377328">
              <w:rPr>
                <w:rFonts w:ascii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kontinuirano</w:t>
            </w:r>
          </w:p>
          <w:p w:rsidR="00AE6FA1" w:rsidRPr="00377328" w:rsidRDefault="00AE6FA1">
            <w:pPr>
              <w:pStyle w:val="TableParagraph"/>
              <w:spacing w:line="216" w:lineRule="exact"/>
              <w:ind w:left="130" w:right="13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spacing w:before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955E4F" w:rsidP="00955E4F">
            <w:pPr>
              <w:pStyle w:val="TableParagraph"/>
              <w:spacing w:before="1"/>
              <w:ind w:left="1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Bez troškova</w:t>
            </w:r>
          </w:p>
        </w:tc>
        <w:tc>
          <w:tcPr>
            <w:tcW w:w="2550" w:type="dxa"/>
          </w:tcPr>
          <w:p w:rsidR="00AE6FA1" w:rsidRPr="00377328" w:rsidRDefault="00AE6FA1">
            <w:pPr>
              <w:pStyle w:val="TableParagraph"/>
              <w:spacing w:line="216" w:lineRule="exact"/>
              <w:ind w:left="134" w:right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E4F" w:rsidRPr="00377328" w:rsidRDefault="000F516C" w:rsidP="00EE310B">
            <w:pPr>
              <w:pStyle w:val="TableParagraph"/>
              <w:spacing w:line="216" w:lineRule="exact"/>
              <w:ind w:left="134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Obavijest u</w:t>
            </w:r>
            <w:r w:rsidR="00955E4F" w:rsidRPr="00377328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="00E1123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955E4F" w:rsidRPr="00377328">
              <w:rPr>
                <w:rFonts w:ascii="Times New Roman" w:hAnsi="Times New Roman" w:cs="Times New Roman"/>
                <w:sz w:val="18"/>
                <w:szCs w:val="18"/>
              </w:rPr>
              <w:t>lenicima (broj i datum akta)</w:t>
            </w:r>
          </w:p>
          <w:p w:rsidR="00955E4F" w:rsidRDefault="00955E4F">
            <w:pPr>
              <w:pStyle w:val="TableParagraph"/>
              <w:spacing w:line="216" w:lineRule="exact"/>
              <w:ind w:left="134" w:right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1D" w:rsidRDefault="0066661D">
            <w:pPr>
              <w:pStyle w:val="TableParagraph"/>
              <w:spacing w:line="216" w:lineRule="exact"/>
              <w:ind w:left="134" w:right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1D" w:rsidRPr="00377328" w:rsidRDefault="0066661D">
            <w:pPr>
              <w:pStyle w:val="TableParagraph"/>
              <w:spacing w:line="216" w:lineRule="exact"/>
              <w:ind w:left="134" w:right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E4F" w:rsidRPr="00377328" w:rsidRDefault="00955E4F" w:rsidP="00EE310B">
            <w:pPr>
              <w:pStyle w:val="TableParagraph"/>
              <w:spacing w:line="216" w:lineRule="exact"/>
              <w:ind w:left="134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Izvještaj o proceduri izdavanja navedene dokumentacije i broju izdatih dokumenata (broj i datum akta)</w:t>
            </w:r>
          </w:p>
        </w:tc>
      </w:tr>
      <w:tr w:rsidR="00AE6FA1">
        <w:trPr>
          <w:trHeight w:val="2691"/>
        </w:trPr>
        <w:tc>
          <w:tcPr>
            <w:tcW w:w="1646" w:type="dxa"/>
          </w:tcPr>
          <w:p w:rsidR="00AE6FA1" w:rsidRPr="00377328" w:rsidRDefault="00BC6D8A">
            <w:pPr>
              <w:pStyle w:val="TableParagraph"/>
              <w:spacing w:line="256" w:lineRule="auto"/>
              <w:ind w:left="179" w:right="183" w:firstLine="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b/>
                <w:sz w:val="18"/>
                <w:szCs w:val="18"/>
              </w:rPr>
              <w:t>Vođenje evidencije prisustva radnika na radnom mjestu</w:t>
            </w:r>
          </w:p>
        </w:tc>
        <w:tc>
          <w:tcPr>
            <w:tcW w:w="2211" w:type="dxa"/>
          </w:tcPr>
          <w:p w:rsidR="00AE6FA1" w:rsidRPr="00377328" w:rsidRDefault="00710278" w:rsidP="00BC6D8A">
            <w:pPr>
              <w:pStyle w:val="TableParagraph"/>
              <w:spacing w:before="5"/>
              <w:ind w:left="117" w:right="1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Nedostatak kontrole kod vođenja</w:t>
            </w:r>
            <w:r w:rsidR="00955E4F" w:rsidRPr="00377328">
              <w:rPr>
                <w:rFonts w:ascii="Times New Roman" w:hAnsi="Times New Roman" w:cs="Times New Roman"/>
                <w:sz w:val="18"/>
                <w:szCs w:val="18"/>
              </w:rPr>
              <w:t xml:space="preserve"> evidencije prisustva radnika na radnom mjestu</w:t>
            </w:r>
          </w:p>
        </w:tc>
        <w:tc>
          <w:tcPr>
            <w:tcW w:w="2951" w:type="dxa"/>
          </w:tcPr>
          <w:p w:rsidR="00AE6FA1" w:rsidRPr="00377328" w:rsidRDefault="00955E4F" w:rsidP="00955E4F">
            <w:pPr>
              <w:pStyle w:val="TableParagraph"/>
              <w:spacing w:before="180" w:line="259" w:lineRule="auto"/>
              <w:ind w:left="134" w:right="131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Vođenje evidencije dosljedno u skladu sa Pravilnikom o sadržaju i načinu vođenja evidencije o radnicima i drugim licima</w:t>
            </w:r>
          </w:p>
          <w:p w:rsidR="00955E4F" w:rsidRPr="00377328" w:rsidRDefault="00955E4F" w:rsidP="00A155E4">
            <w:pPr>
              <w:pStyle w:val="TableParagraph"/>
              <w:spacing w:before="180" w:line="259" w:lineRule="auto"/>
              <w:ind w:left="134" w:right="131"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spacing w:befor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505654">
            <w:pPr>
              <w:pStyle w:val="TableParagraph"/>
              <w:ind w:left="11"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UMJEREN</w:t>
            </w:r>
          </w:p>
        </w:tc>
        <w:tc>
          <w:tcPr>
            <w:tcW w:w="2125" w:type="dxa"/>
          </w:tcPr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spacing w:before="1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955E4F" w:rsidP="00955E4F">
            <w:pPr>
              <w:pStyle w:val="TableParagraph"/>
              <w:spacing w:line="256" w:lineRule="auto"/>
              <w:ind w:left="139" w:right="127" w:firstLine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Direktor, sekretar</w:t>
            </w:r>
          </w:p>
          <w:p w:rsidR="00AE6FA1" w:rsidRPr="00377328" w:rsidRDefault="00505654" w:rsidP="00955E4F">
            <w:pPr>
              <w:pStyle w:val="TableParagraph"/>
              <w:spacing w:before="165"/>
              <w:ind w:left="51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i/>
                <w:sz w:val="18"/>
                <w:szCs w:val="18"/>
              </w:rPr>
              <w:t>Rok:</w:t>
            </w:r>
            <w:r w:rsidRPr="00377328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955E4F" w:rsidRPr="00377328">
              <w:rPr>
                <w:rFonts w:ascii="Times New Roman" w:hAnsi="Times New Roman" w:cs="Times New Roman"/>
                <w:i/>
                <w:sz w:val="18"/>
                <w:szCs w:val="18"/>
              </w:rPr>
              <w:t>kontinuirano</w:t>
            </w:r>
          </w:p>
        </w:tc>
        <w:tc>
          <w:tcPr>
            <w:tcW w:w="1560" w:type="dxa"/>
          </w:tcPr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AE6FA1">
            <w:pPr>
              <w:pStyle w:val="TableParagraph"/>
              <w:spacing w:befor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FA1" w:rsidRPr="00377328" w:rsidRDefault="00505654">
            <w:pPr>
              <w:pStyle w:val="TableParagraph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377328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troškova</w:t>
            </w:r>
          </w:p>
        </w:tc>
        <w:tc>
          <w:tcPr>
            <w:tcW w:w="2550" w:type="dxa"/>
          </w:tcPr>
          <w:p w:rsidR="00A155E4" w:rsidRPr="00377328" w:rsidRDefault="00A155E4" w:rsidP="00A155E4">
            <w:pPr>
              <w:pStyle w:val="TableParagraph"/>
              <w:spacing w:before="164" w:line="256" w:lineRule="auto"/>
              <w:ind w:left="136" w:right="1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Izvještaj </w:t>
            </w:r>
            <w:r w:rsidR="00955E4F" w:rsidRPr="003773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kontroli evidencije na mjesečnom nivou  (broj i datum</w:t>
            </w: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55E4F" w:rsidRPr="00377328" w:rsidRDefault="00955E4F" w:rsidP="00EE310B">
            <w:pPr>
              <w:pStyle w:val="TableParagraph"/>
              <w:spacing w:before="164" w:line="256" w:lineRule="auto"/>
              <w:ind w:left="136" w:right="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6FA1" w:rsidRDefault="00AE6FA1">
      <w:pPr>
        <w:pStyle w:val="TableParagraph"/>
        <w:spacing w:line="256" w:lineRule="auto"/>
        <w:jc w:val="center"/>
        <w:rPr>
          <w:sz w:val="18"/>
        </w:rPr>
      </w:pPr>
    </w:p>
    <w:p w:rsidR="0071069E" w:rsidRDefault="0071069E">
      <w:pPr>
        <w:pStyle w:val="TableParagraph"/>
        <w:spacing w:line="256" w:lineRule="auto"/>
        <w:jc w:val="center"/>
        <w:rPr>
          <w:sz w:val="18"/>
        </w:rPr>
      </w:pPr>
    </w:p>
    <w:p w:rsidR="0071069E" w:rsidRDefault="0071069E">
      <w:pPr>
        <w:pStyle w:val="TableParagraph"/>
        <w:spacing w:line="256" w:lineRule="auto"/>
        <w:jc w:val="center"/>
        <w:rPr>
          <w:sz w:val="18"/>
        </w:rPr>
      </w:pPr>
    </w:p>
    <w:p w:rsidR="0071069E" w:rsidRDefault="0071069E">
      <w:pPr>
        <w:pStyle w:val="TableParagraph"/>
        <w:spacing w:line="256" w:lineRule="auto"/>
        <w:jc w:val="center"/>
        <w:rPr>
          <w:sz w:val="18"/>
        </w:rPr>
      </w:pPr>
    </w:p>
    <w:p w:rsidR="0071069E" w:rsidRDefault="0071069E">
      <w:pPr>
        <w:pStyle w:val="TableParagraph"/>
        <w:spacing w:line="256" w:lineRule="auto"/>
        <w:jc w:val="center"/>
        <w:rPr>
          <w:sz w:val="18"/>
        </w:rPr>
      </w:pPr>
    </w:p>
    <w:p w:rsidR="0071069E" w:rsidRDefault="0071069E">
      <w:pPr>
        <w:pStyle w:val="TableParagraph"/>
        <w:spacing w:line="256" w:lineRule="auto"/>
        <w:jc w:val="center"/>
        <w:rPr>
          <w:sz w:val="18"/>
        </w:rPr>
      </w:pPr>
    </w:p>
    <w:p w:rsidR="0071069E" w:rsidRDefault="0071069E">
      <w:pPr>
        <w:pStyle w:val="TableParagraph"/>
        <w:spacing w:line="256" w:lineRule="auto"/>
        <w:jc w:val="center"/>
        <w:rPr>
          <w:sz w:val="18"/>
        </w:rPr>
      </w:pPr>
    </w:p>
    <w:p w:rsidR="00EC5ADB" w:rsidRDefault="00EC5ADB">
      <w:pPr>
        <w:pStyle w:val="TableParagraph"/>
        <w:spacing w:line="256" w:lineRule="auto"/>
        <w:jc w:val="center"/>
        <w:rPr>
          <w:sz w:val="18"/>
        </w:rPr>
      </w:pPr>
    </w:p>
    <w:p w:rsidR="00EC5ADB" w:rsidRDefault="00EC5ADB">
      <w:pPr>
        <w:pStyle w:val="TableParagraph"/>
        <w:spacing w:line="256" w:lineRule="auto"/>
        <w:jc w:val="center"/>
        <w:rPr>
          <w:sz w:val="18"/>
        </w:rPr>
      </w:pPr>
    </w:p>
    <w:p w:rsidR="0071069E" w:rsidRDefault="0071069E">
      <w:pPr>
        <w:pStyle w:val="TableParagraph"/>
        <w:spacing w:line="256" w:lineRule="auto"/>
        <w:jc w:val="center"/>
        <w:rPr>
          <w:sz w:val="18"/>
        </w:rPr>
      </w:pPr>
    </w:p>
    <w:p w:rsidR="0071069E" w:rsidRDefault="0071069E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 w:rsidP="00DA5ECD">
      <w:pPr>
        <w:pStyle w:val="TableParagraph"/>
        <w:spacing w:line="256" w:lineRule="auto"/>
        <w:rPr>
          <w:sz w:val="18"/>
        </w:rPr>
      </w:pPr>
    </w:p>
    <w:p w:rsidR="00DA5ECD" w:rsidRPr="00DA5ECD" w:rsidRDefault="00DA5ECD" w:rsidP="00DA5ECD">
      <w:pPr>
        <w:pStyle w:val="ListParagraph"/>
        <w:numPr>
          <w:ilvl w:val="0"/>
          <w:numId w:val="1"/>
        </w:numPr>
        <w:tabs>
          <w:tab w:val="left" w:pos="914"/>
        </w:tabs>
        <w:spacing w:before="63" w:after="25"/>
        <w:jc w:val="left"/>
        <w:rPr>
          <w:rFonts w:ascii="Times New Roman" w:hAnsi="Times New Roman" w:cs="Times New Roman"/>
          <w:sz w:val="28"/>
        </w:rPr>
      </w:pPr>
      <w:r w:rsidRPr="00DA5ECD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bs-Latn-BA"/>
        </w:rPr>
        <w:t>Finansijsko upravljanje i kontrola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11"/>
        <w:gridCol w:w="2951"/>
        <w:gridCol w:w="1560"/>
        <w:gridCol w:w="2125"/>
        <w:gridCol w:w="1560"/>
        <w:gridCol w:w="2550"/>
      </w:tblGrid>
      <w:tr w:rsidR="00DA5ECD" w:rsidTr="00A027B3">
        <w:trPr>
          <w:trHeight w:val="1230"/>
        </w:trPr>
        <w:tc>
          <w:tcPr>
            <w:tcW w:w="1646" w:type="dxa"/>
            <w:shd w:val="clear" w:color="auto" w:fill="B4C5E7"/>
          </w:tcPr>
          <w:p w:rsidR="00DA5ECD" w:rsidRPr="00377328" w:rsidRDefault="00DA5ECD" w:rsidP="00A027B3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DA5ECD" w:rsidRPr="00377328" w:rsidRDefault="00DA5ECD" w:rsidP="00A027B3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Naziv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rizika</w:t>
            </w:r>
          </w:p>
        </w:tc>
        <w:tc>
          <w:tcPr>
            <w:tcW w:w="2211" w:type="dxa"/>
            <w:shd w:val="clear" w:color="auto" w:fill="B4C5E7"/>
          </w:tcPr>
          <w:p w:rsidR="00DA5ECD" w:rsidRPr="00377328" w:rsidRDefault="00DA5ECD" w:rsidP="00A027B3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DA5ECD" w:rsidRPr="00377328" w:rsidRDefault="00DA5ECD" w:rsidP="00A027B3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Faktor</w:t>
            </w:r>
            <w:r w:rsidRPr="00377328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(izvor)</w:t>
            </w:r>
            <w:r w:rsidRPr="00377328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rizika</w:t>
            </w:r>
          </w:p>
        </w:tc>
        <w:tc>
          <w:tcPr>
            <w:tcW w:w="2951" w:type="dxa"/>
            <w:shd w:val="clear" w:color="auto" w:fill="B4C5E7"/>
          </w:tcPr>
          <w:p w:rsidR="00DA5ECD" w:rsidRPr="00377328" w:rsidRDefault="00DA5ECD" w:rsidP="00A027B3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DA5ECD" w:rsidRPr="00377328" w:rsidRDefault="00DA5ECD" w:rsidP="00A027B3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Opis</w:t>
            </w:r>
            <w:r w:rsidRPr="0037732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DA5ECD" w:rsidRPr="00377328" w:rsidRDefault="00DA5ECD" w:rsidP="00A027B3">
            <w:pPr>
              <w:pStyle w:val="TableParagraph"/>
              <w:spacing w:before="76"/>
              <w:ind w:left="104" w:right="9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Prioritet</w:t>
            </w:r>
            <w:r w:rsidRPr="00377328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 xml:space="preserve">mjere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(visok-V, umjeren-U, nizak-N)</w:t>
            </w:r>
          </w:p>
        </w:tc>
        <w:tc>
          <w:tcPr>
            <w:tcW w:w="2125" w:type="dxa"/>
            <w:shd w:val="clear" w:color="auto" w:fill="B4C5E7"/>
          </w:tcPr>
          <w:p w:rsidR="00DA5ECD" w:rsidRPr="00377328" w:rsidRDefault="00DA5ECD" w:rsidP="00A027B3">
            <w:pPr>
              <w:pStyle w:val="TableParagraph"/>
              <w:spacing w:before="77"/>
              <w:rPr>
                <w:rFonts w:ascii="Times New Roman" w:hAnsi="Times New Roman" w:cs="Times New Roman"/>
                <w:sz w:val="20"/>
              </w:rPr>
            </w:pPr>
          </w:p>
          <w:p w:rsidR="00DA5ECD" w:rsidRPr="00377328" w:rsidRDefault="00DA5ECD" w:rsidP="00A027B3">
            <w:pPr>
              <w:pStyle w:val="TableParagraph"/>
              <w:ind w:left="104" w:right="127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z w:val="20"/>
              </w:rPr>
              <w:t>Izvršilac mjere i rok za</w:t>
            </w:r>
            <w:r w:rsidRPr="00377328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provođenje</w:t>
            </w:r>
            <w:r w:rsidRPr="00377328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DA5ECD" w:rsidRPr="00377328" w:rsidRDefault="00DA5ECD" w:rsidP="00A027B3">
            <w:pPr>
              <w:pStyle w:val="TableParagraph"/>
              <w:spacing w:before="211"/>
              <w:ind w:left="109" w:right="99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Procjena eventualnih troškova</w:t>
            </w:r>
          </w:p>
        </w:tc>
        <w:tc>
          <w:tcPr>
            <w:tcW w:w="2550" w:type="dxa"/>
            <w:shd w:val="clear" w:color="auto" w:fill="B4C5E7"/>
          </w:tcPr>
          <w:p w:rsidR="00DA5ECD" w:rsidRPr="00377328" w:rsidRDefault="00DA5ECD" w:rsidP="00A027B3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DA5ECD" w:rsidRPr="00377328" w:rsidRDefault="00DA5ECD" w:rsidP="00A027B3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377328">
              <w:rPr>
                <w:rFonts w:ascii="Times New Roman" w:hAnsi="Times New Roman" w:cs="Times New Roman"/>
                <w:b/>
                <w:spacing w:val="-2"/>
                <w:sz w:val="20"/>
              </w:rPr>
              <w:t>Indikatori</w:t>
            </w:r>
          </w:p>
        </w:tc>
      </w:tr>
      <w:tr w:rsidR="00DA5ECD" w:rsidTr="00A027B3">
        <w:trPr>
          <w:trHeight w:val="510"/>
        </w:trPr>
        <w:tc>
          <w:tcPr>
            <w:tcW w:w="14603" w:type="dxa"/>
            <w:gridSpan w:val="7"/>
            <w:shd w:val="clear" w:color="auto" w:fill="D9E1F3"/>
          </w:tcPr>
          <w:p w:rsidR="00DA5ECD" w:rsidRPr="00377328" w:rsidRDefault="00DA5ECD" w:rsidP="00A027B3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377328">
              <w:rPr>
                <w:rFonts w:ascii="Times New Roman" w:hAnsi="Times New Roman" w:cs="Times New Roman"/>
                <w:b/>
                <w:sz w:val="24"/>
              </w:rPr>
              <w:t>Upravljanje</w:t>
            </w:r>
            <w:r w:rsidRPr="00377328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rizicima</w:t>
            </w:r>
            <w:r w:rsidRPr="0037732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377328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općoj</w:t>
            </w:r>
            <w:r w:rsidRPr="00377328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oblasti</w:t>
            </w:r>
            <w:r w:rsidRPr="00377328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z w:val="24"/>
              </w:rPr>
              <w:t>djelovanja</w:t>
            </w:r>
            <w:r w:rsidRPr="0037732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77328">
              <w:rPr>
                <w:rFonts w:ascii="Times New Roman" w:hAnsi="Times New Roman" w:cs="Times New Roman"/>
                <w:b/>
                <w:spacing w:val="-2"/>
                <w:sz w:val="24"/>
              </w:rPr>
              <w:t>institucije</w:t>
            </w:r>
          </w:p>
        </w:tc>
      </w:tr>
      <w:tr w:rsidR="00DA5ECD" w:rsidTr="00A027B3">
        <w:trPr>
          <w:trHeight w:val="2850"/>
        </w:trPr>
        <w:tc>
          <w:tcPr>
            <w:tcW w:w="1646" w:type="dxa"/>
          </w:tcPr>
          <w:p w:rsidR="00DA5ECD" w:rsidRPr="00F84F0C" w:rsidRDefault="00710278" w:rsidP="00710278">
            <w:pPr>
              <w:pStyle w:val="TableParagraph"/>
              <w:spacing w:line="259" w:lineRule="auto"/>
              <w:ind w:left="129" w:right="129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Mapa</w:t>
            </w:r>
            <w:r w:rsidR="00EC1053" w:rsidRPr="00F84F0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 xml:space="preserve"> proce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sa, identifikacija i ocjena rizika</w:t>
            </w:r>
          </w:p>
        </w:tc>
        <w:tc>
          <w:tcPr>
            <w:tcW w:w="2211" w:type="dxa"/>
          </w:tcPr>
          <w:p w:rsidR="00DA5ECD" w:rsidRPr="00F84F0C" w:rsidRDefault="00710278" w:rsidP="00710278">
            <w:pPr>
              <w:pStyle w:val="TableParagraph"/>
              <w:spacing w:before="15" w:line="261" w:lineRule="auto"/>
              <w:ind w:left="123" w:right="1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N</w:t>
            </w:r>
            <w:r w:rsidR="00A155E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d</w:t>
            </w:r>
            <w:r w:rsidR="00A155E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sta</w:t>
            </w:r>
            <w:r w:rsidR="002C5F7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>ta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bs-Latn-BA"/>
              </w:rPr>
              <w:t xml:space="preserve">k mape procesa, identifikacije, ocijene rizika, kao i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bs-Latn-BA"/>
              </w:rPr>
              <w:t>regist</w:t>
            </w:r>
            <w:r w:rsidR="00F84F0C" w:rsidRPr="00F84F0C">
              <w:rPr>
                <w:rFonts w:ascii="Times New Roman" w:eastAsia="Times New Roman" w:hAnsi="Times New Roman" w:cs="Times New Roman"/>
                <w:sz w:val="20"/>
                <w:szCs w:val="24"/>
                <w:lang w:eastAsia="bs-Latn-BA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bs-Latn-BA"/>
              </w:rPr>
              <w:t>a</w:t>
            </w:r>
            <w:r w:rsidR="00F84F0C" w:rsidRPr="00F84F0C">
              <w:rPr>
                <w:rFonts w:ascii="Times New Roman" w:eastAsia="Times New Roman" w:hAnsi="Times New Roman" w:cs="Times New Roman"/>
                <w:sz w:val="20"/>
                <w:szCs w:val="24"/>
                <w:lang w:eastAsia="bs-Latn-BA"/>
              </w:rPr>
              <w:t xml:space="preserve"> rizika</w:t>
            </w:r>
          </w:p>
        </w:tc>
        <w:tc>
          <w:tcPr>
            <w:tcW w:w="2951" w:type="dxa"/>
          </w:tcPr>
          <w:p w:rsidR="00DA5ECD" w:rsidRDefault="00DA5ECD" w:rsidP="00A027B3">
            <w:pPr>
              <w:pStyle w:val="TableParagraph"/>
              <w:spacing w:line="216" w:lineRule="exac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53" w:rsidRPr="00377328" w:rsidRDefault="00EC1053" w:rsidP="00EC1053">
            <w:pPr>
              <w:pStyle w:val="TableParagraph"/>
              <w:spacing w:line="216" w:lineRule="exac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Koordinator FUK</w:t>
            </w:r>
            <w:r w:rsidR="002C5F75">
              <w:rPr>
                <w:rFonts w:ascii="Times New Roman" w:hAnsi="Times New Roman" w:cs="Times New Roman"/>
                <w:sz w:val="18"/>
                <w:szCs w:val="18"/>
              </w:rPr>
              <w:t>-a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će blagovremeno sa radnom grupom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EC1053">
              <w:rPr>
                <w:rFonts w:ascii="Times New Roman" w:hAnsi="Times New Roman" w:cs="Times New Roman"/>
                <w:sz w:val="18"/>
                <w:szCs w:val="18"/>
              </w:rPr>
              <w:t>zraditi mapu procesa, identifikovati i ocijeniti rizike, te uspostaviti registar rizika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spacing w:befor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spacing w:before="1"/>
              <w:ind w:left="11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</w:p>
        </w:tc>
        <w:tc>
          <w:tcPr>
            <w:tcW w:w="2125" w:type="dxa"/>
          </w:tcPr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spacing w:before="10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spacing w:line="261" w:lineRule="auto"/>
              <w:ind w:left="130" w:right="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Direktor,</w:t>
            </w:r>
            <w:r w:rsidRPr="00377328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="0087309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koordinator</w:t>
            </w:r>
            <w:r w:rsidR="002C5F7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87309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i radna grupa</w:t>
            </w:r>
          </w:p>
          <w:p w:rsidR="00DA5ECD" w:rsidRPr="00377328" w:rsidRDefault="00DA5ECD" w:rsidP="005A7E6D">
            <w:pPr>
              <w:pStyle w:val="TableParagraph"/>
              <w:spacing w:line="216" w:lineRule="exact"/>
              <w:ind w:left="130" w:right="13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i/>
                <w:sz w:val="18"/>
                <w:szCs w:val="18"/>
              </w:rPr>
              <w:t>Rok:</w:t>
            </w:r>
            <w:r w:rsidRPr="00377328">
              <w:rPr>
                <w:rFonts w:ascii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="005A7E6D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kontinuirano</w:t>
            </w:r>
          </w:p>
        </w:tc>
        <w:tc>
          <w:tcPr>
            <w:tcW w:w="1560" w:type="dxa"/>
          </w:tcPr>
          <w:p w:rsidR="00DA5ECD" w:rsidRPr="00377328" w:rsidRDefault="00DA5ECD" w:rsidP="00A027B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spacing w:before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spacing w:before="1"/>
              <w:ind w:left="1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Bez troškova</w:t>
            </w:r>
          </w:p>
        </w:tc>
        <w:tc>
          <w:tcPr>
            <w:tcW w:w="2550" w:type="dxa"/>
          </w:tcPr>
          <w:p w:rsidR="00DA5ECD" w:rsidRPr="00377328" w:rsidRDefault="00DA5ECD" w:rsidP="00A027B3">
            <w:pPr>
              <w:pStyle w:val="TableParagraph"/>
              <w:spacing w:line="216" w:lineRule="exact"/>
              <w:ind w:left="134" w:right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A027B3">
            <w:pPr>
              <w:pStyle w:val="TableParagraph"/>
              <w:spacing w:line="216" w:lineRule="exact"/>
              <w:ind w:left="134" w:right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CD" w:rsidRPr="00377328" w:rsidRDefault="00DA5ECD" w:rsidP="00873094">
            <w:pPr>
              <w:pStyle w:val="TableParagraph"/>
              <w:spacing w:line="216" w:lineRule="exact"/>
              <w:ind w:left="134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 xml:space="preserve">Izvještaj o </w:t>
            </w:r>
            <w:r w:rsidR="005A7E6D">
              <w:rPr>
                <w:rFonts w:ascii="Times New Roman" w:hAnsi="Times New Roman" w:cs="Times New Roman"/>
                <w:sz w:val="18"/>
                <w:szCs w:val="18"/>
              </w:rPr>
              <w:t>provedenim aktivnostima</w:t>
            </w:r>
            <w:r w:rsidR="002C5F75">
              <w:rPr>
                <w:rFonts w:ascii="Times New Roman" w:hAnsi="Times New Roman" w:cs="Times New Roman"/>
                <w:sz w:val="18"/>
                <w:szCs w:val="18"/>
              </w:rPr>
              <w:t xml:space="preserve"> (broj i datum</w:t>
            </w:r>
            <w:r w:rsidRPr="003773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DA5ECD" w:rsidRDefault="00DA5ECD" w:rsidP="005A7E6D">
      <w:pPr>
        <w:pStyle w:val="TableParagraph"/>
        <w:spacing w:line="256" w:lineRule="auto"/>
        <w:rPr>
          <w:sz w:val="18"/>
        </w:rPr>
      </w:pPr>
    </w:p>
    <w:p w:rsidR="00DA5ECD" w:rsidRDefault="00DA5ECD" w:rsidP="00DA5ECD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 w:rsidP="00DA5ECD">
      <w:pPr>
        <w:pStyle w:val="TableParagraph"/>
        <w:spacing w:line="256" w:lineRule="auto"/>
        <w:rPr>
          <w:sz w:val="18"/>
        </w:rPr>
      </w:pPr>
    </w:p>
    <w:p w:rsidR="00DA5ECD" w:rsidRDefault="00DA5ECD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>
      <w:pPr>
        <w:pStyle w:val="TableParagraph"/>
        <w:spacing w:line="256" w:lineRule="auto"/>
        <w:jc w:val="center"/>
        <w:rPr>
          <w:sz w:val="18"/>
        </w:rPr>
      </w:pPr>
    </w:p>
    <w:p w:rsidR="005A7E6D" w:rsidRDefault="005A7E6D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>
      <w:pPr>
        <w:pStyle w:val="TableParagraph"/>
        <w:spacing w:line="256" w:lineRule="auto"/>
        <w:jc w:val="center"/>
        <w:rPr>
          <w:sz w:val="18"/>
        </w:rPr>
      </w:pPr>
    </w:p>
    <w:p w:rsidR="00634E39" w:rsidRDefault="00634E39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 w:rsidP="00614A80">
      <w:pPr>
        <w:pStyle w:val="TableParagraph"/>
        <w:spacing w:line="256" w:lineRule="auto"/>
        <w:rPr>
          <w:sz w:val="18"/>
        </w:rPr>
      </w:pPr>
    </w:p>
    <w:p w:rsidR="00614A80" w:rsidRDefault="00614A80" w:rsidP="00614A80">
      <w:pPr>
        <w:pStyle w:val="TableParagraph"/>
        <w:spacing w:line="256" w:lineRule="auto"/>
        <w:rPr>
          <w:sz w:val="18"/>
        </w:rPr>
      </w:pPr>
    </w:p>
    <w:p w:rsidR="00DA5ECD" w:rsidRDefault="00DA5ECD">
      <w:pPr>
        <w:pStyle w:val="TableParagraph"/>
        <w:spacing w:line="256" w:lineRule="auto"/>
        <w:jc w:val="center"/>
        <w:rPr>
          <w:sz w:val="18"/>
        </w:rPr>
      </w:pPr>
    </w:p>
    <w:p w:rsidR="00DA5ECD" w:rsidRDefault="00DA5ECD">
      <w:pPr>
        <w:pStyle w:val="TableParagraph"/>
        <w:spacing w:line="256" w:lineRule="auto"/>
        <w:jc w:val="center"/>
        <w:rPr>
          <w:sz w:val="18"/>
        </w:rPr>
      </w:pPr>
    </w:p>
    <w:p w:rsidR="00EC5ADB" w:rsidRPr="00E11236" w:rsidRDefault="005A7E6D" w:rsidP="00EC5ADB">
      <w:pPr>
        <w:tabs>
          <w:tab w:val="left" w:pos="974"/>
        </w:tabs>
        <w:spacing w:before="63" w:after="25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2E5395"/>
          <w:spacing w:val="-2"/>
          <w:sz w:val="24"/>
        </w:rPr>
        <w:t>1</w:t>
      </w:r>
      <w:r w:rsidR="00EC5ADB" w:rsidRPr="00E11236">
        <w:rPr>
          <w:rFonts w:ascii="Times New Roman" w:hAnsi="Times New Roman" w:cs="Times New Roman"/>
          <w:color w:val="2E5395"/>
          <w:spacing w:val="-2"/>
          <w:sz w:val="24"/>
        </w:rPr>
        <w:t>. Uposlenici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2070"/>
        <w:gridCol w:w="2983"/>
        <w:gridCol w:w="1560"/>
        <w:gridCol w:w="2125"/>
        <w:gridCol w:w="1560"/>
        <w:gridCol w:w="2550"/>
      </w:tblGrid>
      <w:tr w:rsidR="00EC5ADB" w:rsidTr="00766FB5">
        <w:trPr>
          <w:trHeight w:val="1230"/>
        </w:trPr>
        <w:tc>
          <w:tcPr>
            <w:tcW w:w="1755" w:type="dxa"/>
            <w:shd w:val="clear" w:color="auto" w:fill="B4C5E7"/>
          </w:tcPr>
          <w:p w:rsidR="00EC5ADB" w:rsidRPr="00E11236" w:rsidRDefault="00EC5ADB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EC5ADB" w:rsidRPr="00E11236" w:rsidRDefault="00EC5ADB" w:rsidP="00C91245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</w:rPr>
              <w:t>Naziv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rizika</w:t>
            </w:r>
          </w:p>
        </w:tc>
        <w:tc>
          <w:tcPr>
            <w:tcW w:w="2070" w:type="dxa"/>
            <w:shd w:val="clear" w:color="auto" w:fill="B4C5E7"/>
          </w:tcPr>
          <w:p w:rsidR="00EC5ADB" w:rsidRPr="00E11236" w:rsidRDefault="00EC5ADB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EC5ADB" w:rsidRPr="00E11236" w:rsidRDefault="00EC5ADB" w:rsidP="00C91245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</w:rPr>
              <w:t>Faktor</w:t>
            </w:r>
            <w:r w:rsidRPr="00E11236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0"/>
              </w:rPr>
              <w:t>(izvor)</w:t>
            </w:r>
            <w:r w:rsidRPr="00E11236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0"/>
              </w:rPr>
              <w:t>rizika</w:t>
            </w:r>
          </w:p>
        </w:tc>
        <w:tc>
          <w:tcPr>
            <w:tcW w:w="2983" w:type="dxa"/>
            <w:shd w:val="clear" w:color="auto" w:fill="B4C5E7"/>
          </w:tcPr>
          <w:p w:rsidR="00EC5ADB" w:rsidRPr="00E11236" w:rsidRDefault="00EC5ADB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EC5ADB" w:rsidRPr="00E11236" w:rsidRDefault="00EC5ADB" w:rsidP="00C91245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</w:rPr>
              <w:t>Opis</w:t>
            </w:r>
            <w:r w:rsidRPr="00E11236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EC5ADB" w:rsidRPr="00E11236" w:rsidRDefault="00EC5ADB" w:rsidP="00C91245">
            <w:pPr>
              <w:pStyle w:val="TableParagraph"/>
              <w:spacing w:before="76"/>
              <w:ind w:left="104" w:right="99"/>
              <w:rPr>
                <w:rFonts w:ascii="Times New Roman" w:hAnsi="Times New Roman" w:cs="Times New Roman"/>
                <w:b/>
                <w:sz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</w:rPr>
              <w:t>Prioritet</w:t>
            </w:r>
            <w:r w:rsidRPr="00E11236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0"/>
              </w:rPr>
              <w:t xml:space="preserve">mjere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0"/>
              </w:rPr>
              <w:t>(visok-V, umjeren-U, nizak-N)</w:t>
            </w:r>
          </w:p>
        </w:tc>
        <w:tc>
          <w:tcPr>
            <w:tcW w:w="2125" w:type="dxa"/>
            <w:shd w:val="clear" w:color="auto" w:fill="B4C5E7"/>
          </w:tcPr>
          <w:p w:rsidR="00EC5ADB" w:rsidRPr="00E11236" w:rsidRDefault="00EC5ADB" w:rsidP="00C91245">
            <w:pPr>
              <w:pStyle w:val="TableParagraph"/>
              <w:spacing w:before="77"/>
              <w:rPr>
                <w:rFonts w:ascii="Times New Roman" w:hAnsi="Times New Roman" w:cs="Times New Roman"/>
                <w:sz w:val="20"/>
              </w:rPr>
            </w:pPr>
          </w:p>
          <w:p w:rsidR="00EC5ADB" w:rsidRPr="00E11236" w:rsidRDefault="00EC5ADB" w:rsidP="00C91245">
            <w:pPr>
              <w:pStyle w:val="TableParagraph"/>
              <w:ind w:left="104" w:right="127"/>
              <w:rPr>
                <w:rFonts w:ascii="Times New Roman" w:hAnsi="Times New Roman" w:cs="Times New Roman"/>
                <w:b/>
                <w:sz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</w:rPr>
              <w:t>Izvršilac mjere i rok za</w:t>
            </w:r>
            <w:r w:rsidRPr="00E11236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0"/>
              </w:rPr>
              <w:t>provođenje</w:t>
            </w:r>
            <w:r w:rsidRPr="00E11236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EC5ADB" w:rsidRPr="00E11236" w:rsidRDefault="00EC5ADB" w:rsidP="00C91245">
            <w:pPr>
              <w:pStyle w:val="TableParagraph"/>
              <w:spacing w:before="211"/>
              <w:ind w:left="109" w:right="99"/>
              <w:rPr>
                <w:rFonts w:ascii="Times New Roman" w:hAnsi="Times New Roman" w:cs="Times New Roman"/>
                <w:b/>
                <w:sz w:val="20"/>
              </w:rPr>
            </w:pPr>
            <w:r w:rsidRPr="00E11236">
              <w:rPr>
                <w:rFonts w:ascii="Times New Roman" w:hAnsi="Times New Roman" w:cs="Times New Roman"/>
                <w:b/>
                <w:spacing w:val="-2"/>
                <w:sz w:val="20"/>
              </w:rPr>
              <w:t>Procjena eventualnih troškova</w:t>
            </w:r>
          </w:p>
        </w:tc>
        <w:tc>
          <w:tcPr>
            <w:tcW w:w="2550" w:type="dxa"/>
            <w:shd w:val="clear" w:color="auto" w:fill="B4C5E7"/>
          </w:tcPr>
          <w:p w:rsidR="00EC5ADB" w:rsidRPr="00E11236" w:rsidRDefault="00EC5ADB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EC5ADB" w:rsidRPr="00E11236" w:rsidRDefault="00EC5ADB" w:rsidP="00C91245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E11236">
              <w:rPr>
                <w:rFonts w:ascii="Times New Roman" w:hAnsi="Times New Roman" w:cs="Times New Roman"/>
                <w:b/>
                <w:spacing w:val="-2"/>
                <w:sz w:val="20"/>
              </w:rPr>
              <w:t>Indikatori</w:t>
            </w:r>
          </w:p>
        </w:tc>
      </w:tr>
      <w:tr w:rsidR="00EC5ADB" w:rsidTr="00C91245">
        <w:trPr>
          <w:trHeight w:val="515"/>
        </w:trPr>
        <w:tc>
          <w:tcPr>
            <w:tcW w:w="14603" w:type="dxa"/>
            <w:gridSpan w:val="7"/>
            <w:shd w:val="clear" w:color="auto" w:fill="E1EED9"/>
          </w:tcPr>
          <w:p w:rsidR="00EC5ADB" w:rsidRPr="00E11236" w:rsidRDefault="00EC5ADB" w:rsidP="00C9124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</w:rPr>
              <w:t>Upravljanje</w:t>
            </w:r>
            <w:r w:rsidRPr="00E1123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rizicima</w:t>
            </w:r>
            <w:r w:rsidRPr="00E1123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E11236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specifičnoj</w:t>
            </w:r>
            <w:r w:rsidRPr="00E1123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(posebnoj)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oblasti</w:t>
            </w:r>
            <w:r w:rsidRPr="00E11236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djelovanja</w:t>
            </w:r>
            <w:r w:rsidRPr="00E1123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4"/>
              </w:rPr>
              <w:t>institucije</w:t>
            </w:r>
          </w:p>
        </w:tc>
      </w:tr>
      <w:tr w:rsidR="00EC5ADB" w:rsidTr="00766FB5">
        <w:trPr>
          <w:trHeight w:val="2561"/>
        </w:trPr>
        <w:tc>
          <w:tcPr>
            <w:tcW w:w="1755" w:type="dxa"/>
          </w:tcPr>
          <w:p w:rsidR="00EC5ADB" w:rsidRPr="00E11236" w:rsidRDefault="00EC5ADB" w:rsidP="00C91245">
            <w:pPr>
              <w:pStyle w:val="TableParagraph"/>
              <w:spacing w:line="259" w:lineRule="auto"/>
              <w:ind w:left="335" w:right="33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Ocjenjivanje, napredovanje i sticanje stručnih zvanja</w:t>
            </w:r>
          </w:p>
        </w:tc>
        <w:tc>
          <w:tcPr>
            <w:tcW w:w="2070" w:type="dxa"/>
          </w:tcPr>
          <w:p w:rsidR="00EC5ADB" w:rsidRPr="00E11236" w:rsidRDefault="00EC5ADB" w:rsidP="00EC5ADB">
            <w:pPr>
              <w:pStyle w:val="TableParagraph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Neocjenjivanje uposlenika</w:t>
            </w:r>
          </w:p>
          <w:p w:rsidR="00EC5ADB" w:rsidRPr="00E11236" w:rsidRDefault="00EC5ADB" w:rsidP="00EC5ADB">
            <w:pPr>
              <w:pStyle w:val="TableParagraph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EC5ADB">
            <w:pPr>
              <w:pStyle w:val="TableParagraph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</w:tcPr>
          <w:p w:rsidR="007716A0" w:rsidRPr="007C0425" w:rsidRDefault="007716A0" w:rsidP="00EC5ADB">
            <w:pPr>
              <w:pStyle w:val="TableParagraph"/>
              <w:spacing w:line="220" w:lineRule="exact"/>
              <w:ind w:left="140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sz w:val="18"/>
                <w:szCs w:val="18"/>
              </w:rPr>
              <w:t>Izrada plana ocjenjivanja, napredovanja i sticanja stručnih zvanja za svaku školsku godinu</w:t>
            </w:r>
          </w:p>
          <w:p w:rsidR="007716A0" w:rsidRPr="007C0425" w:rsidRDefault="007716A0" w:rsidP="00EC5ADB">
            <w:pPr>
              <w:pStyle w:val="TableParagraph"/>
              <w:spacing w:line="220" w:lineRule="exact"/>
              <w:ind w:left="140" w:right="1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6A0" w:rsidRPr="007C0425" w:rsidRDefault="007716A0" w:rsidP="007716A0">
            <w:pPr>
              <w:pStyle w:val="TableParagraph"/>
              <w:spacing w:line="220" w:lineRule="exact"/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6A0" w:rsidRPr="007C0425" w:rsidRDefault="007716A0" w:rsidP="007716A0">
            <w:pPr>
              <w:pStyle w:val="TableParagraph"/>
              <w:spacing w:line="220" w:lineRule="exact"/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EC5ADB">
            <w:pPr>
              <w:pStyle w:val="TableParagraph"/>
              <w:spacing w:line="220" w:lineRule="exact"/>
              <w:ind w:left="140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sz w:val="18"/>
                <w:szCs w:val="18"/>
              </w:rPr>
              <w:t>Redovno praćenje ocjenjivanja napredovanja i sticanja stručnih zvanja</w:t>
            </w:r>
          </w:p>
          <w:p w:rsidR="00EC5ADB" w:rsidRPr="007C0425" w:rsidRDefault="00EC5ADB" w:rsidP="007716A0">
            <w:pPr>
              <w:pStyle w:val="TableParagraph"/>
              <w:spacing w:line="220" w:lineRule="exact"/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spacing w:befor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spacing w:before="1"/>
              <w:ind w:left="11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UMJEREN</w:t>
            </w:r>
          </w:p>
        </w:tc>
        <w:tc>
          <w:tcPr>
            <w:tcW w:w="2125" w:type="dxa"/>
          </w:tcPr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spacing w:before="15" w:line="261" w:lineRule="auto"/>
              <w:ind w:left="13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sz w:val="18"/>
                <w:szCs w:val="18"/>
              </w:rPr>
              <w:t>Direktor, komisija za ocjenjivanje</w:t>
            </w:r>
          </w:p>
          <w:p w:rsidR="00EC5ADB" w:rsidRPr="007C0425" w:rsidRDefault="00EC5ADB" w:rsidP="00EC5ADB">
            <w:pPr>
              <w:pStyle w:val="TableParagraph"/>
              <w:spacing w:before="156"/>
              <w:ind w:left="130" w:right="13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i/>
                <w:sz w:val="18"/>
                <w:szCs w:val="18"/>
              </w:rPr>
              <w:t>Rok:</w:t>
            </w:r>
            <w:r w:rsidRPr="007C0425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i/>
                <w:sz w:val="18"/>
                <w:szCs w:val="18"/>
              </w:rPr>
              <w:t>kontinuirano</w:t>
            </w:r>
          </w:p>
        </w:tc>
        <w:tc>
          <w:tcPr>
            <w:tcW w:w="1560" w:type="dxa"/>
          </w:tcPr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spacing w:before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7C0425" w:rsidRDefault="00EC5ADB" w:rsidP="00C91245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7C04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C04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troškova</w:t>
            </w:r>
          </w:p>
        </w:tc>
        <w:tc>
          <w:tcPr>
            <w:tcW w:w="2550" w:type="dxa"/>
          </w:tcPr>
          <w:p w:rsidR="00905CA7" w:rsidRPr="007C0425" w:rsidRDefault="002C5F75" w:rsidP="00EE310B">
            <w:pPr>
              <w:pStyle w:val="TableParagraph"/>
              <w:spacing w:line="218" w:lineRule="exact"/>
              <w:ind w:left="134" w:righ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05CA7" w:rsidRPr="007C0425">
              <w:rPr>
                <w:rFonts w:ascii="Times New Roman" w:hAnsi="Times New Roman" w:cs="Times New Roman"/>
                <w:sz w:val="18"/>
                <w:szCs w:val="18"/>
              </w:rPr>
              <w:t>lan ocjenjivanja, napredov</w:t>
            </w:r>
            <w:r w:rsidRPr="007C0425">
              <w:rPr>
                <w:rFonts w:ascii="Times New Roman" w:hAnsi="Times New Roman" w:cs="Times New Roman"/>
                <w:sz w:val="18"/>
                <w:szCs w:val="18"/>
              </w:rPr>
              <w:t xml:space="preserve">anja i sticanja stručnih zvanja za svaku školsku godinu (broj i datum akta) </w:t>
            </w:r>
          </w:p>
          <w:p w:rsidR="00905CA7" w:rsidRPr="007C0425" w:rsidRDefault="00905CA7" w:rsidP="007716A0">
            <w:pPr>
              <w:pStyle w:val="TableParagraph"/>
              <w:spacing w:line="218" w:lineRule="exact"/>
              <w:ind w:right="1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6A0" w:rsidRPr="007C0425" w:rsidRDefault="00905CA7" w:rsidP="007716A0">
            <w:pPr>
              <w:pStyle w:val="TableParagraph"/>
              <w:spacing w:line="218" w:lineRule="exact"/>
              <w:ind w:left="134" w:righ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sz w:val="18"/>
                <w:szCs w:val="18"/>
              </w:rPr>
              <w:t>Izvještaj o ocjenjivanju, napredovanju i sticanju stručnih zvanja</w:t>
            </w:r>
            <w:r w:rsidR="007716A0" w:rsidRPr="007C0425">
              <w:rPr>
                <w:rFonts w:ascii="Times New Roman" w:hAnsi="Times New Roman" w:cs="Times New Roman"/>
                <w:sz w:val="18"/>
                <w:szCs w:val="18"/>
              </w:rPr>
              <w:t xml:space="preserve"> (broj i datum akta) </w:t>
            </w:r>
          </w:p>
          <w:p w:rsidR="00905CA7" w:rsidRPr="007C0425" w:rsidRDefault="00905CA7" w:rsidP="007716A0">
            <w:pPr>
              <w:pStyle w:val="TableParagraph"/>
              <w:spacing w:line="218" w:lineRule="exact"/>
              <w:ind w:right="1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ADB" w:rsidTr="00766FB5">
        <w:trPr>
          <w:trHeight w:val="2615"/>
        </w:trPr>
        <w:tc>
          <w:tcPr>
            <w:tcW w:w="1755" w:type="dxa"/>
          </w:tcPr>
          <w:p w:rsidR="00EC5ADB" w:rsidRPr="00E11236" w:rsidRDefault="00EC5ADB" w:rsidP="00C91245">
            <w:pPr>
              <w:pStyle w:val="TableParagraph"/>
              <w:spacing w:line="259" w:lineRule="auto"/>
              <w:ind w:left="119" w:right="114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Bolovanje uposlenika</w:t>
            </w:r>
          </w:p>
        </w:tc>
        <w:tc>
          <w:tcPr>
            <w:tcW w:w="2070" w:type="dxa"/>
          </w:tcPr>
          <w:p w:rsidR="00EC5ADB" w:rsidRPr="00E11236" w:rsidRDefault="00EC5ADB" w:rsidP="00C91245">
            <w:pPr>
              <w:pStyle w:val="TableParagraph"/>
              <w:spacing w:line="259" w:lineRule="auto"/>
              <w:ind w:left="289" w:right="289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10B" w:rsidRPr="00E11236" w:rsidRDefault="00766FB5" w:rsidP="00766FB5">
            <w:pPr>
              <w:pStyle w:val="TableParagraph"/>
              <w:spacing w:line="259" w:lineRule="auto"/>
              <w:ind w:righ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Neblagovremeno prijavljivanje bolovanja od strane uposlenika</w:t>
            </w:r>
          </w:p>
          <w:p w:rsidR="00766FB5" w:rsidRPr="00E11236" w:rsidRDefault="00766FB5" w:rsidP="00766FB5">
            <w:pPr>
              <w:pStyle w:val="TableParagraph"/>
              <w:spacing w:line="259" w:lineRule="auto"/>
              <w:ind w:right="28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FB5" w:rsidRPr="00E11236" w:rsidRDefault="00766FB5" w:rsidP="00766FB5">
            <w:pPr>
              <w:pStyle w:val="TableParagraph"/>
              <w:spacing w:line="259" w:lineRule="auto"/>
              <w:ind w:right="28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FB5" w:rsidRPr="00E11236" w:rsidRDefault="00766FB5" w:rsidP="00766FB5">
            <w:pPr>
              <w:pStyle w:val="TableParagraph"/>
              <w:spacing w:line="259" w:lineRule="auto"/>
              <w:ind w:righ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Zloupotreba bolovanja od strane uposlenika</w:t>
            </w:r>
          </w:p>
        </w:tc>
        <w:tc>
          <w:tcPr>
            <w:tcW w:w="2983" w:type="dxa"/>
          </w:tcPr>
          <w:p w:rsidR="00EC5ADB" w:rsidRPr="00E11236" w:rsidRDefault="00EC5ADB" w:rsidP="00766FB5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FB5" w:rsidRPr="00E11236" w:rsidRDefault="0003135C" w:rsidP="00766FB5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Obavijest uposlenicima o narušavanju integriteta u slučaju neblagovremenog javljanja da će koristiti bolovanje</w:t>
            </w:r>
          </w:p>
          <w:p w:rsidR="0003135C" w:rsidRDefault="0003135C" w:rsidP="00766FB5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314" w:rsidRPr="00E11236" w:rsidRDefault="00906314" w:rsidP="00766FB5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35C" w:rsidRPr="00E11236" w:rsidRDefault="0003135C" w:rsidP="00766FB5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Evidencija o bolovanju</w:t>
            </w:r>
          </w:p>
        </w:tc>
        <w:tc>
          <w:tcPr>
            <w:tcW w:w="1560" w:type="dxa"/>
          </w:tcPr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ind w:left="11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UMJEREN</w:t>
            </w:r>
          </w:p>
        </w:tc>
        <w:tc>
          <w:tcPr>
            <w:tcW w:w="2125" w:type="dxa"/>
          </w:tcPr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FB5" w:rsidRPr="00E11236" w:rsidRDefault="0003135C" w:rsidP="00C91245">
            <w:pPr>
              <w:pStyle w:val="TableParagraph"/>
              <w:spacing w:before="164"/>
              <w:ind w:left="130" w:right="12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Direktor, sekretar</w:t>
            </w:r>
          </w:p>
          <w:p w:rsidR="00EC5ADB" w:rsidRPr="00E11236" w:rsidRDefault="00EC5ADB" w:rsidP="00C91245">
            <w:pPr>
              <w:pStyle w:val="TableParagraph"/>
              <w:spacing w:before="164"/>
              <w:ind w:left="130" w:right="12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i/>
                <w:sz w:val="18"/>
                <w:szCs w:val="18"/>
              </w:rPr>
              <w:t>Rok:</w:t>
            </w:r>
            <w:r w:rsidRPr="00E11236">
              <w:rPr>
                <w:rFonts w:ascii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kontinuirano</w:t>
            </w:r>
          </w:p>
        </w:tc>
        <w:tc>
          <w:tcPr>
            <w:tcW w:w="1560" w:type="dxa"/>
          </w:tcPr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ADB" w:rsidRPr="00E11236" w:rsidRDefault="00EC5ADB" w:rsidP="00C91245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E1123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troškova</w:t>
            </w:r>
          </w:p>
        </w:tc>
        <w:tc>
          <w:tcPr>
            <w:tcW w:w="2550" w:type="dxa"/>
          </w:tcPr>
          <w:p w:rsidR="0003135C" w:rsidRPr="00E11236" w:rsidRDefault="0003135C" w:rsidP="0003135C">
            <w:pPr>
              <w:pStyle w:val="TableParagraph"/>
              <w:spacing w:before="175" w:line="261" w:lineRule="auto"/>
              <w:ind w:left="13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Obavijest uposlenicima (broj i datum akta)</w:t>
            </w:r>
          </w:p>
          <w:p w:rsidR="00906314" w:rsidRDefault="00906314" w:rsidP="0003135C">
            <w:pPr>
              <w:pStyle w:val="TableParagraph"/>
              <w:spacing w:before="175" w:line="261" w:lineRule="auto"/>
              <w:ind w:left="134" w:right="1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35C" w:rsidRPr="00E11236" w:rsidRDefault="0003135C" w:rsidP="0003135C">
            <w:pPr>
              <w:pStyle w:val="TableParagraph"/>
              <w:spacing w:before="175" w:line="261" w:lineRule="auto"/>
              <w:ind w:left="13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Evidencija o bolovanju (broj i datum evidencije)</w:t>
            </w:r>
          </w:p>
        </w:tc>
      </w:tr>
    </w:tbl>
    <w:p w:rsidR="00B057F3" w:rsidRDefault="00B057F3" w:rsidP="00B057F3">
      <w:pPr>
        <w:tabs>
          <w:tab w:val="left" w:pos="4296"/>
        </w:tabs>
      </w:pPr>
    </w:p>
    <w:p w:rsidR="00B057F3" w:rsidRDefault="00B057F3" w:rsidP="00B057F3"/>
    <w:p w:rsidR="00B057F3" w:rsidRDefault="00B057F3" w:rsidP="00B057F3"/>
    <w:p w:rsidR="00B057F3" w:rsidRDefault="00B057F3" w:rsidP="00B057F3"/>
    <w:p w:rsidR="00B057F3" w:rsidRDefault="00B057F3" w:rsidP="00B057F3"/>
    <w:p w:rsidR="00B057F3" w:rsidRDefault="00B057F3" w:rsidP="00B057F3"/>
    <w:p w:rsidR="00B057F3" w:rsidRDefault="00B057F3" w:rsidP="00B057F3"/>
    <w:p w:rsidR="00E11236" w:rsidRDefault="00E11236" w:rsidP="00B057F3"/>
    <w:p w:rsidR="00B057F3" w:rsidRPr="00B057F3" w:rsidRDefault="00B057F3" w:rsidP="00B057F3"/>
    <w:p w:rsidR="00B057F3" w:rsidRDefault="00B057F3" w:rsidP="00B057F3"/>
    <w:p w:rsidR="00B057F3" w:rsidRPr="00E11236" w:rsidRDefault="00B057F3" w:rsidP="00B057F3">
      <w:pPr>
        <w:tabs>
          <w:tab w:val="left" w:pos="974"/>
        </w:tabs>
        <w:spacing w:before="63" w:after="25"/>
        <w:rPr>
          <w:rFonts w:ascii="Times New Roman" w:hAnsi="Times New Roman" w:cs="Times New Roman"/>
          <w:sz w:val="24"/>
        </w:rPr>
      </w:pPr>
      <w:r w:rsidRPr="00E11236">
        <w:rPr>
          <w:rFonts w:ascii="Times New Roman" w:hAnsi="Times New Roman" w:cs="Times New Roman"/>
          <w:color w:val="2E5395"/>
          <w:spacing w:val="-2"/>
          <w:sz w:val="24"/>
        </w:rPr>
        <w:tab/>
      </w:r>
      <w:r w:rsidR="005A7E6D">
        <w:rPr>
          <w:rFonts w:ascii="Times New Roman" w:hAnsi="Times New Roman" w:cs="Times New Roman"/>
          <w:color w:val="2E5395"/>
          <w:spacing w:val="-2"/>
          <w:sz w:val="24"/>
        </w:rPr>
        <w:t>2</w:t>
      </w:r>
      <w:r w:rsidRPr="00E11236">
        <w:rPr>
          <w:rFonts w:ascii="Times New Roman" w:hAnsi="Times New Roman" w:cs="Times New Roman"/>
          <w:color w:val="2E5395"/>
          <w:spacing w:val="-2"/>
          <w:sz w:val="24"/>
        </w:rPr>
        <w:t>. Pravdanje</w:t>
      </w:r>
      <w:r w:rsidRPr="00E11236">
        <w:rPr>
          <w:rFonts w:ascii="Times New Roman" w:hAnsi="Times New Roman" w:cs="Times New Roman"/>
          <w:color w:val="2E5395"/>
          <w:spacing w:val="-1"/>
          <w:sz w:val="24"/>
        </w:rPr>
        <w:t xml:space="preserve"> </w:t>
      </w:r>
      <w:r w:rsidRPr="00E11236">
        <w:rPr>
          <w:rFonts w:ascii="Times New Roman" w:hAnsi="Times New Roman" w:cs="Times New Roman"/>
          <w:color w:val="2E5395"/>
          <w:spacing w:val="-2"/>
          <w:sz w:val="24"/>
        </w:rPr>
        <w:t>izostanaka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11"/>
        <w:gridCol w:w="2951"/>
        <w:gridCol w:w="1560"/>
        <w:gridCol w:w="2125"/>
        <w:gridCol w:w="1560"/>
        <w:gridCol w:w="2550"/>
      </w:tblGrid>
      <w:tr w:rsidR="00B057F3" w:rsidTr="00C91245">
        <w:trPr>
          <w:trHeight w:val="1230"/>
        </w:trPr>
        <w:tc>
          <w:tcPr>
            <w:tcW w:w="1646" w:type="dxa"/>
            <w:shd w:val="clear" w:color="auto" w:fill="B4C5E7"/>
          </w:tcPr>
          <w:p w:rsidR="00B057F3" w:rsidRPr="00E11236" w:rsidRDefault="00B057F3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7F3" w:rsidRPr="00E11236" w:rsidRDefault="00B057F3" w:rsidP="00C91245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rizika</w:t>
            </w:r>
          </w:p>
        </w:tc>
        <w:tc>
          <w:tcPr>
            <w:tcW w:w="2211" w:type="dxa"/>
            <w:shd w:val="clear" w:color="auto" w:fill="B4C5E7"/>
          </w:tcPr>
          <w:p w:rsidR="00B057F3" w:rsidRPr="00E11236" w:rsidRDefault="00B057F3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7F3" w:rsidRPr="00E11236" w:rsidRDefault="00B057F3" w:rsidP="00C91245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>Faktor</w:t>
            </w:r>
            <w:r w:rsidRPr="00E1123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>(izvor)</w:t>
            </w:r>
            <w:r w:rsidRPr="00E11236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rizika</w:t>
            </w:r>
          </w:p>
        </w:tc>
        <w:tc>
          <w:tcPr>
            <w:tcW w:w="2951" w:type="dxa"/>
            <w:shd w:val="clear" w:color="auto" w:fill="B4C5E7"/>
          </w:tcPr>
          <w:p w:rsidR="00B057F3" w:rsidRPr="00E11236" w:rsidRDefault="00B057F3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7F3" w:rsidRPr="00E11236" w:rsidRDefault="00B057F3" w:rsidP="00C91245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  <w:r w:rsidRPr="00E1123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B057F3" w:rsidRPr="00E11236" w:rsidRDefault="00B057F3" w:rsidP="00C91245">
            <w:pPr>
              <w:pStyle w:val="TableParagraph"/>
              <w:spacing w:before="76"/>
              <w:ind w:left="104" w:righ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>Prioritet</w:t>
            </w:r>
            <w:r w:rsidRPr="00E11236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mjere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(visok-V, umjeren-U, nizak-N)</w:t>
            </w:r>
          </w:p>
        </w:tc>
        <w:tc>
          <w:tcPr>
            <w:tcW w:w="2125" w:type="dxa"/>
            <w:shd w:val="clear" w:color="auto" w:fill="B4C5E7"/>
          </w:tcPr>
          <w:p w:rsidR="00B057F3" w:rsidRPr="00E11236" w:rsidRDefault="00B057F3" w:rsidP="00C91245">
            <w:pPr>
              <w:pStyle w:val="TableParagraph"/>
              <w:spacing w:before="7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7F3" w:rsidRPr="00E11236" w:rsidRDefault="00B057F3" w:rsidP="00C91245">
            <w:pPr>
              <w:pStyle w:val="TableParagraph"/>
              <w:ind w:left="104" w:right="1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>Izvršilac mjere i rok za</w:t>
            </w:r>
            <w:r w:rsidRPr="00E11236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>provođenje</w:t>
            </w:r>
            <w:r w:rsidRPr="00E11236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0"/>
                <w:szCs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B057F3" w:rsidRPr="00E11236" w:rsidRDefault="00B057F3" w:rsidP="00C91245">
            <w:pPr>
              <w:pStyle w:val="TableParagraph"/>
              <w:spacing w:before="211"/>
              <w:ind w:left="109" w:righ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Procjena eventualnih troškova</w:t>
            </w:r>
          </w:p>
        </w:tc>
        <w:tc>
          <w:tcPr>
            <w:tcW w:w="2550" w:type="dxa"/>
            <w:shd w:val="clear" w:color="auto" w:fill="B4C5E7"/>
          </w:tcPr>
          <w:p w:rsidR="00B057F3" w:rsidRPr="00E11236" w:rsidRDefault="00B057F3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7F3" w:rsidRPr="00E11236" w:rsidRDefault="00B057F3" w:rsidP="00C91245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2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Indikatori</w:t>
            </w:r>
          </w:p>
        </w:tc>
      </w:tr>
      <w:tr w:rsidR="00B057F3" w:rsidTr="00C91245">
        <w:trPr>
          <w:trHeight w:val="515"/>
        </w:trPr>
        <w:tc>
          <w:tcPr>
            <w:tcW w:w="14603" w:type="dxa"/>
            <w:gridSpan w:val="7"/>
            <w:shd w:val="clear" w:color="auto" w:fill="E1EED9"/>
          </w:tcPr>
          <w:p w:rsidR="00B057F3" w:rsidRPr="00E11236" w:rsidRDefault="00B057F3" w:rsidP="00C9124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</w:rPr>
              <w:t>Upravljanje</w:t>
            </w:r>
            <w:r w:rsidRPr="00E1123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rizicima</w:t>
            </w:r>
            <w:r w:rsidRPr="00E1123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E11236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specifičnoj</w:t>
            </w:r>
            <w:r w:rsidRPr="00E1123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(posebnoj)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oblasti</w:t>
            </w:r>
            <w:r w:rsidRPr="00E11236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</w:rPr>
              <w:t>djelovanja</w:t>
            </w:r>
            <w:r w:rsidRPr="00E1123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4"/>
              </w:rPr>
              <w:t>institucije</w:t>
            </w:r>
          </w:p>
        </w:tc>
      </w:tr>
      <w:tr w:rsidR="00B057F3" w:rsidTr="001A6326">
        <w:trPr>
          <w:trHeight w:val="3911"/>
        </w:trPr>
        <w:tc>
          <w:tcPr>
            <w:tcW w:w="1646" w:type="dxa"/>
          </w:tcPr>
          <w:p w:rsidR="00B057F3" w:rsidRPr="00E11236" w:rsidRDefault="00E11236" w:rsidP="00450F76">
            <w:pPr>
              <w:pStyle w:val="TableParagraph"/>
              <w:spacing w:line="259" w:lineRule="auto"/>
              <w:ind w:right="33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Retro</w:t>
            </w:r>
            <w:r w:rsidR="00450F7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aktivno</w:t>
            </w:r>
            <w:r w:rsidR="00B057F3" w:rsidRPr="00E112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57F3"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pribavljanje</w:t>
            </w:r>
            <w:r w:rsidR="00B057F3" w:rsidRPr="00E112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57F3"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ljekarskih</w:t>
            </w:r>
            <w:r w:rsidR="00B057F3" w:rsidRPr="00E112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57F3"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opravdanja</w:t>
            </w:r>
          </w:p>
        </w:tc>
        <w:tc>
          <w:tcPr>
            <w:tcW w:w="2211" w:type="dxa"/>
          </w:tcPr>
          <w:p w:rsidR="00B057F3" w:rsidRPr="00E11236" w:rsidRDefault="00B057F3" w:rsidP="001A6326">
            <w:pPr>
              <w:pStyle w:val="TableParagraph"/>
              <w:spacing w:line="259" w:lineRule="auto"/>
              <w:ind w:right="296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Nepoštivanje roka od strane roditelja za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dostavljanje</w:t>
            </w:r>
            <w:r w:rsidRPr="00E1123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ljekarskih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opravdanja</w:t>
            </w:r>
          </w:p>
          <w:p w:rsidR="00B057F3" w:rsidRPr="00E11236" w:rsidRDefault="00B057F3" w:rsidP="001A632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1A6326">
            <w:pPr>
              <w:pStyle w:val="TableParagraph"/>
              <w:spacing w:before="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1A6326">
            <w:pPr>
              <w:pStyle w:val="TableParagraph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1" w:type="dxa"/>
          </w:tcPr>
          <w:p w:rsidR="00B057F3" w:rsidRDefault="00B057F3" w:rsidP="001A6326">
            <w:pPr>
              <w:pStyle w:val="TableParagraph"/>
              <w:spacing w:line="256" w:lineRule="auto"/>
              <w:ind w:right="10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Obavezna tema stručne službe škole na</w:t>
            </w:r>
            <w:r w:rsidRPr="00E1123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roditeljskom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sastanku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pravdanju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izostanaka</w:t>
            </w:r>
          </w:p>
          <w:p w:rsidR="006A6F09" w:rsidRDefault="006A6F09" w:rsidP="001A6326">
            <w:pPr>
              <w:pStyle w:val="TableParagraph"/>
              <w:spacing w:line="256" w:lineRule="auto"/>
              <w:ind w:right="10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6A6F09" w:rsidRPr="00E11236" w:rsidRDefault="006A6F09" w:rsidP="001A6326">
            <w:pPr>
              <w:pStyle w:val="TableParagraph"/>
              <w:spacing w:line="256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FF3E0D" w:rsidRDefault="006A6F09" w:rsidP="001A6326">
            <w:pPr>
              <w:pStyle w:val="TableParagraph"/>
              <w:spacing w:before="163" w:line="259" w:lineRule="auto"/>
              <w:ind w:right="107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Vođenje evidencije o broju dostavljenih ljekarskih</w:t>
            </w:r>
            <w:r w:rsidRPr="00FF3E0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opravdanja pribavljenih</w:t>
            </w:r>
            <w:r w:rsidRPr="00FF3E0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retroaktivno</w:t>
            </w:r>
          </w:p>
          <w:p w:rsidR="006A6F09" w:rsidRPr="00E11236" w:rsidRDefault="006A6F09" w:rsidP="001A6326">
            <w:pPr>
              <w:pStyle w:val="TableParagraph"/>
              <w:spacing w:before="163" w:line="259" w:lineRule="auto"/>
              <w:ind w:right="1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DF395F" w:rsidRDefault="00B057F3" w:rsidP="001A6326">
            <w:pPr>
              <w:pStyle w:val="TableParagraph"/>
              <w:spacing w:before="161" w:line="256" w:lineRule="auto"/>
              <w:ind w:left="10" w:right="4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560" w:type="dxa"/>
          </w:tcPr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1"/>
              <w:ind w:left="11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VISOK</w:t>
            </w:r>
          </w:p>
        </w:tc>
        <w:tc>
          <w:tcPr>
            <w:tcW w:w="2125" w:type="dxa"/>
          </w:tcPr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1"/>
              <w:ind w:left="13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Stručna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služba</w:t>
            </w:r>
          </w:p>
          <w:p w:rsidR="00B057F3" w:rsidRPr="00E11236" w:rsidRDefault="00B057F3" w:rsidP="00C91245">
            <w:pPr>
              <w:pStyle w:val="TableParagraph"/>
              <w:spacing w:before="15" w:line="261" w:lineRule="auto"/>
              <w:ind w:left="13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škole</w:t>
            </w:r>
            <w:r w:rsidR="001A6326"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(pedagog</w:t>
            </w:r>
            <w:r w:rsidRPr="00E1123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="001A6326" w:rsidRPr="00E11236">
              <w:rPr>
                <w:rFonts w:ascii="Times New Roman" w:hAnsi="Times New Roman" w:cs="Times New Roman"/>
                <w:sz w:val="18"/>
                <w:szCs w:val="18"/>
              </w:rPr>
              <w:t>psiholog), r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azrednici</w:t>
            </w:r>
            <w:r w:rsidRPr="00E1123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odjeljenja</w:t>
            </w:r>
          </w:p>
          <w:p w:rsidR="00B057F3" w:rsidRPr="00E11236" w:rsidRDefault="00B057F3" w:rsidP="00DA29B3">
            <w:pPr>
              <w:pStyle w:val="TableParagraph"/>
              <w:spacing w:before="156"/>
              <w:ind w:left="130" w:right="13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i/>
                <w:sz w:val="18"/>
                <w:szCs w:val="18"/>
              </w:rPr>
              <w:t>Rok:</w:t>
            </w:r>
            <w:r w:rsidRPr="00E11236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 w:rsidR="00DA29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kontinuirano (januar i juni) </w:t>
            </w:r>
          </w:p>
        </w:tc>
        <w:tc>
          <w:tcPr>
            <w:tcW w:w="1560" w:type="dxa"/>
          </w:tcPr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E1123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troškova</w:t>
            </w:r>
          </w:p>
        </w:tc>
        <w:tc>
          <w:tcPr>
            <w:tcW w:w="2550" w:type="dxa"/>
          </w:tcPr>
          <w:p w:rsidR="00B057F3" w:rsidRDefault="00B057F3" w:rsidP="001A6326">
            <w:pPr>
              <w:pStyle w:val="TableParagraph"/>
              <w:spacing w:line="256" w:lineRule="auto"/>
              <w:ind w:right="133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Izvještaj sa prvog obaveznog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roditeljskog</w:t>
            </w:r>
            <w:r w:rsidRPr="00E112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sastanka</w:t>
            </w:r>
            <w:r w:rsidRPr="00E1123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E1123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školskoj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 godini sa brojem</w:t>
            </w:r>
            <w:r w:rsidR="001A6326"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učesnika</w:t>
            </w:r>
            <w:r w:rsidRPr="00E1123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temom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realizacije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="001A6326"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(za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sva odjeljenja predmetne</w:t>
            </w:r>
            <w:r w:rsidR="001A6326"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nastave)</w:t>
            </w:r>
          </w:p>
          <w:p w:rsidR="00265333" w:rsidRPr="00E11236" w:rsidRDefault="00265333" w:rsidP="001A6326">
            <w:pPr>
              <w:pStyle w:val="TableParagraph"/>
              <w:spacing w:line="256" w:lineRule="auto"/>
              <w:ind w:right="133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(broj i datum)</w:t>
            </w:r>
          </w:p>
          <w:p w:rsidR="001A6326" w:rsidRPr="00E11236" w:rsidRDefault="001A6326" w:rsidP="001A6326">
            <w:pPr>
              <w:pStyle w:val="TableParagraph"/>
              <w:spacing w:line="256" w:lineRule="auto"/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FF3E0D" w:rsidRDefault="00B057F3" w:rsidP="001A6326">
            <w:pPr>
              <w:pStyle w:val="TableParagraph"/>
              <w:spacing w:before="160" w:line="259" w:lineRule="auto"/>
              <w:ind w:right="132"/>
              <w:rPr>
                <w:rFonts w:ascii="Times New Roman" w:hAnsi="Times New Roman" w:cs="Times New Roman"/>
                <w:sz w:val="18"/>
                <w:szCs w:val="18"/>
              </w:rPr>
            </w:pP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Izvještaj stručne</w:t>
            </w:r>
            <w:r w:rsidRPr="00FF3E0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službe</w:t>
            </w:r>
            <w:r w:rsidRPr="00FF3E0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škole</w:t>
            </w:r>
            <w:r w:rsidRPr="00FF3E0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o procentu</w:t>
            </w:r>
            <w:r w:rsidRPr="00FF3E0D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pokušaja</w:t>
            </w:r>
            <w:r w:rsidRPr="00FF3E0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dostavljanja ljekarskih</w:t>
            </w:r>
            <w:r w:rsidRPr="00FF3E0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opravdanja</w:t>
            </w:r>
            <w:r w:rsidR="001A6326" w:rsidRPr="00FF3E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z w:val="18"/>
                <w:szCs w:val="18"/>
              </w:rPr>
              <w:t>pribavljenih</w:t>
            </w:r>
            <w:r w:rsidRPr="00FF3E0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FF3E0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retroaktivno</w:t>
            </w:r>
          </w:p>
        </w:tc>
      </w:tr>
      <w:tr w:rsidR="00B057F3" w:rsidTr="00C91245">
        <w:trPr>
          <w:trHeight w:val="2615"/>
        </w:trPr>
        <w:tc>
          <w:tcPr>
            <w:tcW w:w="1646" w:type="dxa"/>
          </w:tcPr>
          <w:p w:rsidR="00B057F3" w:rsidRPr="00E11236" w:rsidRDefault="00B057F3" w:rsidP="00C91245">
            <w:pPr>
              <w:pStyle w:val="TableParagraph"/>
              <w:spacing w:line="259" w:lineRule="auto"/>
              <w:ind w:left="119" w:right="114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Informiranost</w:t>
            </w:r>
            <w:r w:rsidRPr="00E112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roditelja</w:t>
            </w:r>
            <w:r w:rsidRPr="00E11236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</w:t>
            </w:r>
            <w:r w:rsidRPr="00E11236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važećim</w:t>
            </w:r>
            <w:r w:rsidRPr="00E112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procedurama</w:t>
            </w:r>
            <w:r w:rsidRPr="00E112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prilikom</w:t>
            </w:r>
            <w:r w:rsidRPr="00E11236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pravdanja</w:t>
            </w:r>
            <w:r w:rsidRPr="00E112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izostanaka</w:t>
            </w:r>
          </w:p>
        </w:tc>
        <w:tc>
          <w:tcPr>
            <w:tcW w:w="2211" w:type="dxa"/>
          </w:tcPr>
          <w:p w:rsidR="00B057F3" w:rsidRPr="00E11236" w:rsidRDefault="00B057F3" w:rsidP="005B5CB1">
            <w:pPr>
              <w:pStyle w:val="TableParagraph"/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04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Nedostatak</w:t>
            </w:r>
            <w:r w:rsidRPr="007C0425">
              <w:rPr>
                <w:rFonts w:ascii="Times New Roman" w:hAnsi="Times New Roman" w:cs="Times New Roman"/>
                <w:sz w:val="18"/>
                <w:szCs w:val="18"/>
              </w:rPr>
              <w:t xml:space="preserve"> informacija</w:t>
            </w:r>
            <w:r w:rsidRPr="007C042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5B5CB1" w:rsidRPr="007C042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za roditelje </w:t>
            </w:r>
            <w:r w:rsidR="005B5CB1" w:rsidRPr="007C0425">
              <w:rPr>
                <w:rFonts w:ascii="Times New Roman" w:hAnsi="Times New Roman" w:cs="Times New Roman"/>
                <w:sz w:val="18"/>
                <w:szCs w:val="18"/>
              </w:rPr>
              <w:t>o načinu i proceduri pravdanja izostanaka</w:t>
            </w:r>
          </w:p>
        </w:tc>
        <w:tc>
          <w:tcPr>
            <w:tcW w:w="2951" w:type="dxa"/>
          </w:tcPr>
          <w:p w:rsidR="00B057F3" w:rsidRPr="00E11236" w:rsidRDefault="00B057F3" w:rsidP="00942497">
            <w:pPr>
              <w:pStyle w:val="TableParagraph"/>
              <w:spacing w:line="256" w:lineRule="auto"/>
              <w:ind w:right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Uvođenje</w:t>
            </w:r>
            <w:r w:rsidRPr="00E1123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obavezne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tačke</w:t>
            </w:r>
            <w:r w:rsidRPr="00E112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="007E4A15">
              <w:rPr>
                <w:rFonts w:ascii="Times New Roman" w:hAnsi="Times New Roman" w:cs="Times New Roman"/>
                <w:sz w:val="18"/>
                <w:szCs w:val="18"/>
              </w:rPr>
              <w:t xml:space="preserve">dnevnog reda na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 roditeljskom</w:t>
            </w:r>
            <w:r w:rsidR="00942497"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sastanku </w:t>
            </w:r>
            <w:r w:rsidR="007E4A15">
              <w:rPr>
                <w:rFonts w:ascii="Times New Roman" w:hAnsi="Times New Roman" w:cs="Times New Roman"/>
                <w:sz w:val="18"/>
                <w:szCs w:val="18"/>
              </w:rPr>
              <w:t xml:space="preserve">na početku prvog i drugog polugodišta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„Informiranje roditelja o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propisanim procedurama pravdanja</w:t>
            </w:r>
          </w:p>
          <w:p w:rsidR="00B057F3" w:rsidRPr="00E11236" w:rsidRDefault="00B057F3" w:rsidP="0094249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izostanaka“</w:t>
            </w:r>
          </w:p>
          <w:p w:rsidR="00B057F3" w:rsidRPr="00E11236" w:rsidRDefault="00B057F3" w:rsidP="00942497">
            <w:pPr>
              <w:pStyle w:val="TableParagraph"/>
              <w:spacing w:before="181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ind w:left="11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NIZAK</w:t>
            </w:r>
          </w:p>
        </w:tc>
        <w:tc>
          <w:tcPr>
            <w:tcW w:w="2125" w:type="dxa"/>
          </w:tcPr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line="259" w:lineRule="auto"/>
              <w:ind w:left="130" w:right="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Direktor</w:t>
            </w:r>
            <w:r w:rsidRPr="00E1123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škole,</w:t>
            </w:r>
            <w:r w:rsidR="00DA29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stručna služba škole, razrednici</w:t>
            </w:r>
            <w:r w:rsidRPr="00E112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odjeljenja</w:t>
            </w:r>
          </w:p>
          <w:p w:rsidR="00B057F3" w:rsidRPr="00E11236" w:rsidRDefault="00B057F3" w:rsidP="00C91245">
            <w:pPr>
              <w:pStyle w:val="TableParagraph"/>
              <w:spacing w:before="164"/>
              <w:ind w:left="130" w:right="12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i/>
                <w:sz w:val="18"/>
                <w:szCs w:val="18"/>
              </w:rPr>
              <w:t>Rok</w:t>
            </w:r>
            <w:r w:rsidRPr="00E11236">
              <w:rPr>
                <w:rFonts w:ascii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E11236">
              <w:rPr>
                <w:rFonts w:ascii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kontinuirano</w:t>
            </w:r>
          </w:p>
        </w:tc>
        <w:tc>
          <w:tcPr>
            <w:tcW w:w="1560" w:type="dxa"/>
          </w:tcPr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F3" w:rsidRPr="00E11236" w:rsidRDefault="00B057F3" w:rsidP="00C91245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E1123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troškova</w:t>
            </w:r>
          </w:p>
        </w:tc>
        <w:tc>
          <w:tcPr>
            <w:tcW w:w="2550" w:type="dxa"/>
          </w:tcPr>
          <w:p w:rsidR="00B057F3" w:rsidRPr="00E11236" w:rsidRDefault="00B057F3" w:rsidP="005B5CB1">
            <w:pPr>
              <w:pStyle w:val="TableParagraph"/>
              <w:spacing w:line="259" w:lineRule="auto"/>
              <w:ind w:right="301"/>
              <w:rPr>
                <w:rFonts w:ascii="Times New Roman" w:hAnsi="Times New Roman" w:cs="Times New Roman"/>
                <w:sz w:val="18"/>
                <w:szCs w:val="18"/>
              </w:rPr>
            </w:pPr>
            <w:r w:rsidRPr="00E11236">
              <w:rPr>
                <w:rFonts w:ascii="Times New Roman" w:hAnsi="Times New Roman" w:cs="Times New Roman"/>
                <w:sz w:val="18"/>
                <w:szCs w:val="18"/>
              </w:rPr>
              <w:t xml:space="preserve">Zapisnici sa roditeljskih </w:t>
            </w:r>
            <w:r w:rsidRPr="00E1123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sastanaka</w:t>
            </w:r>
            <w:r w:rsidRPr="00E112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FC1A3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(broj i datum</w:t>
            </w:r>
            <w:r w:rsidR="005B5C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B057F3" w:rsidRDefault="00B057F3" w:rsidP="00B057F3">
      <w:pPr>
        <w:pStyle w:val="TableParagraph"/>
        <w:spacing w:line="261" w:lineRule="auto"/>
        <w:jc w:val="center"/>
        <w:rPr>
          <w:sz w:val="18"/>
        </w:rPr>
        <w:sectPr w:rsidR="00B057F3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B057F3" w:rsidRPr="00DA29B3" w:rsidRDefault="005A7E6D" w:rsidP="002F25D2">
      <w:pPr>
        <w:tabs>
          <w:tab w:val="left" w:pos="974"/>
        </w:tabs>
        <w:spacing w:before="63" w:after="25"/>
        <w:ind w:left="1080"/>
        <w:rPr>
          <w:rFonts w:ascii="Times New Roman" w:hAnsi="Times New Roman" w:cs="Times New Roman"/>
          <w:sz w:val="24"/>
        </w:rPr>
      </w:pPr>
      <w:bookmarkStart w:id="62" w:name="6._Upis_učenika"/>
      <w:bookmarkEnd w:id="62"/>
      <w:r>
        <w:rPr>
          <w:rFonts w:ascii="Times New Roman" w:hAnsi="Times New Roman" w:cs="Times New Roman"/>
          <w:color w:val="2E5395"/>
          <w:sz w:val="24"/>
        </w:rPr>
        <w:lastRenderedPageBreak/>
        <w:t>3</w:t>
      </w:r>
      <w:r w:rsidR="002F25D2" w:rsidRPr="00DA29B3">
        <w:rPr>
          <w:rFonts w:ascii="Times New Roman" w:hAnsi="Times New Roman" w:cs="Times New Roman"/>
          <w:color w:val="2E5395"/>
          <w:sz w:val="24"/>
        </w:rPr>
        <w:t xml:space="preserve">. </w:t>
      </w:r>
      <w:r w:rsidR="00B057F3" w:rsidRPr="00DA29B3">
        <w:rPr>
          <w:rFonts w:ascii="Times New Roman" w:hAnsi="Times New Roman" w:cs="Times New Roman"/>
          <w:color w:val="2E5395"/>
          <w:sz w:val="24"/>
        </w:rPr>
        <w:t>Upis</w:t>
      </w:r>
      <w:r w:rsidR="00B057F3" w:rsidRPr="00DA29B3">
        <w:rPr>
          <w:rFonts w:ascii="Times New Roman" w:hAnsi="Times New Roman" w:cs="Times New Roman"/>
          <w:color w:val="2E5395"/>
          <w:spacing w:val="-4"/>
          <w:sz w:val="24"/>
        </w:rPr>
        <w:t xml:space="preserve"> </w:t>
      </w:r>
      <w:r w:rsidR="00B057F3" w:rsidRPr="00DA29B3">
        <w:rPr>
          <w:rFonts w:ascii="Times New Roman" w:hAnsi="Times New Roman" w:cs="Times New Roman"/>
          <w:color w:val="2E5395"/>
          <w:spacing w:val="-2"/>
          <w:sz w:val="24"/>
        </w:rPr>
        <w:t>učenika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11"/>
        <w:gridCol w:w="2951"/>
        <w:gridCol w:w="1560"/>
        <w:gridCol w:w="2125"/>
        <w:gridCol w:w="1560"/>
        <w:gridCol w:w="2550"/>
      </w:tblGrid>
      <w:tr w:rsidR="00B057F3" w:rsidTr="00C91245">
        <w:trPr>
          <w:trHeight w:val="1230"/>
        </w:trPr>
        <w:tc>
          <w:tcPr>
            <w:tcW w:w="1646" w:type="dxa"/>
            <w:shd w:val="clear" w:color="auto" w:fill="B4C5E7"/>
          </w:tcPr>
          <w:p w:rsidR="00B057F3" w:rsidRPr="00DA29B3" w:rsidRDefault="00B057F3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B057F3" w:rsidRPr="00DA29B3" w:rsidRDefault="00B057F3" w:rsidP="00C91245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DA29B3">
              <w:rPr>
                <w:rFonts w:ascii="Times New Roman" w:hAnsi="Times New Roman" w:cs="Times New Roman"/>
                <w:b/>
                <w:sz w:val="20"/>
              </w:rPr>
              <w:t>Naziv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rizika</w:t>
            </w:r>
          </w:p>
        </w:tc>
        <w:tc>
          <w:tcPr>
            <w:tcW w:w="2211" w:type="dxa"/>
            <w:shd w:val="clear" w:color="auto" w:fill="B4C5E7"/>
          </w:tcPr>
          <w:p w:rsidR="00B057F3" w:rsidRPr="00DA29B3" w:rsidRDefault="00B057F3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B057F3" w:rsidRPr="00DA29B3" w:rsidRDefault="00B057F3" w:rsidP="00C91245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DA29B3">
              <w:rPr>
                <w:rFonts w:ascii="Times New Roman" w:hAnsi="Times New Roman" w:cs="Times New Roman"/>
                <w:b/>
                <w:sz w:val="20"/>
              </w:rPr>
              <w:t>Faktor</w:t>
            </w:r>
            <w:r w:rsidRPr="00DA29B3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0"/>
              </w:rPr>
              <w:t>(izvor)</w:t>
            </w:r>
            <w:r w:rsidRPr="00DA29B3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20"/>
              </w:rPr>
              <w:t>rizika</w:t>
            </w:r>
          </w:p>
        </w:tc>
        <w:tc>
          <w:tcPr>
            <w:tcW w:w="2951" w:type="dxa"/>
            <w:shd w:val="clear" w:color="auto" w:fill="B4C5E7"/>
          </w:tcPr>
          <w:p w:rsidR="00B057F3" w:rsidRPr="00DA29B3" w:rsidRDefault="00B057F3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B057F3" w:rsidRPr="00DA29B3" w:rsidRDefault="00B057F3" w:rsidP="00C91245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DA29B3">
              <w:rPr>
                <w:rFonts w:ascii="Times New Roman" w:hAnsi="Times New Roman" w:cs="Times New Roman"/>
                <w:b/>
                <w:sz w:val="20"/>
              </w:rPr>
              <w:t>Opis</w:t>
            </w:r>
            <w:r w:rsidRPr="00DA29B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B057F3" w:rsidRPr="00DA29B3" w:rsidRDefault="00B057F3" w:rsidP="00C91245">
            <w:pPr>
              <w:pStyle w:val="TableParagraph"/>
              <w:spacing w:before="76"/>
              <w:ind w:left="104" w:right="99"/>
              <w:rPr>
                <w:rFonts w:ascii="Times New Roman" w:hAnsi="Times New Roman" w:cs="Times New Roman"/>
                <w:b/>
                <w:sz w:val="20"/>
              </w:rPr>
            </w:pPr>
            <w:r w:rsidRPr="00DA29B3">
              <w:rPr>
                <w:rFonts w:ascii="Times New Roman" w:hAnsi="Times New Roman" w:cs="Times New Roman"/>
                <w:b/>
                <w:sz w:val="20"/>
              </w:rPr>
              <w:t>Prioritet</w:t>
            </w:r>
            <w:r w:rsidRPr="00DA29B3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0"/>
              </w:rPr>
              <w:t xml:space="preserve">mjere 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20"/>
              </w:rPr>
              <w:t>(visok-V, umjeren-U, nizak-N)</w:t>
            </w:r>
          </w:p>
        </w:tc>
        <w:tc>
          <w:tcPr>
            <w:tcW w:w="2125" w:type="dxa"/>
            <w:shd w:val="clear" w:color="auto" w:fill="B4C5E7"/>
          </w:tcPr>
          <w:p w:rsidR="00B057F3" w:rsidRPr="00DA29B3" w:rsidRDefault="00B057F3" w:rsidP="00C91245">
            <w:pPr>
              <w:pStyle w:val="TableParagraph"/>
              <w:spacing w:before="77"/>
              <w:rPr>
                <w:rFonts w:ascii="Times New Roman" w:hAnsi="Times New Roman" w:cs="Times New Roman"/>
                <w:sz w:val="20"/>
              </w:rPr>
            </w:pPr>
          </w:p>
          <w:p w:rsidR="00B057F3" w:rsidRPr="00DA29B3" w:rsidRDefault="00B057F3" w:rsidP="00C91245">
            <w:pPr>
              <w:pStyle w:val="TableParagraph"/>
              <w:ind w:left="104" w:right="127"/>
              <w:rPr>
                <w:rFonts w:ascii="Times New Roman" w:hAnsi="Times New Roman" w:cs="Times New Roman"/>
                <w:b/>
                <w:sz w:val="20"/>
              </w:rPr>
            </w:pPr>
            <w:r w:rsidRPr="00DA29B3">
              <w:rPr>
                <w:rFonts w:ascii="Times New Roman" w:hAnsi="Times New Roman" w:cs="Times New Roman"/>
                <w:b/>
                <w:sz w:val="20"/>
              </w:rPr>
              <w:t>Izvršilac mjere i rok za</w:t>
            </w:r>
            <w:r w:rsidRPr="00DA29B3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0"/>
              </w:rPr>
              <w:t>provođenje</w:t>
            </w:r>
            <w:r w:rsidRPr="00DA29B3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0"/>
              </w:rPr>
              <w:t>mjere</w:t>
            </w:r>
          </w:p>
        </w:tc>
        <w:tc>
          <w:tcPr>
            <w:tcW w:w="1560" w:type="dxa"/>
            <w:shd w:val="clear" w:color="auto" w:fill="B4C5E7"/>
          </w:tcPr>
          <w:p w:rsidR="00B057F3" w:rsidRPr="00DA29B3" w:rsidRDefault="00B057F3" w:rsidP="00C91245">
            <w:pPr>
              <w:pStyle w:val="TableParagraph"/>
              <w:spacing w:before="211"/>
              <w:ind w:left="109" w:right="99"/>
              <w:rPr>
                <w:rFonts w:ascii="Times New Roman" w:hAnsi="Times New Roman" w:cs="Times New Roman"/>
                <w:b/>
                <w:sz w:val="20"/>
              </w:rPr>
            </w:pPr>
            <w:r w:rsidRPr="00DA29B3">
              <w:rPr>
                <w:rFonts w:ascii="Times New Roman" w:hAnsi="Times New Roman" w:cs="Times New Roman"/>
                <w:b/>
                <w:spacing w:val="-2"/>
                <w:sz w:val="20"/>
              </w:rPr>
              <w:t>Procjena eventualnih troškova</w:t>
            </w:r>
          </w:p>
        </w:tc>
        <w:tc>
          <w:tcPr>
            <w:tcW w:w="2550" w:type="dxa"/>
            <w:shd w:val="clear" w:color="auto" w:fill="B4C5E7"/>
          </w:tcPr>
          <w:p w:rsidR="00B057F3" w:rsidRPr="00DA29B3" w:rsidRDefault="00B057F3" w:rsidP="00C91245">
            <w:pPr>
              <w:pStyle w:val="TableParagraph"/>
              <w:spacing w:before="212"/>
              <w:rPr>
                <w:rFonts w:ascii="Times New Roman" w:hAnsi="Times New Roman" w:cs="Times New Roman"/>
                <w:sz w:val="20"/>
              </w:rPr>
            </w:pPr>
          </w:p>
          <w:p w:rsidR="00B057F3" w:rsidRPr="00DA29B3" w:rsidRDefault="00B057F3" w:rsidP="00C91245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DA29B3">
              <w:rPr>
                <w:rFonts w:ascii="Times New Roman" w:hAnsi="Times New Roman" w:cs="Times New Roman"/>
                <w:b/>
                <w:spacing w:val="-2"/>
                <w:sz w:val="20"/>
              </w:rPr>
              <w:t>Indikatori</w:t>
            </w:r>
          </w:p>
        </w:tc>
      </w:tr>
      <w:tr w:rsidR="00B057F3" w:rsidTr="00C91245">
        <w:trPr>
          <w:trHeight w:val="515"/>
        </w:trPr>
        <w:tc>
          <w:tcPr>
            <w:tcW w:w="14603" w:type="dxa"/>
            <w:gridSpan w:val="7"/>
            <w:shd w:val="clear" w:color="auto" w:fill="E1EED9"/>
          </w:tcPr>
          <w:p w:rsidR="00B057F3" w:rsidRPr="00DA29B3" w:rsidRDefault="00B057F3" w:rsidP="00C9124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DA29B3">
              <w:rPr>
                <w:rFonts w:ascii="Times New Roman" w:hAnsi="Times New Roman" w:cs="Times New Roman"/>
                <w:b/>
                <w:sz w:val="24"/>
              </w:rPr>
              <w:t>Upravljanje</w:t>
            </w:r>
            <w:r w:rsidRPr="00DA29B3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4"/>
              </w:rPr>
              <w:t>rizicima</w:t>
            </w:r>
            <w:r w:rsidRPr="00DA29B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DA29B3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4"/>
              </w:rPr>
              <w:t>specifičnoj</w:t>
            </w:r>
            <w:r w:rsidRPr="00DA29B3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4"/>
              </w:rPr>
              <w:t>(posebnoj)</w:t>
            </w:r>
            <w:r w:rsidRPr="00DA29B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4"/>
              </w:rPr>
              <w:t>oblasti</w:t>
            </w:r>
            <w:r w:rsidRPr="00DA29B3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z w:val="24"/>
              </w:rPr>
              <w:t>djelovanja</w:t>
            </w:r>
            <w:r w:rsidRPr="00DA29B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24"/>
              </w:rPr>
              <w:t>institucije</w:t>
            </w:r>
          </w:p>
        </w:tc>
      </w:tr>
      <w:tr w:rsidR="007C0425" w:rsidTr="007B7E9E">
        <w:trPr>
          <w:trHeight w:val="7092"/>
        </w:trPr>
        <w:tc>
          <w:tcPr>
            <w:tcW w:w="1646" w:type="dxa"/>
          </w:tcPr>
          <w:p w:rsidR="007C0425" w:rsidRPr="00DA29B3" w:rsidRDefault="007C0425" w:rsidP="00C91245">
            <w:pPr>
              <w:pStyle w:val="TableParagraph"/>
              <w:spacing w:line="259" w:lineRule="auto"/>
              <w:ind w:left="105" w:righ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Izloženost</w:t>
            </w:r>
            <w:r w:rsidRPr="00DA29B3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stručne</w:t>
            </w:r>
            <w:r w:rsidRPr="00DA29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službe osnovne 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škole</w:t>
            </w:r>
            <w:r w:rsidRPr="00DA29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neprimjerenim</w:t>
            </w:r>
            <w:r w:rsidRPr="00DA29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zahtjevima radi </w:t>
            </w:r>
            <w:r w:rsidRPr="00DA29B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privilegovanog</w:t>
            </w:r>
            <w:r w:rsidRPr="00DA29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upisa učenika</w:t>
            </w:r>
          </w:p>
        </w:tc>
        <w:tc>
          <w:tcPr>
            <w:tcW w:w="2211" w:type="dxa"/>
          </w:tcPr>
          <w:p w:rsidR="007C0425" w:rsidRPr="00DA29B3" w:rsidRDefault="007C0425" w:rsidP="00112B56">
            <w:pPr>
              <w:pStyle w:val="TableParagraph"/>
              <w:spacing w:line="218" w:lineRule="exact"/>
              <w:ind w:righ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Nepostojanje</w:t>
            </w:r>
            <w:r w:rsidRPr="00DA29B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evidencije</w:t>
            </w:r>
            <w:r w:rsidRPr="00DA29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o</w:t>
            </w:r>
          </w:p>
          <w:p w:rsidR="007C0425" w:rsidRPr="00DA29B3" w:rsidRDefault="007C0425" w:rsidP="00112B56">
            <w:pPr>
              <w:pStyle w:val="TableParagraph"/>
              <w:spacing w:before="15" w:line="259" w:lineRule="auto"/>
              <w:ind w:right="223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pokušajima</w:t>
            </w:r>
            <w:r w:rsidRPr="00DA29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uticaja roditelja</w:t>
            </w:r>
            <w:r w:rsidRPr="00DA29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ili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trećih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lica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na stručnu službu škole</w:t>
            </w:r>
          </w:p>
        </w:tc>
        <w:tc>
          <w:tcPr>
            <w:tcW w:w="2951" w:type="dxa"/>
          </w:tcPr>
          <w:p w:rsidR="007C0425" w:rsidRPr="00DA29B3" w:rsidRDefault="007C0425" w:rsidP="00112B56">
            <w:pPr>
              <w:pStyle w:val="TableParagraph"/>
              <w:spacing w:line="256" w:lineRule="auto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Uvođenje</w:t>
            </w:r>
            <w:r w:rsidRPr="00DA29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internog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akta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protokola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o postupanju u slučaju pokušaja</w:t>
            </w:r>
          </w:p>
          <w:p w:rsidR="007C0425" w:rsidRPr="00DA29B3" w:rsidRDefault="007C0425" w:rsidP="00112B56">
            <w:pPr>
              <w:pStyle w:val="TableParagraph"/>
              <w:spacing w:line="220" w:lineRule="exact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pritiska</w:t>
            </w:r>
            <w:r w:rsidRPr="00DA29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DA29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stručnu</w:t>
            </w:r>
            <w:r w:rsidRPr="00DA29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službu</w:t>
            </w:r>
          </w:p>
          <w:p w:rsidR="007C0425" w:rsidRPr="00DA29B3" w:rsidRDefault="007C0425" w:rsidP="00112B56">
            <w:pPr>
              <w:pStyle w:val="TableParagraph"/>
              <w:spacing w:before="179" w:line="256" w:lineRule="auto"/>
              <w:ind w:right="403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Evidentiranje i prijavljivanje odgovornom</w:t>
            </w:r>
            <w:r w:rsidRPr="00DA29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licu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institucije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  <w:p w:rsidR="007C0425" w:rsidRPr="00DA29B3" w:rsidRDefault="007C0425" w:rsidP="00112B56">
            <w:pPr>
              <w:pStyle w:val="TableParagraph"/>
              <w:spacing w:before="5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pokušajima</w:t>
            </w:r>
            <w:r w:rsidRPr="00DA29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uticaja</w:t>
            </w:r>
            <w:r w:rsidRPr="00DA29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pri</w:t>
            </w:r>
            <w:r w:rsidRPr="00DA29B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upisu</w:t>
            </w:r>
            <w:r w:rsidRPr="00DA29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učenika</w:t>
            </w:r>
          </w:p>
          <w:p w:rsidR="007C0425" w:rsidRPr="00DA29B3" w:rsidRDefault="007C0425" w:rsidP="00112B56">
            <w:pPr>
              <w:pStyle w:val="TableParagraph"/>
              <w:spacing w:line="218" w:lineRule="exact"/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spacing w:before="9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ind w:left="11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UMJEREN</w:t>
            </w:r>
          </w:p>
        </w:tc>
        <w:tc>
          <w:tcPr>
            <w:tcW w:w="2125" w:type="dxa"/>
          </w:tcPr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spacing w:before="12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ind w:left="13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Direktor</w:t>
            </w:r>
            <w:r w:rsidRPr="00DA29B3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škole,</w:t>
            </w:r>
          </w:p>
          <w:p w:rsidR="007C0425" w:rsidRPr="00DA29B3" w:rsidRDefault="007C0425" w:rsidP="00C91245">
            <w:pPr>
              <w:pStyle w:val="TableParagraph"/>
              <w:spacing w:before="15" w:line="261" w:lineRule="auto"/>
              <w:ind w:left="130" w:right="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Imenovana</w:t>
            </w:r>
            <w:r w:rsidRPr="00DA29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komisija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za upis u prvi razred,</w:t>
            </w:r>
          </w:p>
          <w:p w:rsidR="007C0425" w:rsidRPr="00DA29B3" w:rsidRDefault="007C0425" w:rsidP="00C91245">
            <w:pPr>
              <w:pStyle w:val="TableParagraph"/>
              <w:spacing w:before="152"/>
              <w:ind w:left="130" w:right="13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i/>
                <w:sz w:val="18"/>
                <w:szCs w:val="18"/>
              </w:rPr>
              <w:t>Rok:</w:t>
            </w:r>
            <w:r w:rsidRPr="00DA29B3">
              <w:rPr>
                <w:rFonts w:ascii="Times New Roman" w:hAnsi="Times New Roman" w:cs="Times New Roman"/>
                <w:i/>
                <w:spacing w:val="-7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Kontinuirano</w:t>
            </w:r>
          </w:p>
        </w:tc>
        <w:tc>
          <w:tcPr>
            <w:tcW w:w="1560" w:type="dxa"/>
          </w:tcPr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spacing w:before="1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C91245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DA29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troškova</w:t>
            </w:r>
          </w:p>
        </w:tc>
        <w:tc>
          <w:tcPr>
            <w:tcW w:w="2550" w:type="dxa"/>
          </w:tcPr>
          <w:p w:rsidR="007C0425" w:rsidRPr="00DA29B3" w:rsidRDefault="007C0425" w:rsidP="00112B56">
            <w:pPr>
              <w:pStyle w:val="TableParagraph"/>
              <w:spacing w:line="218" w:lineRule="exact"/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Usvojiti</w:t>
            </w:r>
            <w:r w:rsidRPr="00DA29B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interni</w:t>
            </w:r>
            <w:r w:rsidRPr="00DA29B3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akt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(broj i datum)</w:t>
            </w:r>
          </w:p>
          <w:p w:rsidR="007C0425" w:rsidRPr="00DA29B3" w:rsidRDefault="007C0425" w:rsidP="00112B56">
            <w:pPr>
              <w:pStyle w:val="TableParagraph"/>
              <w:spacing w:before="5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DD3958">
            <w:pPr>
              <w:pStyle w:val="TableParagraph"/>
              <w:ind w:right="2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DA29B3" w:rsidRDefault="007C0425" w:rsidP="00112B56">
            <w:pPr>
              <w:pStyle w:val="TableParagraph"/>
              <w:spacing w:before="6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425" w:rsidRPr="00F32906" w:rsidRDefault="007C0425" w:rsidP="00112B56">
            <w:pPr>
              <w:pStyle w:val="TableParagraph"/>
              <w:spacing w:before="1"/>
              <w:ind w:right="163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Službena zabilješka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 xml:space="preserve"> o internom prijavljivanju</w:t>
            </w:r>
            <w:r w:rsidRPr="00DA29B3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>odgovornom</w:t>
            </w:r>
            <w:r w:rsidRPr="00DA29B3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A29B3">
              <w:rPr>
                <w:rFonts w:ascii="Times New Roman" w:hAnsi="Times New Roman" w:cs="Times New Roman"/>
                <w:sz w:val="18"/>
                <w:szCs w:val="18"/>
              </w:rPr>
              <w:t xml:space="preserve">licu </w:t>
            </w:r>
            <w:r w:rsidRPr="00DA29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institiucije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(broj i datum)</w:t>
            </w:r>
          </w:p>
          <w:p w:rsidR="007C0425" w:rsidRPr="00DA29B3" w:rsidRDefault="007C0425" w:rsidP="00112B56">
            <w:pPr>
              <w:pStyle w:val="TableParagraph"/>
              <w:ind w:right="2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5F88" w:rsidRDefault="00265F88" w:rsidP="00265F88">
      <w:pPr>
        <w:pStyle w:val="NormalWeb"/>
        <w:rPr>
          <w:noProof/>
        </w:rPr>
      </w:pPr>
    </w:p>
    <w:p w:rsidR="00265F88" w:rsidRDefault="00265F88" w:rsidP="00265F88">
      <w:pPr>
        <w:pStyle w:val="NormalWeb"/>
      </w:pPr>
      <w:r>
        <w:rPr>
          <w:noProof/>
        </w:rPr>
        <w:drawing>
          <wp:inline distT="0" distB="0" distL="0" distR="0">
            <wp:extent cx="8825934" cy="5096786"/>
            <wp:effectExtent l="0" t="0" r="0" b="8890"/>
            <wp:docPr id="2" name="Picture 2" descr="E:\ŠKOLSKA 2024-2025\INTEGRITET OBUKA\PLAN INTEGRITETA 2025\zadnja strana 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ŠKOLSKA 2024-2025\INTEGRITET OBUKA\PLAN INTEGRITETA 2025\zadnja strana p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" t="9947" r="593" b="10457"/>
                    <a:stretch/>
                  </pic:blipFill>
                  <pic:spPr bwMode="auto">
                    <a:xfrm>
                      <a:off x="0" y="0"/>
                      <a:ext cx="8846859" cy="510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63" w:name="_GoBack"/>
      <w:bookmarkEnd w:id="63"/>
    </w:p>
    <w:p w:rsidR="006E6980" w:rsidRDefault="006E6980" w:rsidP="006E6980">
      <w:pPr>
        <w:tabs>
          <w:tab w:val="left" w:pos="10083"/>
        </w:tabs>
        <w:jc w:val="center"/>
        <w:rPr>
          <w:spacing w:val="-2"/>
          <w:sz w:val="24"/>
        </w:rPr>
      </w:pPr>
    </w:p>
    <w:sectPr w:rsidR="006E6980">
      <w:pgSz w:w="15840" w:h="12240" w:orient="landscape"/>
      <w:pgMar w:top="138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FA" w:rsidRDefault="003B55FA" w:rsidP="00943198">
      <w:r>
        <w:separator/>
      </w:r>
    </w:p>
  </w:endnote>
  <w:endnote w:type="continuationSeparator" w:id="0">
    <w:p w:rsidR="003B55FA" w:rsidRDefault="003B55FA" w:rsidP="0094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16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51F" w:rsidRDefault="00C115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F88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1151F" w:rsidRDefault="00C11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FA" w:rsidRDefault="003B55FA" w:rsidP="00943198">
      <w:r>
        <w:separator/>
      </w:r>
    </w:p>
  </w:footnote>
  <w:footnote w:type="continuationSeparator" w:id="0">
    <w:p w:rsidR="003B55FA" w:rsidRDefault="003B55FA" w:rsidP="00943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861"/>
    <w:multiLevelType w:val="hybridMultilevel"/>
    <w:tmpl w:val="6E68F5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6E94"/>
    <w:multiLevelType w:val="hybridMultilevel"/>
    <w:tmpl w:val="DD0223A0"/>
    <w:lvl w:ilvl="0" w:tplc="F59628DC">
      <w:start w:val="1"/>
      <w:numFmt w:val="decimal"/>
      <w:lvlText w:val="%1."/>
      <w:lvlJc w:val="left"/>
      <w:pPr>
        <w:ind w:left="1440" w:hanging="360"/>
      </w:pPr>
      <w:rPr>
        <w:rFonts w:ascii="Calibri Light" w:eastAsia="Calibri Light" w:hAnsi="Calibri Light" w:cs="Calibri Light" w:hint="default"/>
        <w:b w:val="0"/>
        <w:bCs w:val="0"/>
        <w:i/>
        <w:iCs/>
        <w:spacing w:val="-2"/>
        <w:w w:val="100"/>
        <w:sz w:val="20"/>
        <w:szCs w:val="20"/>
        <w:lang w:val="hr-HR" w:eastAsia="en-US" w:bidi="ar-SA"/>
      </w:rPr>
    </w:lvl>
    <w:lvl w:ilvl="1" w:tplc="069C085E">
      <w:numFmt w:val="bullet"/>
      <w:lvlText w:val="•"/>
      <w:lvlJc w:val="left"/>
      <w:pPr>
        <w:ind w:left="2772" w:hanging="360"/>
      </w:pPr>
      <w:rPr>
        <w:rFonts w:hint="default"/>
        <w:lang w:val="hr-HR" w:eastAsia="en-US" w:bidi="ar-SA"/>
      </w:rPr>
    </w:lvl>
    <w:lvl w:ilvl="2" w:tplc="56D0F7CA">
      <w:numFmt w:val="bullet"/>
      <w:lvlText w:val="•"/>
      <w:lvlJc w:val="left"/>
      <w:pPr>
        <w:ind w:left="4104" w:hanging="360"/>
      </w:pPr>
      <w:rPr>
        <w:rFonts w:hint="default"/>
        <w:lang w:val="hr-HR" w:eastAsia="en-US" w:bidi="ar-SA"/>
      </w:rPr>
    </w:lvl>
    <w:lvl w:ilvl="3" w:tplc="B65C75B8">
      <w:numFmt w:val="bullet"/>
      <w:lvlText w:val="•"/>
      <w:lvlJc w:val="left"/>
      <w:pPr>
        <w:ind w:left="5436" w:hanging="360"/>
      </w:pPr>
      <w:rPr>
        <w:rFonts w:hint="default"/>
        <w:lang w:val="hr-HR" w:eastAsia="en-US" w:bidi="ar-SA"/>
      </w:rPr>
    </w:lvl>
    <w:lvl w:ilvl="4" w:tplc="9E5CC1CA">
      <w:numFmt w:val="bullet"/>
      <w:lvlText w:val="•"/>
      <w:lvlJc w:val="left"/>
      <w:pPr>
        <w:ind w:left="6768" w:hanging="360"/>
      </w:pPr>
      <w:rPr>
        <w:rFonts w:hint="default"/>
        <w:lang w:val="hr-HR" w:eastAsia="en-US" w:bidi="ar-SA"/>
      </w:rPr>
    </w:lvl>
    <w:lvl w:ilvl="5" w:tplc="E7B6F348">
      <w:numFmt w:val="bullet"/>
      <w:lvlText w:val="•"/>
      <w:lvlJc w:val="left"/>
      <w:pPr>
        <w:ind w:left="8100" w:hanging="360"/>
      </w:pPr>
      <w:rPr>
        <w:rFonts w:hint="default"/>
        <w:lang w:val="hr-HR" w:eastAsia="en-US" w:bidi="ar-SA"/>
      </w:rPr>
    </w:lvl>
    <w:lvl w:ilvl="6" w:tplc="CEECE9BC">
      <w:numFmt w:val="bullet"/>
      <w:lvlText w:val="•"/>
      <w:lvlJc w:val="left"/>
      <w:pPr>
        <w:ind w:left="9432" w:hanging="360"/>
      </w:pPr>
      <w:rPr>
        <w:rFonts w:hint="default"/>
        <w:lang w:val="hr-HR" w:eastAsia="en-US" w:bidi="ar-SA"/>
      </w:rPr>
    </w:lvl>
    <w:lvl w:ilvl="7" w:tplc="5A0AC66E">
      <w:numFmt w:val="bullet"/>
      <w:lvlText w:val="•"/>
      <w:lvlJc w:val="left"/>
      <w:pPr>
        <w:ind w:left="10764" w:hanging="360"/>
      </w:pPr>
      <w:rPr>
        <w:rFonts w:hint="default"/>
        <w:lang w:val="hr-HR" w:eastAsia="en-US" w:bidi="ar-SA"/>
      </w:rPr>
    </w:lvl>
    <w:lvl w:ilvl="8" w:tplc="0232772A">
      <w:numFmt w:val="bullet"/>
      <w:lvlText w:val="•"/>
      <w:lvlJc w:val="left"/>
      <w:pPr>
        <w:ind w:left="12096" w:hanging="360"/>
      </w:pPr>
      <w:rPr>
        <w:rFonts w:hint="default"/>
        <w:lang w:val="hr-HR" w:eastAsia="en-US" w:bidi="ar-SA"/>
      </w:rPr>
    </w:lvl>
  </w:abstractNum>
  <w:abstractNum w:abstractNumId="2">
    <w:nsid w:val="06CC7D7B"/>
    <w:multiLevelType w:val="multilevel"/>
    <w:tmpl w:val="7768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4277C"/>
    <w:multiLevelType w:val="multilevel"/>
    <w:tmpl w:val="73B668BE"/>
    <w:lvl w:ilvl="0">
      <w:start w:val="1"/>
      <w:numFmt w:val="decimal"/>
      <w:lvlText w:val="%1."/>
      <w:lvlJc w:val="left"/>
      <w:pPr>
        <w:ind w:left="975" w:hanging="25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2"/>
        <w:w w:val="91"/>
        <w:sz w:val="24"/>
        <w:szCs w:val="26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408" w:hanging="41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2"/>
        <w:w w:val="96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40" w:hanging="4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2" w:hanging="4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5" w:hanging="4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247" w:hanging="4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950" w:hanging="4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9652" w:hanging="4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355" w:hanging="415"/>
      </w:pPr>
      <w:rPr>
        <w:rFonts w:hint="default"/>
        <w:lang w:val="hr-HR" w:eastAsia="en-US" w:bidi="ar-SA"/>
      </w:rPr>
    </w:lvl>
  </w:abstractNum>
  <w:abstractNum w:abstractNumId="4">
    <w:nsid w:val="10721B09"/>
    <w:multiLevelType w:val="hybridMultilevel"/>
    <w:tmpl w:val="983EFB7E"/>
    <w:lvl w:ilvl="0" w:tplc="B56EBC78">
      <w:start w:val="1"/>
      <w:numFmt w:val="decimal"/>
      <w:lvlText w:val="%1."/>
      <w:lvlJc w:val="left"/>
      <w:pPr>
        <w:ind w:left="1440" w:hanging="360"/>
      </w:pPr>
      <w:rPr>
        <w:rFonts w:ascii="Calibri Light" w:eastAsia="Calibri Light" w:hAnsi="Calibri Light" w:cs="Calibri Light" w:hint="default"/>
        <w:b w:val="0"/>
        <w:bCs w:val="0"/>
        <w:i/>
        <w:iCs/>
        <w:spacing w:val="-2"/>
        <w:w w:val="100"/>
        <w:sz w:val="20"/>
        <w:szCs w:val="20"/>
        <w:lang w:val="hr-HR" w:eastAsia="en-US" w:bidi="ar-SA"/>
      </w:rPr>
    </w:lvl>
    <w:lvl w:ilvl="1" w:tplc="D61213CA">
      <w:numFmt w:val="bullet"/>
      <w:lvlText w:val="•"/>
      <w:lvlJc w:val="left"/>
      <w:pPr>
        <w:ind w:left="2772" w:hanging="360"/>
      </w:pPr>
      <w:rPr>
        <w:rFonts w:hint="default"/>
        <w:lang w:val="hr-HR" w:eastAsia="en-US" w:bidi="ar-SA"/>
      </w:rPr>
    </w:lvl>
    <w:lvl w:ilvl="2" w:tplc="8E7A4D6A">
      <w:numFmt w:val="bullet"/>
      <w:lvlText w:val="•"/>
      <w:lvlJc w:val="left"/>
      <w:pPr>
        <w:ind w:left="4104" w:hanging="360"/>
      </w:pPr>
      <w:rPr>
        <w:rFonts w:hint="default"/>
        <w:lang w:val="hr-HR" w:eastAsia="en-US" w:bidi="ar-SA"/>
      </w:rPr>
    </w:lvl>
    <w:lvl w:ilvl="3" w:tplc="4B3C8A58">
      <w:numFmt w:val="bullet"/>
      <w:lvlText w:val="•"/>
      <w:lvlJc w:val="left"/>
      <w:pPr>
        <w:ind w:left="5436" w:hanging="360"/>
      </w:pPr>
      <w:rPr>
        <w:rFonts w:hint="default"/>
        <w:lang w:val="hr-HR" w:eastAsia="en-US" w:bidi="ar-SA"/>
      </w:rPr>
    </w:lvl>
    <w:lvl w:ilvl="4" w:tplc="F300E63A">
      <w:numFmt w:val="bullet"/>
      <w:lvlText w:val="•"/>
      <w:lvlJc w:val="left"/>
      <w:pPr>
        <w:ind w:left="6768" w:hanging="360"/>
      </w:pPr>
      <w:rPr>
        <w:rFonts w:hint="default"/>
        <w:lang w:val="hr-HR" w:eastAsia="en-US" w:bidi="ar-SA"/>
      </w:rPr>
    </w:lvl>
    <w:lvl w:ilvl="5" w:tplc="EC1469DA">
      <w:numFmt w:val="bullet"/>
      <w:lvlText w:val="•"/>
      <w:lvlJc w:val="left"/>
      <w:pPr>
        <w:ind w:left="8100" w:hanging="360"/>
      </w:pPr>
      <w:rPr>
        <w:rFonts w:hint="default"/>
        <w:lang w:val="hr-HR" w:eastAsia="en-US" w:bidi="ar-SA"/>
      </w:rPr>
    </w:lvl>
    <w:lvl w:ilvl="6" w:tplc="402428D2">
      <w:numFmt w:val="bullet"/>
      <w:lvlText w:val="•"/>
      <w:lvlJc w:val="left"/>
      <w:pPr>
        <w:ind w:left="9432" w:hanging="360"/>
      </w:pPr>
      <w:rPr>
        <w:rFonts w:hint="default"/>
        <w:lang w:val="hr-HR" w:eastAsia="en-US" w:bidi="ar-SA"/>
      </w:rPr>
    </w:lvl>
    <w:lvl w:ilvl="7" w:tplc="8A8A4B8A">
      <w:numFmt w:val="bullet"/>
      <w:lvlText w:val="•"/>
      <w:lvlJc w:val="left"/>
      <w:pPr>
        <w:ind w:left="10764" w:hanging="360"/>
      </w:pPr>
      <w:rPr>
        <w:rFonts w:hint="default"/>
        <w:lang w:val="hr-HR" w:eastAsia="en-US" w:bidi="ar-SA"/>
      </w:rPr>
    </w:lvl>
    <w:lvl w:ilvl="8" w:tplc="51E424E8">
      <w:numFmt w:val="bullet"/>
      <w:lvlText w:val="•"/>
      <w:lvlJc w:val="left"/>
      <w:pPr>
        <w:ind w:left="12096" w:hanging="360"/>
      </w:pPr>
      <w:rPr>
        <w:rFonts w:hint="default"/>
        <w:lang w:val="hr-HR" w:eastAsia="en-US" w:bidi="ar-SA"/>
      </w:rPr>
    </w:lvl>
  </w:abstractNum>
  <w:abstractNum w:abstractNumId="5">
    <w:nsid w:val="147571A4"/>
    <w:multiLevelType w:val="hybridMultilevel"/>
    <w:tmpl w:val="F8C437BE"/>
    <w:lvl w:ilvl="0" w:tplc="CAB06A9E">
      <w:start w:val="2"/>
      <w:numFmt w:val="upperRoman"/>
      <w:lvlText w:val="%1"/>
      <w:lvlJc w:val="left"/>
      <w:pPr>
        <w:ind w:left="254" w:hanging="145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hr-HR" w:eastAsia="en-US" w:bidi="ar-SA"/>
      </w:rPr>
    </w:lvl>
    <w:lvl w:ilvl="1" w:tplc="A5B227E0">
      <w:numFmt w:val="bullet"/>
      <w:lvlText w:val="•"/>
      <w:lvlJc w:val="left"/>
      <w:pPr>
        <w:ind w:left="797" w:hanging="145"/>
      </w:pPr>
      <w:rPr>
        <w:rFonts w:hint="default"/>
        <w:lang w:val="hr-HR" w:eastAsia="en-US" w:bidi="ar-SA"/>
      </w:rPr>
    </w:lvl>
    <w:lvl w:ilvl="2" w:tplc="29806AEE">
      <w:numFmt w:val="bullet"/>
      <w:lvlText w:val="•"/>
      <w:lvlJc w:val="left"/>
      <w:pPr>
        <w:ind w:left="1334" w:hanging="145"/>
      </w:pPr>
      <w:rPr>
        <w:rFonts w:hint="default"/>
        <w:lang w:val="hr-HR" w:eastAsia="en-US" w:bidi="ar-SA"/>
      </w:rPr>
    </w:lvl>
    <w:lvl w:ilvl="3" w:tplc="A9C2EA32">
      <w:numFmt w:val="bullet"/>
      <w:lvlText w:val="•"/>
      <w:lvlJc w:val="left"/>
      <w:pPr>
        <w:ind w:left="1871" w:hanging="145"/>
      </w:pPr>
      <w:rPr>
        <w:rFonts w:hint="default"/>
        <w:lang w:val="hr-HR" w:eastAsia="en-US" w:bidi="ar-SA"/>
      </w:rPr>
    </w:lvl>
    <w:lvl w:ilvl="4" w:tplc="1674E8D0">
      <w:numFmt w:val="bullet"/>
      <w:lvlText w:val="•"/>
      <w:lvlJc w:val="left"/>
      <w:pPr>
        <w:ind w:left="2408" w:hanging="145"/>
      </w:pPr>
      <w:rPr>
        <w:rFonts w:hint="default"/>
        <w:lang w:val="hr-HR" w:eastAsia="en-US" w:bidi="ar-SA"/>
      </w:rPr>
    </w:lvl>
    <w:lvl w:ilvl="5" w:tplc="FA505230">
      <w:numFmt w:val="bullet"/>
      <w:lvlText w:val="•"/>
      <w:lvlJc w:val="left"/>
      <w:pPr>
        <w:ind w:left="2946" w:hanging="145"/>
      </w:pPr>
      <w:rPr>
        <w:rFonts w:hint="default"/>
        <w:lang w:val="hr-HR" w:eastAsia="en-US" w:bidi="ar-SA"/>
      </w:rPr>
    </w:lvl>
    <w:lvl w:ilvl="6" w:tplc="95B0F24A">
      <w:numFmt w:val="bullet"/>
      <w:lvlText w:val="•"/>
      <w:lvlJc w:val="left"/>
      <w:pPr>
        <w:ind w:left="3483" w:hanging="145"/>
      </w:pPr>
      <w:rPr>
        <w:rFonts w:hint="default"/>
        <w:lang w:val="hr-HR" w:eastAsia="en-US" w:bidi="ar-SA"/>
      </w:rPr>
    </w:lvl>
    <w:lvl w:ilvl="7" w:tplc="9692C62A">
      <w:numFmt w:val="bullet"/>
      <w:lvlText w:val="•"/>
      <w:lvlJc w:val="left"/>
      <w:pPr>
        <w:ind w:left="4020" w:hanging="145"/>
      </w:pPr>
      <w:rPr>
        <w:rFonts w:hint="default"/>
        <w:lang w:val="hr-HR" w:eastAsia="en-US" w:bidi="ar-SA"/>
      </w:rPr>
    </w:lvl>
    <w:lvl w:ilvl="8" w:tplc="CBFE8498">
      <w:numFmt w:val="bullet"/>
      <w:lvlText w:val="•"/>
      <w:lvlJc w:val="left"/>
      <w:pPr>
        <w:ind w:left="4557" w:hanging="145"/>
      </w:pPr>
      <w:rPr>
        <w:rFonts w:hint="default"/>
        <w:lang w:val="hr-HR" w:eastAsia="en-US" w:bidi="ar-SA"/>
      </w:rPr>
    </w:lvl>
  </w:abstractNum>
  <w:abstractNum w:abstractNumId="6">
    <w:nsid w:val="1F0068CB"/>
    <w:multiLevelType w:val="hybridMultilevel"/>
    <w:tmpl w:val="1924DDEE"/>
    <w:lvl w:ilvl="0" w:tplc="A1E69BFA">
      <w:start w:val="1"/>
      <w:numFmt w:val="upperRoman"/>
      <w:lvlText w:val="%1."/>
      <w:lvlJc w:val="left"/>
      <w:pPr>
        <w:ind w:left="904" w:hanging="185"/>
      </w:pPr>
      <w:rPr>
        <w:rFonts w:hint="default"/>
        <w:spacing w:val="0"/>
        <w:w w:val="100"/>
        <w:lang w:val="hr-HR" w:eastAsia="en-US" w:bidi="ar-SA"/>
      </w:rPr>
    </w:lvl>
    <w:lvl w:ilvl="1" w:tplc="56B4948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2" w:tplc="B248ED12">
      <w:numFmt w:val="bullet"/>
      <w:lvlText w:val="•"/>
      <w:lvlJc w:val="left"/>
      <w:pPr>
        <w:ind w:left="2920" w:hanging="360"/>
      </w:pPr>
      <w:rPr>
        <w:rFonts w:hint="default"/>
        <w:lang w:val="hr-HR" w:eastAsia="en-US" w:bidi="ar-SA"/>
      </w:rPr>
    </w:lvl>
    <w:lvl w:ilvl="3" w:tplc="89609EFC">
      <w:numFmt w:val="bullet"/>
      <w:lvlText w:val="•"/>
      <w:lvlJc w:val="left"/>
      <w:pPr>
        <w:ind w:left="4400" w:hanging="360"/>
      </w:pPr>
      <w:rPr>
        <w:rFonts w:hint="default"/>
        <w:lang w:val="hr-HR" w:eastAsia="en-US" w:bidi="ar-SA"/>
      </w:rPr>
    </w:lvl>
    <w:lvl w:ilvl="4" w:tplc="C5F0FC04">
      <w:numFmt w:val="bullet"/>
      <w:lvlText w:val="•"/>
      <w:lvlJc w:val="left"/>
      <w:pPr>
        <w:ind w:left="5880" w:hanging="360"/>
      </w:pPr>
      <w:rPr>
        <w:rFonts w:hint="default"/>
        <w:lang w:val="hr-HR" w:eastAsia="en-US" w:bidi="ar-SA"/>
      </w:rPr>
    </w:lvl>
    <w:lvl w:ilvl="5" w:tplc="ECBC9214">
      <w:numFmt w:val="bullet"/>
      <w:lvlText w:val="•"/>
      <w:lvlJc w:val="left"/>
      <w:pPr>
        <w:ind w:left="7360" w:hanging="360"/>
      </w:pPr>
      <w:rPr>
        <w:rFonts w:hint="default"/>
        <w:lang w:val="hr-HR" w:eastAsia="en-US" w:bidi="ar-SA"/>
      </w:rPr>
    </w:lvl>
    <w:lvl w:ilvl="6" w:tplc="7630710E">
      <w:numFmt w:val="bullet"/>
      <w:lvlText w:val="•"/>
      <w:lvlJc w:val="left"/>
      <w:pPr>
        <w:ind w:left="8840" w:hanging="360"/>
      </w:pPr>
      <w:rPr>
        <w:rFonts w:hint="default"/>
        <w:lang w:val="hr-HR" w:eastAsia="en-US" w:bidi="ar-SA"/>
      </w:rPr>
    </w:lvl>
    <w:lvl w:ilvl="7" w:tplc="9B745BE6">
      <w:numFmt w:val="bullet"/>
      <w:lvlText w:val="•"/>
      <w:lvlJc w:val="left"/>
      <w:pPr>
        <w:ind w:left="10320" w:hanging="360"/>
      </w:pPr>
      <w:rPr>
        <w:rFonts w:hint="default"/>
        <w:lang w:val="hr-HR" w:eastAsia="en-US" w:bidi="ar-SA"/>
      </w:rPr>
    </w:lvl>
    <w:lvl w:ilvl="8" w:tplc="133A193A">
      <w:numFmt w:val="bullet"/>
      <w:lvlText w:val="•"/>
      <w:lvlJc w:val="left"/>
      <w:pPr>
        <w:ind w:left="11800" w:hanging="360"/>
      </w:pPr>
      <w:rPr>
        <w:rFonts w:hint="default"/>
        <w:lang w:val="hr-HR" w:eastAsia="en-US" w:bidi="ar-SA"/>
      </w:rPr>
    </w:lvl>
  </w:abstractNum>
  <w:abstractNum w:abstractNumId="7">
    <w:nsid w:val="29FE30DF"/>
    <w:multiLevelType w:val="hybridMultilevel"/>
    <w:tmpl w:val="2D48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4104B"/>
    <w:multiLevelType w:val="hybridMultilevel"/>
    <w:tmpl w:val="9CF0255E"/>
    <w:lvl w:ilvl="0" w:tplc="08109BE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 w:tplc="BEAEA1E2">
      <w:start w:val="1"/>
      <w:numFmt w:val="decimal"/>
      <w:lvlText w:val="%2."/>
      <w:lvlJc w:val="left"/>
      <w:pPr>
        <w:ind w:left="2881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E3C22616">
      <w:numFmt w:val="bullet"/>
      <w:lvlText w:val="•"/>
      <w:lvlJc w:val="left"/>
      <w:pPr>
        <w:ind w:left="4200" w:hanging="630"/>
      </w:pPr>
      <w:rPr>
        <w:rFonts w:hint="default"/>
        <w:lang w:val="hr-HR" w:eastAsia="en-US" w:bidi="ar-SA"/>
      </w:rPr>
    </w:lvl>
    <w:lvl w:ilvl="3" w:tplc="73B6AEC6">
      <w:numFmt w:val="bullet"/>
      <w:lvlText w:val="•"/>
      <w:lvlJc w:val="left"/>
      <w:pPr>
        <w:ind w:left="5520" w:hanging="630"/>
      </w:pPr>
      <w:rPr>
        <w:rFonts w:hint="default"/>
        <w:lang w:val="hr-HR" w:eastAsia="en-US" w:bidi="ar-SA"/>
      </w:rPr>
    </w:lvl>
    <w:lvl w:ilvl="4" w:tplc="5B982E1C">
      <w:numFmt w:val="bullet"/>
      <w:lvlText w:val="•"/>
      <w:lvlJc w:val="left"/>
      <w:pPr>
        <w:ind w:left="6840" w:hanging="630"/>
      </w:pPr>
      <w:rPr>
        <w:rFonts w:hint="default"/>
        <w:lang w:val="hr-HR" w:eastAsia="en-US" w:bidi="ar-SA"/>
      </w:rPr>
    </w:lvl>
    <w:lvl w:ilvl="5" w:tplc="539CD940">
      <w:numFmt w:val="bullet"/>
      <w:lvlText w:val="•"/>
      <w:lvlJc w:val="left"/>
      <w:pPr>
        <w:ind w:left="8160" w:hanging="630"/>
      </w:pPr>
      <w:rPr>
        <w:rFonts w:hint="default"/>
        <w:lang w:val="hr-HR" w:eastAsia="en-US" w:bidi="ar-SA"/>
      </w:rPr>
    </w:lvl>
    <w:lvl w:ilvl="6" w:tplc="1EFC34B2">
      <w:numFmt w:val="bullet"/>
      <w:lvlText w:val="•"/>
      <w:lvlJc w:val="left"/>
      <w:pPr>
        <w:ind w:left="9480" w:hanging="630"/>
      </w:pPr>
      <w:rPr>
        <w:rFonts w:hint="default"/>
        <w:lang w:val="hr-HR" w:eastAsia="en-US" w:bidi="ar-SA"/>
      </w:rPr>
    </w:lvl>
    <w:lvl w:ilvl="7" w:tplc="F85EDC12">
      <w:numFmt w:val="bullet"/>
      <w:lvlText w:val="•"/>
      <w:lvlJc w:val="left"/>
      <w:pPr>
        <w:ind w:left="10800" w:hanging="630"/>
      </w:pPr>
      <w:rPr>
        <w:rFonts w:hint="default"/>
        <w:lang w:val="hr-HR" w:eastAsia="en-US" w:bidi="ar-SA"/>
      </w:rPr>
    </w:lvl>
    <w:lvl w:ilvl="8" w:tplc="43BCE194">
      <w:numFmt w:val="bullet"/>
      <w:lvlText w:val="•"/>
      <w:lvlJc w:val="left"/>
      <w:pPr>
        <w:ind w:left="12120" w:hanging="630"/>
      </w:pPr>
      <w:rPr>
        <w:rFonts w:hint="default"/>
        <w:lang w:val="hr-HR" w:eastAsia="en-US" w:bidi="ar-SA"/>
      </w:rPr>
    </w:lvl>
  </w:abstractNum>
  <w:abstractNum w:abstractNumId="9">
    <w:nsid w:val="37B60E0B"/>
    <w:multiLevelType w:val="hybridMultilevel"/>
    <w:tmpl w:val="E020DCC8"/>
    <w:lvl w:ilvl="0" w:tplc="80129354">
      <w:start w:val="2"/>
      <w:numFmt w:val="upperRoman"/>
      <w:lvlText w:val="%1"/>
      <w:lvlJc w:val="left"/>
      <w:pPr>
        <w:ind w:left="254" w:hanging="146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0"/>
        <w:szCs w:val="20"/>
        <w:lang w:val="hr-HR" w:eastAsia="en-US" w:bidi="ar-SA"/>
      </w:rPr>
    </w:lvl>
    <w:lvl w:ilvl="1" w:tplc="A282ED82">
      <w:numFmt w:val="bullet"/>
      <w:lvlText w:val="•"/>
      <w:lvlJc w:val="left"/>
      <w:pPr>
        <w:ind w:left="797" w:hanging="146"/>
      </w:pPr>
      <w:rPr>
        <w:rFonts w:hint="default"/>
        <w:lang w:val="hr-HR" w:eastAsia="en-US" w:bidi="ar-SA"/>
      </w:rPr>
    </w:lvl>
    <w:lvl w:ilvl="2" w:tplc="2A5A2454">
      <w:numFmt w:val="bullet"/>
      <w:lvlText w:val="•"/>
      <w:lvlJc w:val="left"/>
      <w:pPr>
        <w:ind w:left="1334" w:hanging="146"/>
      </w:pPr>
      <w:rPr>
        <w:rFonts w:hint="default"/>
        <w:lang w:val="hr-HR" w:eastAsia="en-US" w:bidi="ar-SA"/>
      </w:rPr>
    </w:lvl>
    <w:lvl w:ilvl="3" w:tplc="1718714E">
      <w:numFmt w:val="bullet"/>
      <w:lvlText w:val="•"/>
      <w:lvlJc w:val="left"/>
      <w:pPr>
        <w:ind w:left="1871" w:hanging="146"/>
      </w:pPr>
      <w:rPr>
        <w:rFonts w:hint="default"/>
        <w:lang w:val="hr-HR" w:eastAsia="en-US" w:bidi="ar-SA"/>
      </w:rPr>
    </w:lvl>
    <w:lvl w:ilvl="4" w:tplc="2E142008">
      <w:numFmt w:val="bullet"/>
      <w:lvlText w:val="•"/>
      <w:lvlJc w:val="left"/>
      <w:pPr>
        <w:ind w:left="2408" w:hanging="146"/>
      </w:pPr>
      <w:rPr>
        <w:rFonts w:hint="default"/>
        <w:lang w:val="hr-HR" w:eastAsia="en-US" w:bidi="ar-SA"/>
      </w:rPr>
    </w:lvl>
    <w:lvl w:ilvl="5" w:tplc="545CCEF4">
      <w:numFmt w:val="bullet"/>
      <w:lvlText w:val="•"/>
      <w:lvlJc w:val="left"/>
      <w:pPr>
        <w:ind w:left="2946" w:hanging="146"/>
      </w:pPr>
      <w:rPr>
        <w:rFonts w:hint="default"/>
        <w:lang w:val="hr-HR" w:eastAsia="en-US" w:bidi="ar-SA"/>
      </w:rPr>
    </w:lvl>
    <w:lvl w:ilvl="6" w:tplc="01B607C4">
      <w:numFmt w:val="bullet"/>
      <w:lvlText w:val="•"/>
      <w:lvlJc w:val="left"/>
      <w:pPr>
        <w:ind w:left="3483" w:hanging="146"/>
      </w:pPr>
      <w:rPr>
        <w:rFonts w:hint="default"/>
        <w:lang w:val="hr-HR" w:eastAsia="en-US" w:bidi="ar-SA"/>
      </w:rPr>
    </w:lvl>
    <w:lvl w:ilvl="7" w:tplc="2DE86C72">
      <w:numFmt w:val="bullet"/>
      <w:lvlText w:val="•"/>
      <w:lvlJc w:val="left"/>
      <w:pPr>
        <w:ind w:left="4020" w:hanging="146"/>
      </w:pPr>
      <w:rPr>
        <w:rFonts w:hint="default"/>
        <w:lang w:val="hr-HR" w:eastAsia="en-US" w:bidi="ar-SA"/>
      </w:rPr>
    </w:lvl>
    <w:lvl w:ilvl="8" w:tplc="E840A178">
      <w:numFmt w:val="bullet"/>
      <w:lvlText w:val="•"/>
      <w:lvlJc w:val="left"/>
      <w:pPr>
        <w:ind w:left="4557" w:hanging="146"/>
      </w:pPr>
      <w:rPr>
        <w:rFonts w:hint="default"/>
        <w:lang w:val="hr-HR" w:eastAsia="en-US" w:bidi="ar-SA"/>
      </w:rPr>
    </w:lvl>
  </w:abstractNum>
  <w:abstractNum w:abstractNumId="10">
    <w:nsid w:val="4C1C14B9"/>
    <w:multiLevelType w:val="multilevel"/>
    <w:tmpl w:val="70724B60"/>
    <w:lvl w:ilvl="0">
      <w:start w:val="1"/>
      <w:numFmt w:val="decimal"/>
      <w:lvlText w:val="%1."/>
      <w:lvlJc w:val="left"/>
      <w:pPr>
        <w:ind w:left="115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9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75" w:hanging="415"/>
      </w:pPr>
      <w:rPr>
        <w:rFonts w:hint="default"/>
        <w:spacing w:val="-3"/>
        <w:w w:val="100"/>
        <w:lang w:val="hr-HR" w:eastAsia="en-US" w:bidi="ar-SA"/>
      </w:rPr>
    </w:lvl>
    <w:lvl w:ilvl="2">
      <w:numFmt w:val="bullet"/>
      <w:lvlText w:val="•"/>
      <w:lvlJc w:val="left"/>
      <w:pPr>
        <w:ind w:left="1540" w:hanging="4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580" w:hanging="4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62" w:hanging="4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45" w:hanging="4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228" w:hanging="4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9111" w:hanging="4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0994" w:hanging="415"/>
      </w:pPr>
      <w:rPr>
        <w:rFonts w:hint="default"/>
        <w:lang w:val="hr-HR" w:eastAsia="en-US" w:bidi="ar-SA"/>
      </w:rPr>
    </w:lvl>
  </w:abstractNum>
  <w:abstractNum w:abstractNumId="11">
    <w:nsid w:val="4D114270"/>
    <w:multiLevelType w:val="hybridMultilevel"/>
    <w:tmpl w:val="C80619A2"/>
    <w:lvl w:ilvl="0" w:tplc="A82085A2">
      <w:start w:val="2"/>
      <w:numFmt w:val="decimal"/>
      <w:lvlText w:val="%1."/>
      <w:lvlJc w:val="left"/>
      <w:pPr>
        <w:ind w:left="1440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2"/>
        <w:w w:val="91"/>
        <w:sz w:val="26"/>
        <w:szCs w:val="26"/>
        <w:lang w:val="hr-HR" w:eastAsia="en-US" w:bidi="ar-SA"/>
      </w:rPr>
    </w:lvl>
    <w:lvl w:ilvl="1" w:tplc="207C7C10">
      <w:numFmt w:val="bullet"/>
      <w:lvlText w:val="•"/>
      <w:lvlJc w:val="left"/>
      <w:pPr>
        <w:ind w:left="2772" w:hanging="360"/>
      </w:pPr>
      <w:rPr>
        <w:rFonts w:hint="default"/>
        <w:lang w:val="hr-HR" w:eastAsia="en-US" w:bidi="ar-SA"/>
      </w:rPr>
    </w:lvl>
    <w:lvl w:ilvl="2" w:tplc="036C9164">
      <w:numFmt w:val="bullet"/>
      <w:lvlText w:val="•"/>
      <w:lvlJc w:val="left"/>
      <w:pPr>
        <w:ind w:left="4104" w:hanging="360"/>
      </w:pPr>
      <w:rPr>
        <w:rFonts w:hint="default"/>
        <w:lang w:val="hr-HR" w:eastAsia="en-US" w:bidi="ar-SA"/>
      </w:rPr>
    </w:lvl>
    <w:lvl w:ilvl="3" w:tplc="13AE3A4A">
      <w:numFmt w:val="bullet"/>
      <w:lvlText w:val="•"/>
      <w:lvlJc w:val="left"/>
      <w:pPr>
        <w:ind w:left="5436" w:hanging="360"/>
      </w:pPr>
      <w:rPr>
        <w:rFonts w:hint="default"/>
        <w:lang w:val="hr-HR" w:eastAsia="en-US" w:bidi="ar-SA"/>
      </w:rPr>
    </w:lvl>
    <w:lvl w:ilvl="4" w:tplc="A3C2F9E8">
      <w:numFmt w:val="bullet"/>
      <w:lvlText w:val="•"/>
      <w:lvlJc w:val="left"/>
      <w:pPr>
        <w:ind w:left="6768" w:hanging="360"/>
      </w:pPr>
      <w:rPr>
        <w:rFonts w:hint="default"/>
        <w:lang w:val="hr-HR" w:eastAsia="en-US" w:bidi="ar-SA"/>
      </w:rPr>
    </w:lvl>
    <w:lvl w:ilvl="5" w:tplc="EFD0A4FA">
      <w:numFmt w:val="bullet"/>
      <w:lvlText w:val="•"/>
      <w:lvlJc w:val="left"/>
      <w:pPr>
        <w:ind w:left="8100" w:hanging="360"/>
      </w:pPr>
      <w:rPr>
        <w:rFonts w:hint="default"/>
        <w:lang w:val="hr-HR" w:eastAsia="en-US" w:bidi="ar-SA"/>
      </w:rPr>
    </w:lvl>
    <w:lvl w:ilvl="6" w:tplc="89C4AC10">
      <w:numFmt w:val="bullet"/>
      <w:lvlText w:val="•"/>
      <w:lvlJc w:val="left"/>
      <w:pPr>
        <w:ind w:left="9432" w:hanging="360"/>
      </w:pPr>
      <w:rPr>
        <w:rFonts w:hint="default"/>
        <w:lang w:val="hr-HR" w:eastAsia="en-US" w:bidi="ar-SA"/>
      </w:rPr>
    </w:lvl>
    <w:lvl w:ilvl="7" w:tplc="6BC87244">
      <w:numFmt w:val="bullet"/>
      <w:lvlText w:val="•"/>
      <w:lvlJc w:val="left"/>
      <w:pPr>
        <w:ind w:left="10764" w:hanging="360"/>
      </w:pPr>
      <w:rPr>
        <w:rFonts w:hint="default"/>
        <w:lang w:val="hr-HR" w:eastAsia="en-US" w:bidi="ar-SA"/>
      </w:rPr>
    </w:lvl>
    <w:lvl w:ilvl="8" w:tplc="20C0D620">
      <w:numFmt w:val="bullet"/>
      <w:lvlText w:val="•"/>
      <w:lvlJc w:val="left"/>
      <w:pPr>
        <w:ind w:left="12096" w:hanging="360"/>
      </w:pPr>
      <w:rPr>
        <w:rFonts w:hint="default"/>
        <w:lang w:val="hr-HR" w:eastAsia="en-US" w:bidi="ar-SA"/>
      </w:rPr>
    </w:lvl>
  </w:abstractNum>
  <w:abstractNum w:abstractNumId="12">
    <w:nsid w:val="4EC533A6"/>
    <w:multiLevelType w:val="multilevel"/>
    <w:tmpl w:val="73B668BE"/>
    <w:lvl w:ilvl="0">
      <w:start w:val="1"/>
      <w:numFmt w:val="decimal"/>
      <w:lvlText w:val="%1."/>
      <w:lvlJc w:val="left"/>
      <w:pPr>
        <w:ind w:left="975" w:hanging="25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2"/>
        <w:w w:val="91"/>
        <w:sz w:val="24"/>
        <w:szCs w:val="26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34" w:hanging="41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2"/>
        <w:w w:val="96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40" w:hanging="4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2" w:hanging="4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5" w:hanging="4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247" w:hanging="4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950" w:hanging="4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9652" w:hanging="4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355" w:hanging="415"/>
      </w:pPr>
      <w:rPr>
        <w:rFonts w:hint="default"/>
        <w:lang w:val="hr-HR" w:eastAsia="en-US" w:bidi="ar-SA"/>
      </w:rPr>
    </w:lvl>
  </w:abstractNum>
  <w:abstractNum w:abstractNumId="13">
    <w:nsid w:val="4EF7303D"/>
    <w:multiLevelType w:val="hybridMultilevel"/>
    <w:tmpl w:val="AD0AE788"/>
    <w:lvl w:ilvl="0" w:tplc="6B843FFE">
      <w:start w:val="2"/>
      <w:numFmt w:val="decimal"/>
      <w:lvlText w:val="%1."/>
      <w:lvlJc w:val="left"/>
      <w:pPr>
        <w:ind w:left="1440" w:hanging="360"/>
        <w:jc w:val="right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2"/>
        <w:w w:val="91"/>
        <w:sz w:val="24"/>
        <w:szCs w:val="24"/>
        <w:lang w:val="hr-HR" w:eastAsia="en-US" w:bidi="ar-SA"/>
      </w:rPr>
    </w:lvl>
    <w:lvl w:ilvl="1" w:tplc="207C7C10">
      <w:numFmt w:val="bullet"/>
      <w:lvlText w:val="•"/>
      <w:lvlJc w:val="left"/>
      <w:pPr>
        <w:ind w:left="2772" w:hanging="360"/>
      </w:pPr>
      <w:rPr>
        <w:rFonts w:hint="default"/>
        <w:lang w:val="hr-HR" w:eastAsia="en-US" w:bidi="ar-SA"/>
      </w:rPr>
    </w:lvl>
    <w:lvl w:ilvl="2" w:tplc="036C9164">
      <w:numFmt w:val="bullet"/>
      <w:lvlText w:val="•"/>
      <w:lvlJc w:val="left"/>
      <w:pPr>
        <w:ind w:left="4104" w:hanging="360"/>
      </w:pPr>
      <w:rPr>
        <w:rFonts w:hint="default"/>
        <w:lang w:val="hr-HR" w:eastAsia="en-US" w:bidi="ar-SA"/>
      </w:rPr>
    </w:lvl>
    <w:lvl w:ilvl="3" w:tplc="13AE3A4A">
      <w:numFmt w:val="bullet"/>
      <w:lvlText w:val="•"/>
      <w:lvlJc w:val="left"/>
      <w:pPr>
        <w:ind w:left="5436" w:hanging="360"/>
      </w:pPr>
      <w:rPr>
        <w:rFonts w:hint="default"/>
        <w:lang w:val="hr-HR" w:eastAsia="en-US" w:bidi="ar-SA"/>
      </w:rPr>
    </w:lvl>
    <w:lvl w:ilvl="4" w:tplc="A3C2F9E8">
      <w:numFmt w:val="bullet"/>
      <w:lvlText w:val="•"/>
      <w:lvlJc w:val="left"/>
      <w:pPr>
        <w:ind w:left="6768" w:hanging="360"/>
      </w:pPr>
      <w:rPr>
        <w:rFonts w:hint="default"/>
        <w:lang w:val="hr-HR" w:eastAsia="en-US" w:bidi="ar-SA"/>
      </w:rPr>
    </w:lvl>
    <w:lvl w:ilvl="5" w:tplc="EFD0A4FA">
      <w:numFmt w:val="bullet"/>
      <w:lvlText w:val="•"/>
      <w:lvlJc w:val="left"/>
      <w:pPr>
        <w:ind w:left="8100" w:hanging="360"/>
      </w:pPr>
      <w:rPr>
        <w:rFonts w:hint="default"/>
        <w:lang w:val="hr-HR" w:eastAsia="en-US" w:bidi="ar-SA"/>
      </w:rPr>
    </w:lvl>
    <w:lvl w:ilvl="6" w:tplc="89C4AC10">
      <w:numFmt w:val="bullet"/>
      <w:lvlText w:val="•"/>
      <w:lvlJc w:val="left"/>
      <w:pPr>
        <w:ind w:left="9432" w:hanging="360"/>
      </w:pPr>
      <w:rPr>
        <w:rFonts w:hint="default"/>
        <w:lang w:val="hr-HR" w:eastAsia="en-US" w:bidi="ar-SA"/>
      </w:rPr>
    </w:lvl>
    <w:lvl w:ilvl="7" w:tplc="6BC87244">
      <w:numFmt w:val="bullet"/>
      <w:lvlText w:val="•"/>
      <w:lvlJc w:val="left"/>
      <w:pPr>
        <w:ind w:left="10764" w:hanging="360"/>
      </w:pPr>
      <w:rPr>
        <w:rFonts w:hint="default"/>
        <w:lang w:val="hr-HR" w:eastAsia="en-US" w:bidi="ar-SA"/>
      </w:rPr>
    </w:lvl>
    <w:lvl w:ilvl="8" w:tplc="20C0D620">
      <w:numFmt w:val="bullet"/>
      <w:lvlText w:val="•"/>
      <w:lvlJc w:val="left"/>
      <w:pPr>
        <w:ind w:left="12096" w:hanging="360"/>
      </w:pPr>
      <w:rPr>
        <w:rFonts w:hint="default"/>
        <w:lang w:val="hr-HR" w:eastAsia="en-US" w:bidi="ar-SA"/>
      </w:rPr>
    </w:lvl>
  </w:abstractNum>
  <w:abstractNum w:abstractNumId="14">
    <w:nsid w:val="5CC54D9E"/>
    <w:multiLevelType w:val="hybridMultilevel"/>
    <w:tmpl w:val="C99A8C88"/>
    <w:lvl w:ilvl="0" w:tplc="1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7B7575"/>
    <w:multiLevelType w:val="multilevel"/>
    <w:tmpl w:val="73B668BE"/>
    <w:lvl w:ilvl="0">
      <w:start w:val="1"/>
      <w:numFmt w:val="decimal"/>
      <w:lvlText w:val="%1."/>
      <w:lvlJc w:val="left"/>
      <w:pPr>
        <w:ind w:left="975" w:hanging="25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2"/>
        <w:w w:val="91"/>
        <w:sz w:val="24"/>
        <w:szCs w:val="26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34" w:hanging="41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2"/>
        <w:w w:val="96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40" w:hanging="4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2" w:hanging="4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5" w:hanging="4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247" w:hanging="4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950" w:hanging="4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9652" w:hanging="4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355" w:hanging="415"/>
      </w:pPr>
      <w:rPr>
        <w:rFonts w:hint="default"/>
        <w:lang w:val="hr-HR" w:eastAsia="en-US" w:bidi="ar-SA"/>
      </w:rPr>
    </w:lvl>
  </w:abstractNum>
  <w:abstractNum w:abstractNumId="16">
    <w:nsid w:val="5DED2189"/>
    <w:multiLevelType w:val="multilevel"/>
    <w:tmpl w:val="F34A0D36"/>
    <w:lvl w:ilvl="0">
      <w:start w:val="1"/>
      <w:numFmt w:val="decimal"/>
      <w:lvlText w:val="%1."/>
      <w:lvlJc w:val="left"/>
      <w:pPr>
        <w:ind w:left="975" w:hanging="25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2"/>
        <w:w w:val="91"/>
        <w:sz w:val="26"/>
        <w:szCs w:val="26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34" w:hanging="41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96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40" w:hanging="4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2" w:hanging="4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5" w:hanging="4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247" w:hanging="4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950" w:hanging="4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9652" w:hanging="4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355" w:hanging="415"/>
      </w:pPr>
      <w:rPr>
        <w:rFonts w:hint="default"/>
        <w:lang w:val="hr-HR" w:eastAsia="en-US" w:bidi="ar-SA"/>
      </w:rPr>
    </w:lvl>
  </w:abstractNum>
  <w:abstractNum w:abstractNumId="17">
    <w:nsid w:val="66187CC4"/>
    <w:multiLevelType w:val="hybridMultilevel"/>
    <w:tmpl w:val="412A388A"/>
    <w:lvl w:ilvl="0" w:tplc="99B43114">
      <w:start w:val="1"/>
      <w:numFmt w:val="decimal"/>
      <w:lvlText w:val="%1."/>
      <w:lvlJc w:val="left"/>
      <w:pPr>
        <w:ind w:left="1080" w:hanging="360"/>
      </w:pPr>
      <w:rPr>
        <w:rFonts w:hint="default"/>
        <w:color w:val="2E5395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6B3519"/>
    <w:multiLevelType w:val="multilevel"/>
    <w:tmpl w:val="73B668BE"/>
    <w:lvl w:ilvl="0">
      <w:start w:val="1"/>
      <w:numFmt w:val="decimal"/>
      <w:lvlText w:val="%1."/>
      <w:lvlJc w:val="left"/>
      <w:pPr>
        <w:ind w:left="975" w:hanging="25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2"/>
        <w:w w:val="91"/>
        <w:sz w:val="24"/>
        <w:szCs w:val="26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134" w:hanging="415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2"/>
        <w:w w:val="96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40" w:hanging="4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2" w:hanging="4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45" w:hanging="4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247" w:hanging="4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950" w:hanging="4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9652" w:hanging="4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355" w:hanging="415"/>
      </w:pPr>
      <w:rPr>
        <w:rFonts w:hint="default"/>
        <w:lang w:val="hr-HR" w:eastAsia="en-US" w:bidi="ar-SA"/>
      </w:rPr>
    </w:lvl>
  </w:abstractNum>
  <w:abstractNum w:abstractNumId="19">
    <w:nsid w:val="6D57724D"/>
    <w:multiLevelType w:val="hybridMultilevel"/>
    <w:tmpl w:val="69EC17B8"/>
    <w:lvl w:ilvl="0" w:tplc="6B843FFE">
      <w:start w:val="2"/>
      <w:numFmt w:val="decimal"/>
      <w:lvlText w:val="%1."/>
      <w:lvlJc w:val="left"/>
      <w:pPr>
        <w:ind w:left="1440" w:hanging="360"/>
        <w:jc w:val="right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2"/>
        <w:w w:val="91"/>
        <w:sz w:val="24"/>
        <w:szCs w:val="24"/>
        <w:lang w:val="hr-HR" w:eastAsia="en-US" w:bidi="ar-SA"/>
      </w:rPr>
    </w:lvl>
    <w:lvl w:ilvl="1" w:tplc="207C7C10">
      <w:numFmt w:val="bullet"/>
      <w:lvlText w:val="•"/>
      <w:lvlJc w:val="left"/>
      <w:pPr>
        <w:ind w:left="2772" w:hanging="360"/>
      </w:pPr>
      <w:rPr>
        <w:rFonts w:hint="default"/>
        <w:lang w:val="hr-HR" w:eastAsia="en-US" w:bidi="ar-SA"/>
      </w:rPr>
    </w:lvl>
    <w:lvl w:ilvl="2" w:tplc="036C9164">
      <w:numFmt w:val="bullet"/>
      <w:lvlText w:val="•"/>
      <w:lvlJc w:val="left"/>
      <w:pPr>
        <w:ind w:left="4104" w:hanging="360"/>
      </w:pPr>
      <w:rPr>
        <w:rFonts w:hint="default"/>
        <w:lang w:val="hr-HR" w:eastAsia="en-US" w:bidi="ar-SA"/>
      </w:rPr>
    </w:lvl>
    <w:lvl w:ilvl="3" w:tplc="13AE3A4A">
      <w:numFmt w:val="bullet"/>
      <w:lvlText w:val="•"/>
      <w:lvlJc w:val="left"/>
      <w:pPr>
        <w:ind w:left="5436" w:hanging="360"/>
      </w:pPr>
      <w:rPr>
        <w:rFonts w:hint="default"/>
        <w:lang w:val="hr-HR" w:eastAsia="en-US" w:bidi="ar-SA"/>
      </w:rPr>
    </w:lvl>
    <w:lvl w:ilvl="4" w:tplc="A3C2F9E8">
      <w:numFmt w:val="bullet"/>
      <w:lvlText w:val="•"/>
      <w:lvlJc w:val="left"/>
      <w:pPr>
        <w:ind w:left="6768" w:hanging="360"/>
      </w:pPr>
      <w:rPr>
        <w:rFonts w:hint="default"/>
        <w:lang w:val="hr-HR" w:eastAsia="en-US" w:bidi="ar-SA"/>
      </w:rPr>
    </w:lvl>
    <w:lvl w:ilvl="5" w:tplc="EFD0A4FA">
      <w:numFmt w:val="bullet"/>
      <w:lvlText w:val="•"/>
      <w:lvlJc w:val="left"/>
      <w:pPr>
        <w:ind w:left="8100" w:hanging="360"/>
      </w:pPr>
      <w:rPr>
        <w:rFonts w:hint="default"/>
        <w:lang w:val="hr-HR" w:eastAsia="en-US" w:bidi="ar-SA"/>
      </w:rPr>
    </w:lvl>
    <w:lvl w:ilvl="6" w:tplc="89C4AC10">
      <w:numFmt w:val="bullet"/>
      <w:lvlText w:val="•"/>
      <w:lvlJc w:val="left"/>
      <w:pPr>
        <w:ind w:left="9432" w:hanging="360"/>
      </w:pPr>
      <w:rPr>
        <w:rFonts w:hint="default"/>
        <w:lang w:val="hr-HR" w:eastAsia="en-US" w:bidi="ar-SA"/>
      </w:rPr>
    </w:lvl>
    <w:lvl w:ilvl="7" w:tplc="6BC87244">
      <w:numFmt w:val="bullet"/>
      <w:lvlText w:val="•"/>
      <w:lvlJc w:val="left"/>
      <w:pPr>
        <w:ind w:left="10764" w:hanging="360"/>
      </w:pPr>
      <w:rPr>
        <w:rFonts w:hint="default"/>
        <w:lang w:val="hr-HR" w:eastAsia="en-US" w:bidi="ar-SA"/>
      </w:rPr>
    </w:lvl>
    <w:lvl w:ilvl="8" w:tplc="20C0D620">
      <w:numFmt w:val="bullet"/>
      <w:lvlText w:val="•"/>
      <w:lvlJc w:val="left"/>
      <w:pPr>
        <w:ind w:left="12096" w:hanging="360"/>
      </w:pPr>
      <w:rPr>
        <w:rFonts w:hint="default"/>
        <w:lang w:val="hr-HR" w:eastAsia="en-US" w:bidi="ar-SA"/>
      </w:rPr>
    </w:lvl>
  </w:abstractNum>
  <w:abstractNum w:abstractNumId="20">
    <w:nsid w:val="72A57827"/>
    <w:multiLevelType w:val="hybridMultilevel"/>
    <w:tmpl w:val="6102EBAA"/>
    <w:lvl w:ilvl="0" w:tplc="5BB47DBC">
      <w:start w:val="1"/>
      <w:numFmt w:val="decimal"/>
      <w:lvlText w:val="%1."/>
      <w:lvlJc w:val="left"/>
      <w:pPr>
        <w:ind w:left="115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38C697A4">
      <w:numFmt w:val="bullet"/>
      <w:lvlText w:val="•"/>
      <w:lvlJc w:val="left"/>
      <w:pPr>
        <w:ind w:left="2520" w:hanging="216"/>
      </w:pPr>
      <w:rPr>
        <w:rFonts w:hint="default"/>
        <w:lang w:val="hr-HR" w:eastAsia="en-US" w:bidi="ar-SA"/>
      </w:rPr>
    </w:lvl>
    <w:lvl w:ilvl="2" w:tplc="008E9DEA">
      <w:numFmt w:val="bullet"/>
      <w:lvlText w:val="•"/>
      <w:lvlJc w:val="left"/>
      <w:pPr>
        <w:ind w:left="3880" w:hanging="216"/>
      </w:pPr>
      <w:rPr>
        <w:rFonts w:hint="default"/>
        <w:lang w:val="hr-HR" w:eastAsia="en-US" w:bidi="ar-SA"/>
      </w:rPr>
    </w:lvl>
    <w:lvl w:ilvl="3" w:tplc="C79EB06E">
      <w:numFmt w:val="bullet"/>
      <w:lvlText w:val="•"/>
      <w:lvlJc w:val="left"/>
      <w:pPr>
        <w:ind w:left="5240" w:hanging="216"/>
      </w:pPr>
      <w:rPr>
        <w:rFonts w:hint="default"/>
        <w:lang w:val="hr-HR" w:eastAsia="en-US" w:bidi="ar-SA"/>
      </w:rPr>
    </w:lvl>
    <w:lvl w:ilvl="4" w:tplc="0764E806">
      <w:numFmt w:val="bullet"/>
      <w:lvlText w:val="•"/>
      <w:lvlJc w:val="left"/>
      <w:pPr>
        <w:ind w:left="6600" w:hanging="216"/>
      </w:pPr>
      <w:rPr>
        <w:rFonts w:hint="default"/>
        <w:lang w:val="hr-HR" w:eastAsia="en-US" w:bidi="ar-SA"/>
      </w:rPr>
    </w:lvl>
    <w:lvl w:ilvl="5" w:tplc="CD689AEA">
      <w:numFmt w:val="bullet"/>
      <w:lvlText w:val="•"/>
      <w:lvlJc w:val="left"/>
      <w:pPr>
        <w:ind w:left="7960" w:hanging="216"/>
      </w:pPr>
      <w:rPr>
        <w:rFonts w:hint="default"/>
        <w:lang w:val="hr-HR" w:eastAsia="en-US" w:bidi="ar-SA"/>
      </w:rPr>
    </w:lvl>
    <w:lvl w:ilvl="6" w:tplc="9D9CFB2E">
      <w:numFmt w:val="bullet"/>
      <w:lvlText w:val="•"/>
      <w:lvlJc w:val="left"/>
      <w:pPr>
        <w:ind w:left="9320" w:hanging="216"/>
      </w:pPr>
      <w:rPr>
        <w:rFonts w:hint="default"/>
        <w:lang w:val="hr-HR" w:eastAsia="en-US" w:bidi="ar-SA"/>
      </w:rPr>
    </w:lvl>
    <w:lvl w:ilvl="7" w:tplc="BB2E635E">
      <w:numFmt w:val="bullet"/>
      <w:lvlText w:val="•"/>
      <w:lvlJc w:val="left"/>
      <w:pPr>
        <w:ind w:left="10680" w:hanging="216"/>
      </w:pPr>
      <w:rPr>
        <w:rFonts w:hint="default"/>
        <w:lang w:val="hr-HR" w:eastAsia="en-US" w:bidi="ar-SA"/>
      </w:rPr>
    </w:lvl>
    <w:lvl w:ilvl="8" w:tplc="6DD85952">
      <w:numFmt w:val="bullet"/>
      <w:lvlText w:val="•"/>
      <w:lvlJc w:val="left"/>
      <w:pPr>
        <w:ind w:left="12040" w:hanging="216"/>
      </w:pPr>
      <w:rPr>
        <w:rFonts w:hint="default"/>
        <w:lang w:val="hr-HR" w:eastAsia="en-US" w:bidi="ar-SA"/>
      </w:rPr>
    </w:lvl>
  </w:abstractNum>
  <w:abstractNum w:abstractNumId="21">
    <w:nsid w:val="76073E83"/>
    <w:multiLevelType w:val="hybridMultilevel"/>
    <w:tmpl w:val="A246E87A"/>
    <w:lvl w:ilvl="0" w:tplc="D4B0F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07E72"/>
    <w:multiLevelType w:val="hybridMultilevel"/>
    <w:tmpl w:val="6E68F5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20"/>
  </w:num>
  <w:num w:numId="11">
    <w:abstractNumId w:val="7"/>
  </w:num>
  <w:num w:numId="12">
    <w:abstractNumId w:val="16"/>
  </w:num>
  <w:num w:numId="13">
    <w:abstractNumId w:val="11"/>
  </w:num>
  <w:num w:numId="14">
    <w:abstractNumId w:val="0"/>
  </w:num>
  <w:num w:numId="15">
    <w:abstractNumId w:val="22"/>
  </w:num>
  <w:num w:numId="16">
    <w:abstractNumId w:val="14"/>
  </w:num>
  <w:num w:numId="17">
    <w:abstractNumId w:val="21"/>
  </w:num>
  <w:num w:numId="18">
    <w:abstractNumId w:val="2"/>
  </w:num>
  <w:num w:numId="19">
    <w:abstractNumId w:val="15"/>
  </w:num>
  <w:num w:numId="20">
    <w:abstractNumId w:val="12"/>
  </w:num>
  <w:num w:numId="21">
    <w:abstractNumId w:val="18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1"/>
    <w:rsid w:val="000004D5"/>
    <w:rsid w:val="00010026"/>
    <w:rsid w:val="0003135C"/>
    <w:rsid w:val="00045D3E"/>
    <w:rsid w:val="000567A5"/>
    <w:rsid w:val="00077D10"/>
    <w:rsid w:val="00086308"/>
    <w:rsid w:val="000877C7"/>
    <w:rsid w:val="00092874"/>
    <w:rsid w:val="000B4BD1"/>
    <w:rsid w:val="000B502C"/>
    <w:rsid w:val="000B5510"/>
    <w:rsid w:val="000B5727"/>
    <w:rsid w:val="000C7D16"/>
    <w:rsid w:val="000D3084"/>
    <w:rsid w:val="000E27AB"/>
    <w:rsid w:val="000F516C"/>
    <w:rsid w:val="001050C2"/>
    <w:rsid w:val="00112B56"/>
    <w:rsid w:val="00117EA4"/>
    <w:rsid w:val="00123FCC"/>
    <w:rsid w:val="00177E0A"/>
    <w:rsid w:val="001829ED"/>
    <w:rsid w:val="00187DD4"/>
    <w:rsid w:val="00192F7F"/>
    <w:rsid w:val="00194205"/>
    <w:rsid w:val="001A6326"/>
    <w:rsid w:val="001F0774"/>
    <w:rsid w:val="002021EB"/>
    <w:rsid w:val="00236CF5"/>
    <w:rsid w:val="00237BC2"/>
    <w:rsid w:val="002462F0"/>
    <w:rsid w:val="00250D42"/>
    <w:rsid w:val="00251A52"/>
    <w:rsid w:val="002612CC"/>
    <w:rsid w:val="00264D54"/>
    <w:rsid w:val="00265333"/>
    <w:rsid w:val="00265F88"/>
    <w:rsid w:val="00285ED7"/>
    <w:rsid w:val="002A04F2"/>
    <w:rsid w:val="002A4BD4"/>
    <w:rsid w:val="002A53F9"/>
    <w:rsid w:val="002B5AE9"/>
    <w:rsid w:val="002C5F75"/>
    <w:rsid w:val="002D79E3"/>
    <w:rsid w:val="002E462A"/>
    <w:rsid w:val="002E7294"/>
    <w:rsid w:val="002F25D2"/>
    <w:rsid w:val="002F4EBC"/>
    <w:rsid w:val="0031137D"/>
    <w:rsid w:val="0031424C"/>
    <w:rsid w:val="00334F5E"/>
    <w:rsid w:val="00347900"/>
    <w:rsid w:val="00370FDC"/>
    <w:rsid w:val="003750BE"/>
    <w:rsid w:val="00377328"/>
    <w:rsid w:val="00390DE9"/>
    <w:rsid w:val="003B55FA"/>
    <w:rsid w:val="003C008E"/>
    <w:rsid w:val="003C2F27"/>
    <w:rsid w:val="004115B8"/>
    <w:rsid w:val="00430A79"/>
    <w:rsid w:val="004329B9"/>
    <w:rsid w:val="004407F8"/>
    <w:rsid w:val="00443CEE"/>
    <w:rsid w:val="004467AF"/>
    <w:rsid w:val="00450F76"/>
    <w:rsid w:val="00453B43"/>
    <w:rsid w:val="0046412D"/>
    <w:rsid w:val="00476617"/>
    <w:rsid w:val="004869B1"/>
    <w:rsid w:val="004A604C"/>
    <w:rsid w:val="004A66DF"/>
    <w:rsid w:val="004C53EB"/>
    <w:rsid w:val="004E726E"/>
    <w:rsid w:val="004F1856"/>
    <w:rsid w:val="00504701"/>
    <w:rsid w:val="00505654"/>
    <w:rsid w:val="005205EC"/>
    <w:rsid w:val="00535C0A"/>
    <w:rsid w:val="0053721D"/>
    <w:rsid w:val="0054665F"/>
    <w:rsid w:val="005509D3"/>
    <w:rsid w:val="00556FFC"/>
    <w:rsid w:val="00585A4D"/>
    <w:rsid w:val="005A7E6D"/>
    <w:rsid w:val="005B24B3"/>
    <w:rsid w:val="005B5CB1"/>
    <w:rsid w:val="005C5B35"/>
    <w:rsid w:val="005F60E8"/>
    <w:rsid w:val="00600E65"/>
    <w:rsid w:val="00614A80"/>
    <w:rsid w:val="00616475"/>
    <w:rsid w:val="00634E39"/>
    <w:rsid w:val="0066148D"/>
    <w:rsid w:val="0066661D"/>
    <w:rsid w:val="006668A7"/>
    <w:rsid w:val="00686427"/>
    <w:rsid w:val="0069238D"/>
    <w:rsid w:val="00693D82"/>
    <w:rsid w:val="006A6F09"/>
    <w:rsid w:val="006D3748"/>
    <w:rsid w:val="006E6980"/>
    <w:rsid w:val="006F7BBD"/>
    <w:rsid w:val="00710278"/>
    <w:rsid w:val="0071069E"/>
    <w:rsid w:val="00766FB5"/>
    <w:rsid w:val="007716A0"/>
    <w:rsid w:val="0077222B"/>
    <w:rsid w:val="00772DB2"/>
    <w:rsid w:val="007B423F"/>
    <w:rsid w:val="007C0425"/>
    <w:rsid w:val="007C25D4"/>
    <w:rsid w:val="007E4A15"/>
    <w:rsid w:val="007F1AB2"/>
    <w:rsid w:val="007F5095"/>
    <w:rsid w:val="00800DC0"/>
    <w:rsid w:val="00835ECD"/>
    <w:rsid w:val="00843963"/>
    <w:rsid w:val="00846C5C"/>
    <w:rsid w:val="008704E2"/>
    <w:rsid w:val="00872106"/>
    <w:rsid w:val="00873094"/>
    <w:rsid w:val="00881E6C"/>
    <w:rsid w:val="00891801"/>
    <w:rsid w:val="008B6803"/>
    <w:rsid w:val="008C6C77"/>
    <w:rsid w:val="008D36E2"/>
    <w:rsid w:val="008F32AB"/>
    <w:rsid w:val="008F4BF3"/>
    <w:rsid w:val="00905CA7"/>
    <w:rsid w:val="00906314"/>
    <w:rsid w:val="00923ECF"/>
    <w:rsid w:val="00942497"/>
    <w:rsid w:val="00943198"/>
    <w:rsid w:val="00955E4F"/>
    <w:rsid w:val="00957D62"/>
    <w:rsid w:val="00971781"/>
    <w:rsid w:val="009719C6"/>
    <w:rsid w:val="009F165A"/>
    <w:rsid w:val="00A01B53"/>
    <w:rsid w:val="00A027B3"/>
    <w:rsid w:val="00A0731F"/>
    <w:rsid w:val="00A155E4"/>
    <w:rsid w:val="00A17B9F"/>
    <w:rsid w:val="00A36248"/>
    <w:rsid w:val="00A438D1"/>
    <w:rsid w:val="00A92AE3"/>
    <w:rsid w:val="00AA54F6"/>
    <w:rsid w:val="00AC29DB"/>
    <w:rsid w:val="00AD3EB0"/>
    <w:rsid w:val="00AE5382"/>
    <w:rsid w:val="00AE6FA1"/>
    <w:rsid w:val="00B057F3"/>
    <w:rsid w:val="00B0783D"/>
    <w:rsid w:val="00B72108"/>
    <w:rsid w:val="00B80F9F"/>
    <w:rsid w:val="00B8622D"/>
    <w:rsid w:val="00B9397E"/>
    <w:rsid w:val="00BA3C10"/>
    <w:rsid w:val="00BA5066"/>
    <w:rsid w:val="00BA6A19"/>
    <w:rsid w:val="00BC5131"/>
    <w:rsid w:val="00BC6AE5"/>
    <w:rsid w:val="00BC6D8A"/>
    <w:rsid w:val="00C00C02"/>
    <w:rsid w:val="00C1151F"/>
    <w:rsid w:val="00C277AF"/>
    <w:rsid w:val="00C27B27"/>
    <w:rsid w:val="00C37894"/>
    <w:rsid w:val="00C45B8B"/>
    <w:rsid w:val="00C50C55"/>
    <w:rsid w:val="00C57BD6"/>
    <w:rsid w:val="00C71BF9"/>
    <w:rsid w:val="00C77761"/>
    <w:rsid w:val="00C80491"/>
    <w:rsid w:val="00C8131E"/>
    <w:rsid w:val="00C91223"/>
    <w:rsid w:val="00C91245"/>
    <w:rsid w:val="00CB40B6"/>
    <w:rsid w:val="00CC04E3"/>
    <w:rsid w:val="00CC2DAF"/>
    <w:rsid w:val="00CE3513"/>
    <w:rsid w:val="00CE470A"/>
    <w:rsid w:val="00CF25D1"/>
    <w:rsid w:val="00CF42B6"/>
    <w:rsid w:val="00D31294"/>
    <w:rsid w:val="00D45D97"/>
    <w:rsid w:val="00D70FD2"/>
    <w:rsid w:val="00DA29B3"/>
    <w:rsid w:val="00DA5ECD"/>
    <w:rsid w:val="00DC61E8"/>
    <w:rsid w:val="00DD3958"/>
    <w:rsid w:val="00DD60C5"/>
    <w:rsid w:val="00DF395F"/>
    <w:rsid w:val="00DF4D13"/>
    <w:rsid w:val="00E11236"/>
    <w:rsid w:val="00E3254E"/>
    <w:rsid w:val="00E37762"/>
    <w:rsid w:val="00E82903"/>
    <w:rsid w:val="00E84F1C"/>
    <w:rsid w:val="00E8544D"/>
    <w:rsid w:val="00E87A65"/>
    <w:rsid w:val="00E96125"/>
    <w:rsid w:val="00EC1053"/>
    <w:rsid w:val="00EC3961"/>
    <w:rsid w:val="00EC5ADB"/>
    <w:rsid w:val="00EE310B"/>
    <w:rsid w:val="00EF0C15"/>
    <w:rsid w:val="00EF1196"/>
    <w:rsid w:val="00F32906"/>
    <w:rsid w:val="00F67CBF"/>
    <w:rsid w:val="00F71566"/>
    <w:rsid w:val="00F84F0C"/>
    <w:rsid w:val="00F95C88"/>
    <w:rsid w:val="00FA697F"/>
    <w:rsid w:val="00FC1A3A"/>
    <w:rsid w:val="00FC7426"/>
    <w:rsid w:val="00FE13A4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62BF7-B251-4E99-935C-211CF07D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spacing w:before="61"/>
      <w:ind w:left="7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ind w:left="974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uiPriority w:val="1"/>
    <w:qFormat/>
    <w:pPr>
      <w:ind w:left="2160" w:hanging="35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72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0"/>
      <w:ind w:left="720"/>
    </w:pPr>
  </w:style>
  <w:style w:type="paragraph" w:styleId="TOC2">
    <w:name w:val="toc 2"/>
    <w:basedOn w:val="Normal"/>
    <w:uiPriority w:val="39"/>
    <w:qFormat/>
    <w:pPr>
      <w:spacing w:before="122"/>
      <w:ind w:left="940" w:hanging="213"/>
    </w:pPr>
  </w:style>
  <w:style w:type="paragraph" w:styleId="TOC3">
    <w:name w:val="toc 3"/>
    <w:basedOn w:val="Normal"/>
    <w:uiPriority w:val="39"/>
    <w:qFormat/>
    <w:pPr>
      <w:spacing w:before="122"/>
      <w:ind w:left="1572" w:hanging="412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21"/>
      <w:ind w:left="1538" w:hanging="378"/>
    </w:pPr>
  </w:style>
  <w:style w:type="paragraph" w:styleId="TOC5">
    <w:name w:val="toc 5"/>
    <w:basedOn w:val="Normal"/>
    <w:uiPriority w:val="1"/>
    <w:qFormat/>
    <w:pPr>
      <w:spacing w:before="396"/>
      <w:ind w:left="5225" w:right="5576"/>
      <w:jc w:val="center"/>
    </w:pPr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16"/>
      <w:szCs w:val="16"/>
    </w:rPr>
  </w:style>
  <w:style w:type="paragraph" w:styleId="Title">
    <w:name w:val="Title"/>
    <w:basedOn w:val="Normal"/>
    <w:uiPriority w:val="1"/>
    <w:qFormat/>
    <w:pPr>
      <w:ind w:left="5223" w:right="5576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3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198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43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198"/>
    <w:rPr>
      <w:rFonts w:ascii="Calibri" w:eastAsia="Calibri" w:hAnsi="Calibri" w:cs="Calibri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98"/>
    <w:rPr>
      <w:rFonts w:ascii="Segoe UI" w:eastAsia="Calibr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9F165A"/>
    <w:rPr>
      <w:rFonts w:ascii="Calibri" w:eastAsia="Calibri" w:hAnsi="Calibri" w:cs="Calibri"/>
      <w:lang w:val="hr-HR"/>
    </w:rPr>
  </w:style>
  <w:style w:type="character" w:styleId="Hyperlink">
    <w:name w:val="Hyperlink"/>
    <w:basedOn w:val="DefaultParagraphFont"/>
    <w:uiPriority w:val="99"/>
    <w:unhideWhenUsed/>
    <w:rsid w:val="00187DD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17B9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846C5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NormalWeb">
    <w:name w:val="Normal (Web)"/>
    <w:basedOn w:val="Normal"/>
    <w:uiPriority w:val="99"/>
    <w:semiHidden/>
    <w:unhideWhenUsed/>
    <w:rsid w:val="00265F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hadzici@oshadzici.edu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szaimkolar@bih.net.b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78F0-5AA8-4B42-8038-B81B82F8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6878</Words>
  <Characters>39208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Bogunić</dc:creator>
  <cp:lastModifiedBy>HP</cp:lastModifiedBy>
  <cp:revision>3</cp:revision>
  <cp:lastPrinted>2025-08-18T08:56:00Z</cp:lastPrinted>
  <dcterms:created xsi:type="dcterms:W3CDTF">2025-08-18T12:16:00Z</dcterms:created>
  <dcterms:modified xsi:type="dcterms:W3CDTF">2025-08-18T12:55:00Z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2025-06-27T00:00:00Z</vt:filetime>
  </property>
</Properties>
</file>