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B5B42" w14:textId="537B6F98" w:rsidR="006C09C7" w:rsidRPr="004062BC" w:rsidRDefault="006C09C7" w:rsidP="004062BC">
      <w:pPr>
        <w:jc w:val="both"/>
        <w:rPr>
          <w:rFonts w:eastAsia="Calibri"/>
          <w:lang w:val="hr-BA"/>
        </w:rPr>
      </w:pPr>
      <w:r w:rsidRPr="006C09C7">
        <w:t>Na osnovu člana 108. Zakona o odgoju i obrazovanju u osnovnoj i srednjoj školi u Kantonu Sarajevo („Službene novine K</w:t>
      </w:r>
      <w:r w:rsidR="002E2898">
        <w:t xml:space="preserve">antona Sarajevo“, broj: 27/24) i </w:t>
      </w:r>
      <w:r w:rsidRPr="006C09C7">
        <w:t xml:space="preserve">člana 24. Zakona o zaštiti od požara i vatrogastvu („Službene novine Federacije Bosne i Hercegovine“, br. 64/09), Školski odbor </w:t>
      </w:r>
      <w:r w:rsidR="00B6391F">
        <w:t xml:space="preserve">JU OŠ „Zaim Kolar“ Dejčići-Trnovo </w:t>
      </w:r>
      <w:r w:rsidRPr="006C09C7">
        <w:t xml:space="preserve">na </w:t>
      </w:r>
      <w:r w:rsidR="004062BC" w:rsidRPr="009B000C">
        <w:rPr>
          <w:rFonts w:eastAsia="Calibri"/>
          <w:lang w:val="hr-BA"/>
        </w:rPr>
        <w:t xml:space="preserve">na </w:t>
      </w:r>
      <w:r w:rsidR="004062BC">
        <w:rPr>
          <w:rFonts w:eastAsia="Calibri"/>
          <w:lang w:val="hr-BA"/>
        </w:rPr>
        <w:t>2</w:t>
      </w:r>
      <w:r w:rsidR="004062BC" w:rsidRPr="009B000C">
        <w:rPr>
          <w:rFonts w:eastAsia="Calibri"/>
          <w:lang w:val="hr-BA"/>
        </w:rPr>
        <w:t xml:space="preserve">. </w:t>
      </w:r>
      <w:r w:rsidR="004062BC">
        <w:rPr>
          <w:rFonts w:eastAsia="Calibri"/>
          <w:lang w:val="hr-BA"/>
        </w:rPr>
        <w:t xml:space="preserve">(drugoj) redovnoj </w:t>
      </w:r>
      <w:r w:rsidR="004062BC" w:rsidRPr="009B000C">
        <w:rPr>
          <w:rFonts w:eastAsia="Calibri"/>
          <w:lang w:val="hr-BA"/>
        </w:rPr>
        <w:t>sjednici održanoj dana</w:t>
      </w:r>
      <w:r w:rsidR="004062BC">
        <w:rPr>
          <w:rFonts w:eastAsia="Calibri"/>
          <w:lang w:val="hr-BA"/>
        </w:rPr>
        <w:t>,</w:t>
      </w:r>
      <w:r w:rsidR="004062BC" w:rsidRPr="009B000C">
        <w:rPr>
          <w:rFonts w:eastAsia="Calibri"/>
          <w:lang w:val="hr-BA"/>
        </w:rPr>
        <w:t xml:space="preserve"> </w:t>
      </w:r>
      <w:r w:rsidR="004062BC">
        <w:rPr>
          <w:rFonts w:eastAsia="Calibri"/>
          <w:lang w:val="hr-BA"/>
        </w:rPr>
        <w:t>11.6.2026</w:t>
      </w:r>
      <w:r w:rsidR="004062BC" w:rsidRPr="009B000C">
        <w:rPr>
          <w:rFonts w:eastAsia="Calibri"/>
          <w:lang w:val="hr-BA"/>
        </w:rPr>
        <w:t>.</w:t>
      </w:r>
      <w:r w:rsidR="004062BC">
        <w:rPr>
          <w:rFonts w:eastAsia="Calibri"/>
          <w:lang w:val="hr-BA"/>
        </w:rPr>
        <w:t xml:space="preserve"> godine</w:t>
      </w:r>
      <w:r w:rsidR="004062BC" w:rsidRPr="009B000C">
        <w:rPr>
          <w:rFonts w:eastAsia="Calibri"/>
          <w:lang w:val="hr-HR"/>
        </w:rPr>
        <w:t xml:space="preserve"> donosi</w:t>
      </w:r>
    </w:p>
    <w:p w14:paraId="0AF98548" w14:textId="6726BDE4" w:rsidR="00467B61" w:rsidRPr="006C09C7" w:rsidRDefault="00467B61" w:rsidP="006C09C7">
      <w:pPr>
        <w:pStyle w:val="Heading1"/>
        <w:spacing w:line="300" w:lineRule="atLeast"/>
        <w:jc w:val="center"/>
        <w:rPr>
          <w:sz w:val="24"/>
          <w:szCs w:val="24"/>
        </w:rPr>
      </w:pPr>
      <w:r w:rsidRPr="006C09C7">
        <w:rPr>
          <w:sz w:val="24"/>
          <w:szCs w:val="24"/>
        </w:rPr>
        <w:t xml:space="preserve">PRAVILNIK O ZAŠTITI OD POŽARA </w:t>
      </w:r>
      <w:r w:rsidR="00B113E2" w:rsidRPr="006C09C7">
        <w:rPr>
          <w:sz w:val="24"/>
          <w:szCs w:val="24"/>
        </w:rPr>
        <w:t xml:space="preserve">U </w:t>
      </w:r>
      <w:r w:rsidR="00B113E2">
        <w:rPr>
          <w:sz w:val="24"/>
          <w:szCs w:val="24"/>
        </w:rPr>
        <w:t>JU OŠ „ZAIM KOLAR“ DEJČIĆI-TRNOVO</w:t>
      </w:r>
    </w:p>
    <w:p w14:paraId="217AC6D7" w14:textId="77777777" w:rsidR="00467B61" w:rsidRPr="006C09C7" w:rsidRDefault="00467B61" w:rsidP="00467B61">
      <w:pPr>
        <w:pStyle w:val="Heading2"/>
        <w:spacing w:line="300" w:lineRule="atLeast"/>
        <w:rPr>
          <w:sz w:val="24"/>
          <w:szCs w:val="24"/>
        </w:rPr>
      </w:pPr>
      <w:r w:rsidRPr="006C09C7">
        <w:rPr>
          <w:sz w:val="24"/>
          <w:szCs w:val="24"/>
        </w:rPr>
        <w:t>I OPĆE ODREDBE</w:t>
      </w:r>
    </w:p>
    <w:p w14:paraId="7E2AFBF8" w14:textId="77777777" w:rsidR="00467B61" w:rsidRPr="001B704D" w:rsidRDefault="00467B61" w:rsidP="00B6391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B704D">
        <w:rPr>
          <w:rFonts w:ascii="Times New Roman" w:hAnsi="Times New Roman" w:cs="Times New Roman"/>
          <w:b/>
          <w:sz w:val="24"/>
        </w:rPr>
        <w:t>Član 1.</w:t>
      </w:r>
    </w:p>
    <w:p w14:paraId="3A6BA788" w14:textId="77777777" w:rsidR="00B6391F" w:rsidRPr="001B704D" w:rsidRDefault="00467B61" w:rsidP="00B6391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B704D">
        <w:rPr>
          <w:rFonts w:ascii="Times New Roman" w:hAnsi="Times New Roman" w:cs="Times New Roman"/>
          <w:b/>
          <w:sz w:val="24"/>
        </w:rPr>
        <w:t>(Predmet Pravilnika)</w:t>
      </w:r>
    </w:p>
    <w:p w14:paraId="52115F70" w14:textId="185AED7E" w:rsidR="00467B61" w:rsidRDefault="00467B61" w:rsidP="007D09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6391F">
        <w:rPr>
          <w:rFonts w:ascii="Times New Roman" w:hAnsi="Times New Roman" w:cs="Times New Roman"/>
          <w:sz w:val="24"/>
          <w:szCs w:val="24"/>
        </w:rPr>
        <w:t xml:space="preserve">Ovim Pravilnikom o zaštiti od požara (u daljem tekstu: Pravilnik) uređuju se pitanja koja se odnose na organizaciju i funkcioniranje zaštite od požara u </w:t>
      </w:r>
      <w:r w:rsidR="00B6391F" w:rsidRPr="00B6391F">
        <w:rPr>
          <w:rFonts w:ascii="Times New Roman" w:hAnsi="Times New Roman" w:cs="Times New Roman"/>
          <w:sz w:val="24"/>
          <w:szCs w:val="24"/>
        </w:rPr>
        <w:t>JU OŠ „Zaim Kolar“ Dejčići-Trnovo</w:t>
      </w:r>
      <w:r w:rsidRPr="00B6391F">
        <w:rPr>
          <w:rFonts w:ascii="Times New Roman" w:hAnsi="Times New Roman" w:cs="Times New Roman"/>
          <w:sz w:val="24"/>
          <w:szCs w:val="24"/>
        </w:rPr>
        <w:t xml:space="preserve"> (u daljem tekstu: Škola).</w:t>
      </w:r>
    </w:p>
    <w:p w14:paraId="79553198" w14:textId="77777777" w:rsidR="00B6391F" w:rsidRPr="00B6391F" w:rsidRDefault="00B6391F" w:rsidP="00B6391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F873FBF" w14:textId="77777777" w:rsidR="00467B61" w:rsidRPr="001B704D" w:rsidRDefault="00467B61" w:rsidP="00B6391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B704D">
        <w:rPr>
          <w:rFonts w:ascii="Times New Roman" w:hAnsi="Times New Roman" w:cs="Times New Roman"/>
          <w:b/>
          <w:sz w:val="24"/>
        </w:rPr>
        <w:t>Član 2.</w:t>
      </w:r>
    </w:p>
    <w:p w14:paraId="02A59074" w14:textId="43406476" w:rsidR="00467B61" w:rsidRPr="00B6391F" w:rsidRDefault="00467B61" w:rsidP="00423ED9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B6391F">
        <w:rPr>
          <w:rFonts w:ascii="Times New Roman" w:hAnsi="Times New Roman" w:cs="Times New Roman"/>
          <w:sz w:val="24"/>
        </w:rPr>
        <w:t xml:space="preserve">Zaštita od požara obuhvata skup mjera i radnji koje se utvrđuju i preduzimaju u cilju sprječavanja izbijanja i širenja požara, otkrivanja, lokalizacije i gašenja požara, te spašavanja ljudi i materijalnih dobara ugroženih požarom. </w:t>
      </w:r>
    </w:p>
    <w:p w14:paraId="058D9B8B" w14:textId="77777777" w:rsidR="001B704D" w:rsidRDefault="001B704D" w:rsidP="001B704D">
      <w:pPr>
        <w:pStyle w:val="NoSpacing"/>
      </w:pPr>
    </w:p>
    <w:p w14:paraId="24A3749B" w14:textId="77777777" w:rsidR="00467B61" w:rsidRPr="001B704D" w:rsidRDefault="00467B61" w:rsidP="001B704D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B704D">
        <w:rPr>
          <w:rFonts w:ascii="Times New Roman" w:hAnsi="Times New Roman" w:cs="Times New Roman"/>
          <w:b/>
          <w:sz w:val="24"/>
        </w:rPr>
        <w:t>Član 3.</w:t>
      </w:r>
    </w:p>
    <w:p w14:paraId="2DBD1635" w14:textId="184C5408" w:rsidR="00467B61" w:rsidRPr="002E2898" w:rsidRDefault="00467B61" w:rsidP="002E2898">
      <w:pPr>
        <w:pStyle w:val="NoSpacing"/>
        <w:rPr>
          <w:rFonts w:ascii="Times New Roman" w:hAnsi="Times New Roman" w:cs="Times New Roman"/>
          <w:sz w:val="24"/>
        </w:rPr>
      </w:pPr>
      <w:r w:rsidRPr="001B704D">
        <w:t xml:space="preserve"> </w:t>
      </w:r>
      <w:r w:rsidRPr="002E2898">
        <w:rPr>
          <w:rFonts w:ascii="Times New Roman" w:hAnsi="Times New Roman" w:cs="Times New Roman"/>
          <w:sz w:val="24"/>
        </w:rPr>
        <w:t>U Pravilniku o zaštiti od požara utvrđuje se naročito:</w:t>
      </w:r>
    </w:p>
    <w:p w14:paraId="4A09CD10" w14:textId="77777777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>način organiziranja i ostvarivanja zaštite od požara u Školi, djelokrug rada i ovlaštena lica zaduženih za poslove zaštite od požara, u skladu sa Zakonom o zaštiti od požara i vatrogastvu i podzakonskim propisima;</w:t>
      </w:r>
    </w:p>
    <w:p w14:paraId="750CC889" w14:textId="77777777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>mjere za provođenje i unapređenje zaštite od požara;</w:t>
      </w:r>
    </w:p>
    <w:p w14:paraId="067614ED" w14:textId="77777777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>način vršenja unutarnje kontrole provođenja predviđenih mjera zaštite od požara i način vođenja evidencije o provođenju propisanih mjera zaštite od požara;</w:t>
      </w:r>
    </w:p>
    <w:p w14:paraId="7B0D83F6" w14:textId="77777777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>sistem javljanja i obavještavanja, postupak u slučaju požara, tehnička oprema i sredstva potrebna za gašenje požara;</w:t>
      </w:r>
    </w:p>
    <w:p w14:paraId="508C7997" w14:textId="77777777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>način upoznavanja zaposlenih lica sa opasnostima od požara na radnom mjestu, prilikom prijema i raspoređivanja tih lica na radno mjesto, kao i prilikom premještanja sa jednog na drugo radno mjesto;</w:t>
      </w:r>
    </w:p>
    <w:p w14:paraId="38216E32" w14:textId="77777777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>obaveze Školskog odbora, direktora i radnika zaduženih za održavanje opreme i sredstava za gašenje požara, kao i drugih radnika i učenika;</w:t>
      </w:r>
    </w:p>
    <w:p w14:paraId="758D53EB" w14:textId="77777777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>dužnosti i način ponašanja radnika u slučaju pojave požara;</w:t>
      </w:r>
    </w:p>
    <w:p w14:paraId="49D963D1" w14:textId="77777777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>način pribavljanja sredstava za provedbu mjera zaštite od požara;</w:t>
      </w:r>
    </w:p>
    <w:p w14:paraId="33D73619" w14:textId="77777777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lastRenderedPageBreak/>
        <w:t>odgovornost radnika zbog nepridržavanja propisanih i naloženih mjera iz oblasti zaštite od požara;</w:t>
      </w:r>
    </w:p>
    <w:p w14:paraId="62432982" w14:textId="52E927AF" w:rsidR="00467B61" w:rsidRPr="002E2898" w:rsidRDefault="00467B61" w:rsidP="009846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 xml:space="preserve">druga pitanja u vezi zaštite od požara. </w:t>
      </w:r>
    </w:p>
    <w:p w14:paraId="459C448E" w14:textId="77777777" w:rsidR="00467B61" w:rsidRPr="001B704D" w:rsidRDefault="00467B61" w:rsidP="00FE4F7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B704D">
        <w:rPr>
          <w:rFonts w:ascii="Times New Roman" w:hAnsi="Times New Roman" w:cs="Times New Roman"/>
          <w:b/>
          <w:sz w:val="24"/>
        </w:rPr>
        <w:t>Član 4.</w:t>
      </w:r>
    </w:p>
    <w:p w14:paraId="2CDC951A" w14:textId="77777777" w:rsidR="004062BC" w:rsidRDefault="00467B61" w:rsidP="0098464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(1) Zaštita od požara organizuje se i kontinuirano sprovodi na svim radnim mjestima i svim mjestima u objektu gdje postoji mogućnost izbijanja i širenja požara.</w:t>
      </w:r>
    </w:p>
    <w:p w14:paraId="6894A891" w14:textId="77ED9F27" w:rsidR="00984647" w:rsidRDefault="004062BC" w:rsidP="0098464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 xml:space="preserve"> </w:t>
      </w:r>
      <w:r w:rsidR="00467B61" w:rsidRPr="008426C6">
        <w:rPr>
          <w:rFonts w:ascii="Times New Roman" w:hAnsi="Times New Roman" w:cs="Times New Roman"/>
          <w:sz w:val="24"/>
        </w:rPr>
        <w:t>(2) Škola je dužna da na najbolji mogući način organizuje poslove zaštite od požara, te da obezbijedi materijalno-tehnička sredstva i opremu za zaštitu od požara i gašenje požara, te da organizuje njihovo održavanje, kontrolu i ispitivanje.</w:t>
      </w:r>
    </w:p>
    <w:p w14:paraId="16FEDDBF" w14:textId="0A789010" w:rsidR="00467B61" w:rsidRPr="008426C6" w:rsidRDefault="00467B61" w:rsidP="0098464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 xml:space="preserve">(3) Mjere zaštite od požara, propisane ovim Pravilnikom, zakonskim i tehničkim propisima, i mjere koje su naređene od strane nadležnih organa, dužni su da sprovode svi radnici Škole i druga lica, koja se po bilo kom osnovu nalaze ili zadržavaju u objektima, prostorijama i krugu škole. </w:t>
      </w:r>
      <w:r w:rsidR="00163497" w:rsidRPr="008426C6">
        <w:rPr>
          <w:rFonts w:ascii="Times New Roman" w:hAnsi="Times New Roman" w:cs="Times New Roman"/>
          <w:sz w:val="24"/>
        </w:rPr>
        <w:t xml:space="preserve"> </w:t>
      </w:r>
    </w:p>
    <w:p w14:paraId="4A8D99EA" w14:textId="62B7B77A" w:rsidR="00467B61" w:rsidRPr="006C09C7" w:rsidRDefault="00467B61" w:rsidP="008426C6">
      <w:pPr>
        <w:pStyle w:val="NoSpacing"/>
      </w:pPr>
    </w:p>
    <w:p w14:paraId="35568252" w14:textId="77777777" w:rsidR="00467B61" w:rsidRDefault="00467B61" w:rsidP="008426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6C6">
        <w:rPr>
          <w:rFonts w:ascii="Times New Roman" w:hAnsi="Times New Roman" w:cs="Times New Roman"/>
          <w:b/>
          <w:sz w:val="24"/>
          <w:szCs w:val="24"/>
        </w:rPr>
        <w:t>II - ORGANIZOVANJE I OSTVARIVANJE ZAŠTITE OD POŽARA</w:t>
      </w:r>
    </w:p>
    <w:p w14:paraId="340C499B" w14:textId="77777777" w:rsidR="008426C6" w:rsidRPr="008426C6" w:rsidRDefault="008426C6" w:rsidP="008426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D2553C" w14:textId="77777777" w:rsidR="00467B61" w:rsidRPr="001B704D" w:rsidRDefault="00467B61" w:rsidP="001B70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04D">
        <w:rPr>
          <w:rFonts w:ascii="Times New Roman" w:hAnsi="Times New Roman" w:cs="Times New Roman"/>
          <w:b/>
          <w:sz w:val="24"/>
          <w:szCs w:val="24"/>
        </w:rPr>
        <w:t>Član 5.</w:t>
      </w:r>
    </w:p>
    <w:p w14:paraId="6A1CC9A4" w14:textId="77777777" w:rsidR="00467B61" w:rsidRPr="00984647" w:rsidRDefault="00467B61" w:rsidP="00984647">
      <w:pPr>
        <w:pStyle w:val="NoSpacing"/>
        <w:rPr>
          <w:rFonts w:ascii="Times New Roman" w:hAnsi="Times New Roman" w:cs="Times New Roman"/>
          <w:sz w:val="24"/>
        </w:rPr>
      </w:pPr>
      <w:r w:rsidRPr="00984647">
        <w:rPr>
          <w:rFonts w:ascii="Times New Roman" w:hAnsi="Times New Roman" w:cs="Times New Roman"/>
          <w:sz w:val="24"/>
        </w:rPr>
        <w:t>(1) Zaštita od nastanka požara u građevinama, građevinskim dijelovima i prostorima škole obuhvata organizovanje i druge mjere i radnje koje imaju za cilj:</w:t>
      </w:r>
    </w:p>
    <w:p w14:paraId="6D709987" w14:textId="77777777" w:rsidR="00467B61" w:rsidRPr="00984647" w:rsidRDefault="00467B61" w:rsidP="0098464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84647">
        <w:rPr>
          <w:rFonts w:ascii="Times New Roman" w:hAnsi="Times New Roman" w:cs="Times New Roman"/>
          <w:sz w:val="24"/>
        </w:rPr>
        <w:t>otklanjanje uzroka nastajanja opasnosti od nastajanja požara, eksplozija i sl.;</w:t>
      </w:r>
    </w:p>
    <w:p w14:paraId="13BEC10A" w14:textId="77777777" w:rsidR="00467B61" w:rsidRPr="00984647" w:rsidRDefault="00467B61" w:rsidP="0098464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84647">
        <w:rPr>
          <w:rFonts w:ascii="Times New Roman" w:hAnsi="Times New Roman" w:cs="Times New Roman"/>
          <w:sz w:val="24"/>
        </w:rPr>
        <w:t>otkrivanje i gašenje požara, te poduzimanje mjera radi sprečavanja širenja požara, odnosno bržeg gašenja požara;</w:t>
      </w:r>
    </w:p>
    <w:p w14:paraId="18004CD1" w14:textId="77777777" w:rsidR="00467B61" w:rsidRPr="00984647" w:rsidRDefault="00467B61" w:rsidP="0098464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84647">
        <w:rPr>
          <w:rFonts w:ascii="Times New Roman" w:hAnsi="Times New Roman" w:cs="Times New Roman"/>
          <w:sz w:val="24"/>
        </w:rPr>
        <w:t>spašavanje ljudi, imovine škole i sl;</w:t>
      </w:r>
    </w:p>
    <w:p w14:paraId="2A34DC3C" w14:textId="2D0AD499" w:rsidR="00B248C5" w:rsidRPr="00984647" w:rsidRDefault="00467B61" w:rsidP="0098464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84647">
        <w:rPr>
          <w:rFonts w:ascii="Times New Roman" w:hAnsi="Times New Roman" w:cs="Times New Roman"/>
          <w:sz w:val="24"/>
        </w:rPr>
        <w:t xml:space="preserve">pružanje pomoći i otklanjanje posljedica uzrokovanih požarom. </w:t>
      </w:r>
    </w:p>
    <w:p w14:paraId="52BAE339" w14:textId="77777777" w:rsidR="00467B61" w:rsidRPr="006C09C7" w:rsidRDefault="00467B61" w:rsidP="00467B61">
      <w:pPr>
        <w:pStyle w:val="Heading2"/>
        <w:spacing w:line="300" w:lineRule="atLeast"/>
        <w:rPr>
          <w:sz w:val="24"/>
          <w:szCs w:val="24"/>
        </w:rPr>
      </w:pPr>
      <w:r w:rsidRPr="006C09C7">
        <w:rPr>
          <w:sz w:val="24"/>
          <w:szCs w:val="24"/>
        </w:rPr>
        <w:t>III - UNUTRAŠNJA KONTROLA SPROVOĐENJA MJERA ZAŠTITE OD POŽARA</w:t>
      </w:r>
    </w:p>
    <w:p w14:paraId="66ABF552" w14:textId="77777777" w:rsidR="00467B61" w:rsidRPr="00FE4F7C" w:rsidRDefault="00467B61" w:rsidP="00FE4F7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FE4F7C">
        <w:rPr>
          <w:rFonts w:ascii="Times New Roman" w:hAnsi="Times New Roman" w:cs="Times New Roman"/>
          <w:b/>
          <w:sz w:val="24"/>
        </w:rPr>
        <w:t>Član 6.</w:t>
      </w:r>
    </w:p>
    <w:p w14:paraId="6DEF2F0A" w14:textId="77777777" w:rsidR="00467B61" w:rsidRPr="008426C6" w:rsidRDefault="00467B61" w:rsidP="007D09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426C6">
        <w:rPr>
          <w:rFonts w:ascii="Times New Roman" w:hAnsi="Times New Roman" w:cs="Times New Roman"/>
          <w:sz w:val="24"/>
          <w:szCs w:val="24"/>
        </w:rPr>
        <w:t>(1) Za uspješno funkcionisanje i za kontrolu utvrđenih, propisanih i naloženih mjera zaštite od požara, odgovorni su svi organi i radnici škole, kako je i regulisano ovim Pravilnikom.</w:t>
      </w:r>
      <w:r w:rsidRPr="008426C6">
        <w:rPr>
          <w:rFonts w:ascii="Times New Roman" w:hAnsi="Times New Roman" w:cs="Times New Roman"/>
          <w:sz w:val="24"/>
          <w:szCs w:val="24"/>
        </w:rPr>
        <w:br/>
        <w:t>(2) Neposrednu unutrašnju kontrolu sprovođenja mjera zaštite od požara vrši svako u svom djelokrugu rada:</w:t>
      </w:r>
    </w:p>
    <w:p w14:paraId="0BEC9430" w14:textId="77777777" w:rsidR="00467B61" w:rsidRPr="008426C6" w:rsidRDefault="00467B61" w:rsidP="008426C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426C6">
        <w:rPr>
          <w:rFonts w:ascii="Times New Roman" w:hAnsi="Times New Roman" w:cs="Times New Roman"/>
          <w:sz w:val="24"/>
          <w:szCs w:val="24"/>
        </w:rPr>
        <w:t>Školski odbor;</w:t>
      </w:r>
    </w:p>
    <w:p w14:paraId="0DFDAB2A" w14:textId="77777777" w:rsidR="00467B61" w:rsidRPr="008426C6" w:rsidRDefault="00467B61" w:rsidP="008426C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426C6">
        <w:rPr>
          <w:rFonts w:ascii="Times New Roman" w:hAnsi="Times New Roman" w:cs="Times New Roman"/>
          <w:sz w:val="24"/>
          <w:szCs w:val="24"/>
        </w:rPr>
        <w:t>direktor škole;</w:t>
      </w:r>
    </w:p>
    <w:p w14:paraId="579C26CC" w14:textId="77777777" w:rsidR="00467B61" w:rsidRPr="008426C6" w:rsidRDefault="00467B61" w:rsidP="008426C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426C6">
        <w:rPr>
          <w:rFonts w:ascii="Times New Roman" w:hAnsi="Times New Roman" w:cs="Times New Roman"/>
          <w:sz w:val="24"/>
          <w:szCs w:val="24"/>
        </w:rPr>
        <w:t>lice zaduženo za provođenje mjera zaštite od požara;</w:t>
      </w:r>
    </w:p>
    <w:p w14:paraId="7AC35A39" w14:textId="77777777" w:rsidR="00B248C5" w:rsidRPr="008426C6" w:rsidRDefault="00467B61" w:rsidP="008426C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426C6">
        <w:rPr>
          <w:rFonts w:ascii="Times New Roman" w:hAnsi="Times New Roman" w:cs="Times New Roman"/>
          <w:sz w:val="24"/>
          <w:szCs w:val="24"/>
        </w:rPr>
        <w:t xml:space="preserve">ostali radnici škole (stručni saradnici, saradnici, nastavno, </w:t>
      </w:r>
      <w:r w:rsidR="00B248C5" w:rsidRPr="008426C6">
        <w:rPr>
          <w:rFonts w:ascii="Times New Roman" w:hAnsi="Times New Roman" w:cs="Times New Roman"/>
          <w:sz w:val="24"/>
          <w:szCs w:val="24"/>
        </w:rPr>
        <w:t>pomoćno i tehničko osoblje)</w:t>
      </w:r>
    </w:p>
    <w:p w14:paraId="1C895753" w14:textId="54645632" w:rsidR="00467B61" w:rsidRPr="008426C6" w:rsidRDefault="00B248C5" w:rsidP="007D09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426C6">
        <w:rPr>
          <w:rFonts w:ascii="Times New Roman" w:hAnsi="Times New Roman" w:cs="Times New Roman"/>
          <w:sz w:val="24"/>
          <w:szCs w:val="24"/>
        </w:rPr>
        <w:t xml:space="preserve">(3) </w:t>
      </w:r>
      <w:r w:rsidR="00467B61" w:rsidRPr="008426C6">
        <w:rPr>
          <w:rFonts w:ascii="Times New Roman" w:hAnsi="Times New Roman" w:cs="Times New Roman"/>
          <w:sz w:val="24"/>
          <w:szCs w:val="24"/>
        </w:rPr>
        <w:t xml:space="preserve">Prilikom vršenja unutrašnje kontrole sprovođenja mjera zaštite od požara, obavezno se, na licu mjesta, o nađenom stanju sastavlja službena pisana zabilješka ili odgovarajući zapisnik. </w:t>
      </w:r>
    </w:p>
    <w:p w14:paraId="2A9BE71A" w14:textId="77777777" w:rsidR="008426C6" w:rsidRDefault="008426C6" w:rsidP="008426C6">
      <w:pPr>
        <w:pStyle w:val="NoSpacing"/>
        <w:rPr>
          <w:rFonts w:ascii="Times New Roman" w:hAnsi="Times New Roman" w:cs="Times New Roman"/>
          <w:sz w:val="24"/>
        </w:rPr>
      </w:pPr>
    </w:p>
    <w:p w14:paraId="5BE7BE41" w14:textId="77777777" w:rsidR="00467B61" w:rsidRPr="008426C6" w:rsidRDefault="00467B61" w:rsidP="008426C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8426C6">
        <w:rPr>
          <w:rFonts w:ascii="Times New Roman" w:hAnsi="Times New Roman" w:cs="Times New Roman"/>
          <w:b/>
          <w:sz w:val="24"/>
        </w:rPr>
        <w:lastRenderedPageBreak/>
        <w:t>Član 7.</w:t>
      </w:r>
    </w:p>
    <w:p w14:paraId="647A98CE" w14:textId="16F7AA3A" w:rsidR="00467B61" w:rsidRDefault="00467B61" w:rsidP="007D09C5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(1) Nadzor nad ispravnošću električnih instalacija na zahtjev Škole obavlja ovlašteno preduzeće ili radnja odnosno druga pravna osoba u skladu sa Zakonom i propisima donesenim na osnovu zakona.</w:t>
      </w:r>
      <w:r w:rsidRPr="008426C6">
        <w:rPr>
          <w:rFonts w:ascii="Times New Roman" w:hAnsi="Times New Roman" w:cs="Times New Roman"/>
          <w:sz w:val="24"/>
        </w:rPr>
        <w:br/>
        <w:t xml:space="preserve">(2) O ispravnosti instalacija iz stava 1. ovog člana škola mora posjedovati dokumentaciju ovlaštenog preduzeća ili radnje. </w:t>
      </w:r>
    </w:p>
    <w:p w14:paraId="2213AE7D" w14:textId="0694D3C7" w:rsidR="00500C9D" w:rsidRPr="008426C6" w:rsidRDefault="00500C9D" w:rsidP="007D09C5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 Ispitivanje ispravnosti sistema za gašenje ili dojavu požara vrši se najmanje dva puta godišnje. O ispitivanju sistema mora postojati dokumentacija sa dazumom pregleda i nedosmislenom konstatacijom</w:t>
      </w:r>
    </w:p>
    <w:p w14:paraId="739BDD24" w14:textId="77777777" w:rsidR="008426C6" w:rsidRDefault="008426C6" w:rsidP="008426C6">
      <w:pPr>
        <w:pStyle w:val="NoSpacing"/>
        <w:rPr>
          <w:rFonts w:ascii="Times New Roman" w:hAnsi="Times New Roman" w:cs="Times New Roman"/>
          <w:sz w:val="24"/>
        </w:rPr>
      </w:pPr>
    </w:p>
    <w:p w14:paraId="4E4504D5" w14:textId="77777777" w:rsidR="00467B61" w:rsidRPr="008426C6" w:rsidRDefault="00467B61" w:rsidP="008426C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8426C6">
        <w:rPr>
          <w:rFonts w:ascii="Times New Roman" w:hAnsi="Times New Roman" w:cs="Times New Roman"/>
          <w:b/>
          <w:sz w:val="24"/>
        </w:rPr>
        <w:t>Član 8.</w:t>
      </w:r>
    </w:p>
    <w:p w14:paraId="0DD3011A" w14:textId="77777777" w:rsidR="00403806" w:rsidRDefault="00467B61" w:rsidP="00403806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(1) Nadzor nad radom uređaja centralnog grijanja obavlja radnik za servisno-tehničku podršku svakodnevno tokom rada uređaja, te periodično.</w:t>
      </w:r>
    </w:p>
    <w:p w14:paraId="48D72BBB" w14:textId="7D89F9DE" w:rsidR="00467B61" w:rsidRPr="006C09C7" w:rsidRDefault="00467B61" w:rsidP="00403806">
      <w:pPr>
        <w:pStyle w:val="NoSpacing"/>
        <w:jc w:val="both"/>
      </w:pPr>
      <w:r w:rsidRPr="008426C6">
        <w:rPr>
          <w:rFonts w:ascii="Times New Roman" w:hAnsi="Times New Roman" w:cs="Times New Roman"/>
          <w:sz w:val="24"/>
        </w:rPr>
        <w:t>(2) Periodični pregled mora se obaviti najmanje jednom u godini dana</w:t>
      </w:r>
      <w:r w:rsidRPr="006C09C7">
        <w:t>.</w:t>
      </w:r>
    </w:p>
    <w:p w14:paraId="4C2717D3" w14:textId="77777777" w:rsidR="00467B61" w:rsidRPr="006C09C7" w:rsidRDefault="00467B61" w:rsidP="00467B61">
      <w:pPr>
        <w:pStyle w:val="Heading2"/>
        <w:spacing w:line="300" w:lineRule="atLeast"/>
        <w:rPr>
          <w:sz w:val="24"/>
          <w:szCs w:val="24"/>
        </w:rPr>
      </w:pPr>
      <w:r w:rsidRPr="006C09C7">
        <w:rPr>
          <w:sz w:val="24"/>
          <w:szCs w:val="24"/>
        </w:rPr>
        <w:t>IV - PLANIRANJE I PROVOĐENJE MJERA ZAŠTITE OD POŽARA</w:t>
      </w:r>
    </w:p>
    <w:p w14:paraId="12C9C568" w14:textId="77777777" w:rsidR="00467B61" w:rsidRPr="008426C6" w:rsidRDefault="00467B61" w:rsidP="008426C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8426C6">
        <w:rPr>
          <w:rFonts w:ascii="Times New Roman" w:hAnsi="Times New Roman" w:cs="Times New Roman"/>
          <w:b/>
          <w:sz w:val="24"/>
        </w:rPr>
        <w:t>Član 9.</w:t>
      </w:r>
    </w:p>
    <w:p w14:paraId="7CB187E1" w14:textId="77777777" w:rsidR="00423ED9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Opće mjere zaštite od požara su:</w:t>
      </w:r>
    </w:p>
    <w:p w14:paraId="0FE221C9" w14:textId="77777777" w:rsidR="00423ED9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a) adekvatna obuka iz oblasti zaštite od požara;</w:t>
      </w:r>
    </w:p>
    <w:p w14:paraId="701044FD" w14:textId="60529AD5" w:rsidR="00485350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b) zapaljiva, osnovna i druga sredstva, tvari sklone samozapaljivanju, otrovne ili nagrizajuće tvari ili tvari koje se mogu zapaliti ili eksplodirati zbog djelovanja vode ili kisika, upaljive tekućine i sl. mogu se držati ili skladištiti u propisano izvedenom i zaštićenom prostoru, spremnicima, ormarima, policama i sl.;</w:t>
      </w:r>
    </w:p>
    <w:p w14:paraId="6E216A42" w14:textId="77777777" w:rsidR="00485350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c) u dijelovima i prostorijama Škole, osim za to određenih, zabranjuje se korištenje uređaja i aparata koji mogu prouzročiti nastajanje i širenje požara;</w:t>
      </w:r>
    </w:p>
    <w:p w14:paraId="3616B691" w14:textId="77777777" w:rsidR="00485350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d) postrojenja, uređaji, električne, plinske, ventilacijske, toplinske, gromobranske i druge instalacije, dimnjake i ložišta koji mogu prouzrokovati nastajanje i širenje požara, u građevinama i prostorima škole moraju biti izvedena prema tehničkim normativima, normama i uputama proizvođača, o čemu škola mora posjedovati dokumentaciju o ispravnom stanju;</w:t>
      </w:r>
    </w:p>
    <w:p w14:paraId="5C0AB977" w14:textId="77777777" w:rsidR="00423ED9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e) za izvedene stabilne instalacije namijenjene za gašenju ili dojavu požara te druge zaštitne uređaje i instalacije koje služe za sprečavanje nastanka i širenja požara i eksplozija, Škola je dužna pribaviti ispravu od ovlaštene pravne osobe o ispravnom djelovanju tih instalacija i uređaja i zapisnik o obavljenom pregledu ovlaštene pravne osobe i dati ih na uvid komisiji za tehnički pregled;</w:t>
      </w:r>
      <w:r w:rsidRPr="008426C6">
        <w:rPr>
          <w:rFonts w:ascii="Times New Roman" w:hAnsi="Times New Roman" w:cs="Times New Roman"/>
          <w:sz w:val="24"/>
        </w:rPr>
        <w:br/>
        <w:t>f) odmah prestati s upotrebom građevine, postrojenja, uređaja, instalacija i dr. ako se njihovim preuređenjem ne može otkloniti nedostatak koji može prouzročiti požar;</w:t>
      </w:r>
    </w:p>
    <w:p w14:paraId="4F6DEE11" w14:textId="3A8B2890" w:rsidR="00485350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lastRenderedPageBreak/>
        <w:t>g) ukloniti zapaljive tvari koje su ugrađene u konstruktivne elemente građevine ili kojima su obrađene horizontalne i vertikalne površine izlaza i izlaznih putova ako ti elementi predstavljaju opasnost za nastajanje ili brže širenje požara;</w:t>
      </w:r>
    </w:p>
    <w:p w14:paraId="5CDE35A0" w14:textId="77777777" w:rsidR="00485350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h) periodični pregled instalacija i spojeva (posebno utikača i utičnica, prekidača i sl.) i vođenje evidencije o kontrolnim pregledima;</w:t>
      </w:r>
    </w:p>
    <w:p w14:paraId="71CAB5E8" w14:textId="77777777" w:rsidR="00485350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i) pravilno izvesti sistem ventilacije iz ugroženog prostora;</w:t>
      </w:r>
    </w:p>
    <w:p w14:paraId="1DDC11E7" w14:textId="3143B0EF" w:rsidR="00485350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j) Škola treba biti opskrbljena uređajima, opremom i sredstvima za gašenje požara (hidrantski vodovi, stabilni ili pokretni uređaji za gašenje požara i druga oprema);</w:t>
      </w:r>
    </w:p>
    <w:p w14:paraId="35E3C9A1" w14:textId="77777777" w:rsidR="00294AF9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k) vatrogasni pristupi (prilazni putovi, ulazi, izlazi, prolazi u svim građevinama i prostorima škole) moraju biti slobodni za brz i siguran izlazak iz ugrožene građevine ili prostora te operativni vatrogasni rad;</w:t>
      </w:r>
    </w:p>
    <w:p w14:paraId="4461E610" w14:textId="77777777" w:rsidR="00294AF9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l) prostor oko hidranta treba biti slobodan;</w:t>
      </w:r>
    </w:p>
    <w:p w14:paraId="12D2F2BA" w14:textId="42037061" w:rsidR="00294AF9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m) kvar na sistemu za dobavu vode i hidrantskoj instalaciji obavezno odmah otklanja stručni radnik;</w:t>
      </w:r>
    </w:p>
    <w:p w14:paraId="71CA46F0" w14:textId="77777777" w:rsidR="00294AF9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n) zapaljiva ambalaža, istrošeni materijali i drugi otpaci svakodnevno iznesu iz prostorija i odlože na odgovarajuće mjesto;</w:t>
      </w:r>
    </w:p>
    <w:p w14:paraId="13D4485A" w14:textId="24E3E38C" w:rsidR="00B248C5" w:rsidRPr="008426C6" w:rsidRDefault="00467B61" w:rsidP="0048535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 xml:space="preserve">o) zapaljive tekućine se ne bacaju u kanalizacijsku mrežu. </w:t>
      </w:r>
    </w:p>
    <w:p w14:paraId="544FC02C" w14:textId="77777777" w:rsidR="00B113E2" w:rsidRDefault="00B113E2" w:rsidP="008426C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2E27E6F1" w14:textId="77777777" w:rsidR="00467B61" w:rsidRPr="00B113E2" w:rsidRDefault="00467B61" w:rsidP="008426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E2">
        <w:rPr>
          <w:rFonts w:ascii="Times New Roman" w:hAnsi="Times New Roman" w:cs="Times New Roman"/>
          <w:b/>
          <w:sz w:val="24"/>
          <w:szCs w:val="24"/>
        </w:rPr>
        <w:t>Član 10.</w:t>
      </w:r>
    </w:p>
    <w:p w14:paraId="72D7F76C" w14:textId="77777777" w:rsidR="00B113E2" w:rsidRDefault="00467B61" w:rsidP="00B113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E2">
        <w:rPr>
          <w:rFonts w:ascii="Times New Roman" w:hAnsi="Times New Roman" w:cs="Times New Roman"/>
          <w:b/>
          <w:sz w:val="24"/>
          <w:szCs w:val="24"/>
        </w:rPr>
        <w:t>(Građevinske mjere)</w:t>
      </w:r>
    </w:p>
    <w:p w14:paraId="079FF5C8" w14:textId="77777777" w:rsidR="00423ED9" w:rsidRDefault="00467B61" w:rsidP="00B113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13E2">
        <w:rPr>
          <w:rFonts w:ascii="Times New Roman" w:hAnsi="Times New Roman" w:cs="Times New Roman"/>
          <w:sz w:val="24"/>
          <w:szCs w:val="24"/>
        </w:rPr>
        <w:t>(1) Rekonstrukcija, adaptacija i dogradnja postojećeg objekta, mora se vršiti na osnovu odgovarajuće tehničke dokumentacije, koja mora sadržavati i mjere zaštite od požara, a što se utvrđuje pregledom tehničke dokumentacije od strane ovlaštene stručne organizacije.</w:t>
      </w:r>
      <w:r w:rsidRPr="00B113E2">
        <w:rPr>
          <w:rFonts w:ascii="Times New Roman" w:hAnsi="Times New Roman" w:cs="Times New Roman"/>
          <w:sz w:val="24"/>
          <w:szCs w:val="24"/>
        </w:rPr>
        <w:br/>
        <w:t>(2) Zabranjeno je mijenjati projektovanu namjenu objekata i prostorija bez odobrenja nadležnog organa i poduzimanja mjera zaštite od požara. U neposrednoj blizini objekata za skladištenje i držanje zapaljivih materija, mora se postaviti predviđeni broj aparata za početno gašenje požara.</w:t>
      </w:r>
      <w:r w:rsidRPr="00B113E2">
        <w:rPr>
          <w:rFonts w:ascii="Times New Roman" w:hAnsi="Times New Roman" w:cs="Times New Roman"/>
          <w:sz w:val="24"/>
          <w:szCs w:val="24"/>
        </w:rPr>
        <w:br/>
        <w:t>(3) Požarni putevi moraju neprekidno biti slobodni i prohodni cijelom svojom širinom. Svi prilazni putevi do objekata, kao i unutrašnje komunikacije u objektu (hodnici, stepeništa, vrata itd.), trebaju uvijek biti slobodni i prohodni cijelom svojom širinom.</w:t>
      </w:r>
    </w:p>
    <w:p w14:paraId="375A7B6F" w14:textId="77777777" w:rsidR="00423ED9" w:rsidRDefault="00467B61" w:rsidP="00B113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13E2">
        <w:rPr>
          <w:rFonts w:ascii="Times New Roman" w:hAnsi="Times New Roman" w:cs="Times New Roman"/>
          <w:sz w:val="24"/>
          <w:szCs w:val="24"/>
        </w:rPr>
        <w:t>(4) U svim objektima moraju se obezbijediti odgovarajući prilazi do izlaznih vrata, hidranata, vatrogasnih aparata i glavnih razvodnih baterija električne energije.</w:t>
      </w:r>
    </w:p>
    <w:p w14:paraId="0C10263F" w14:textId="739CB86A" w:rsidR="00467B61" w:rsidRDefault="00467B61" w:rsidP="00B113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13E2">
        <w:rPr>
          <w:rFonts w:ascii="Times New Roman" w:hAnsi="Times New Roman" w:cs="Times New Roman"/>
          <w:sz w:val="24"/>
          <w:szCs w:val="24"/>
        </w:rPr>
        <w:t>(5) Zabranjeno je parkiranje vozila na požarnim putevima oko objekata, kao i na prostorima koja nisu predviđena za to, a za te svrhe treba koristiti odgovarajuće uređena parkirališta koj</w:t>
      </w:r>
      <w:r w:rsidR="00FE4F7C" w:rsidRPr="00B113E2">
        <w:rPr>
          <w:rFonts w:ascii="Times New Roman" w:hAnsi="Times New Roman" w:cs="Times New Roman"/>
          <w:sz w:val="24"/>
          <w:szCs w:val="24"/>
        </w:rPr>
        <w:t>a ne smetaju prilazu objektima</w:t>
      </w:r>
      <w:r w:rsidR="004062BC">
        <w:rPr>
          <w:rFonts w:ascii="Times New Roman" w:hAnsi="Times New Roman" w:cs="Times New Roman"/>
          <w:sz w:val="24"/>
          <w:szCs w:val="24"/>
        </w:rPr>
        <w:t>.</w:t>
      </w:r>
    </w:p>
    <w:p w14:paraId="71FF8BA2" w14:textId="77777777" w:rsidR="004062BC" w:rsidRDefault="004062BC" w:rsidP="00B113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5BB05E" w14:textId="77777777" w:rsidR="004062BC" w:rsidRDefault="004062BC" w:rsidP="00B113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89FBB5" w14:textId="77777777" w:rsidR="004062BC" w:rsidRDefault="004062BC" w:rsidP="00B113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8A4EBC" w14:textId="77777777" w:rsidR="004062BC" w:rsidRDefault="004062BC" w:rsidP="00B113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FB3F10" w14:textId="77777777" w:rsidR="004062BC" w:rsidRPr="00B113E2" w:rsidRDefault="004062BC" w:rsidP="00B113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97F283" w14:textId="77777777" w:rsidR="00467B61" w:rsidRPr="008426C6" w:rsidRDefault="00467B61" w:rsidP="00FE4F7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8426C6">
        <w:rPr>
          <w:rFonts w:ascii="Times New Roman" w:hAnsi="Times New Roman" w:cs="Times New Roman"/>
          <w:b/>
          <w:sz w:val="24"/>
        </w:rPr>
        <w:lastRenderedPageBreak/>
        <w:t>Član 11.</w:t>
      </w:r>
    </w:p>
    <w:p w14:paraId="429D8F38" w14:textId="77777777" w:rsidR="008426C6" w:rsidRDefault="00467B61" w:rsidP="008426C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8426C6">
        <w:rPr>
          <w:rFonts w:ascii="Times New Roman" w:hAnsi="Times New Roman" w:cs="Times New Roman"/>
          <w:b/>
          <w:sz w:val="24"/>
        </w:rPr>
        <w:t>(Elektro-mjere)</w:t>
      </w:r>
    </w:p>
    <w:p w14:paraId="559D372B" w14:textId="77777777" w:rsidR="00294AF9" w:rsidRDefault="00467B61" w:rsidP="00FE4F7C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(1) U prostorijama Škole dozvoljena je upotreba samo onih električnih uređaja i instalacija, koje po svojim tehničkim karakteristikama odgovaraju tehničkim propisima i pogonskim zahtjevima. Električni uređaji i instalacije moraju biti tako izvedeni i zaštićeni da uslijed djelovanja pogonskih uslova (vlaga, prašina, zapaljive pare i gasovi, mehanička oštećenja, toplotni i hemijski uticaj itd.), ne bude ugrožena sigurnost ljudi, objekata i predmeta rada.</w:t>
      </w:r>
    </w:p>
    <w:p w14:paraId="32F6ADFA" w14:textId="5299DB8C" w:rsidR="00B113E2" w:rsidRDefault="00467B61" w:rsidP="00FE4F7C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(2) Prema tehničkim propisima i uputstvima, te propisanim rokovima, obavezno je vršiti kontrolu ispravnosti i odgovarajućih mjerenja električnih uređaja i instalacija, te preduzimati mjere na otklanjanju uočenih nedostataka. Popravke i druge radove na električnim instalacijama, mogu vršiti samo stručno osposobljena lica, koja, prije bilo kakve intervencije, moraju instalacije dovesti u beznaponsko stanje.</w:t>
      </w:r>
    </w:p>
    <w:p w14:paraId="59E94664" w14:textId="17FCF124" w:rsidR="00FE4F7C" w:rsidRPr="00B113E2" w:rsidRDefault="00467B61" w:rsidP="00FE4F7C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8426C6">
        <w:rPr>
          <w:rFonts w:ascii="Times New Roman" w:hAnsi="Times New Roman" w:cs="Times New Roman"/>
          <w:sz w:val="24"/>
        </w:rPr>
        <w:t>(3) Poslije završenog rada, tamo gdje je to uputstvima predviđeno, mora se isključiti struja na glavnoj sklopci dotičnog objekta ili prostorije, a pod naponom može ostati samo noćna i sigurnosna rasvjeta, odnosno neophodni potrošači.</w:t>
      </w:r>
    </w:p>
    <w:p w14:paraId="2187AEC2" w14:textId="5DBB9F42" w:rsidR="00FE4F7C" w:rsidRPr="008426C6" w:rsidRDefault="00467B61" w:rsidP="00FE4F7C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(4) Razvodne baterije i ormari moraju imati prekidač na glavnom dovodu električne energije. Sva oprema u razvodnim baterijama i ormarima, mora biti označena prema jednopolnoj šemi koja se mora nalaziti u ovim razvodima. Osigurači u razvodima ne smiju se krpiti nego se mijenjaju samo novim osiguračima iste nazivne snage, a bimetali moraju biti podešeni na normalnu struju motora.</w:t>
      </w:r>
    </w:p>
    <w:p w14:paraId="133AA08E" w14:textId="77777777" w:rsidR="00B113E2" w:rsidRDefault="00467B61" w:rsidP="008426C6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(5) U prostorijama ugroženim od požara i eksplozije, instalacije se moraju izvoditi sa uređajima koji neće prouzrokovati požar ili eksploziju, S-uređaji (prekidači, sklopke sl. koji su ugrađeni u zaštitne sklopke ili druge vrste zaštite za sprječavanje pojave iskre u okolnim prostorima pri uključivanju/isključivanju uređaja).</w:t>
      </w:r>
    </w:p>
    <w:p w14:paraId="5D47C916" w14:textId="43AF2E91" w:rsidR="008426C6" w:rsidRPr="008426C6" w:rsidRDefault="00467B61" w:rsidP="008426C6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426C6">
        <w:rPr>
          <w:rFonts w:ascii="Times New Roman" w:hAnsi="Times New Roman" w:cs="Times New Roman"/>
          <w:sz w:val="24"/>
        </w:rPr>
        <w:t>(6) U prostorima u kojima se pojavljuje vlaga i voda, nulovanje sprovoditi sa posebnim zaštićenim vodom.</w:t>
      </w:r>
    </w:p>
    <w:p w14:paraId="1DBD3FE6" w14:textId="77777777" w:rsidR="00467B61" w:rsidRPr="008426C6" w:rsidRDefault="00467B61" w:rsidP="008426C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8426C6">
        <w:rPr>
          <w:rFonts w:ascii="Times New Roman" w:hAnsi="Times New Roman" w:cs="Times New Roman"/>
          <w:b/>
          <w:sz w:val="24"/>
        </w:rPr>
        <w:t>Član 12.</w:t>
      </w:r>
    </w:p>
    <w:p w14:paraId="00492650" w14:textId="16617294" w:rsidR="00467B61" w:rsidRDefault="00467B61" w:rsidP="00294A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426C6">
        <w:rPr>
          <w:rFonts w:ascii="Times New Roman" w:hAnsi="Times New Roman" w:cs="Times New Roman"/>
          <w:sz w:val="24"/>
          <w:szCs w:val="24"/>
        </w:rPr>
        <w:t xml:space="preserve">Škola treba biti obezbjeđena sa odgovarajućim klasičnim gromobranskim instalacijama u skladu sa odredbama tehničkih propisa o gromobranskim instalacijama. Obavezna je periodična kontrola ispravnosti gromobranskih instalacija i uzemljenja, te otklanjanje uočenih nedostataka u skladu sa tehničkim propisima. Za gromobranske instalacije treba se voditi i čuvati odgovarajuća tehnička dokumentacija i evidencija. </w:t>
      </w:r>
    </w:p>
    <w:p w14:paraId="3F8AC5FA" w14:textId="77777777" w:rsidR="006D28B7" w:rsidRPr="008426C6" w:rsidRDefault="006D28B7" w:rsidP="00294A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4F70AE" w14:textId="5CEEF1F4" w:rsidR="00467B61" w:rsidRPr="006C09C7" w:rsidRDefault="00467B61" w:rsidP="00467B61">
      <w:pPr>
        <w:spacing w:line="300" w:lineRule="atLeast"/>
      </w:pPr>
    </w:p>
    <w:p w14:paraId="2FA27DBC" w14:textId="77777777" w:rsidR="00467B61" w:rsidRPr="00EC3FA5" w:rsidRDefault="00467B61" w:rsidP="00EC3FA5">
      <w:pPr>
        <w:pStyle w:val="NoSpacing"/>
        <w:rPr>
          <w:rFonts w:ascii="Times New Roman" w:hAnsi="Times New Roman" w:cs="Times New Roman"/>
          <w:b/>
          <w:sz w:val="24"/>
        </w:rPr>
      </w:pPr>
      <w:r w:rsidRPr="00EC3FA5">
        <w:rPr>
          <w:rFonts w:ascii="Times New Roman" w:hAnsi="Times New Roman" w:cs="Times New Roman"/>
          <w:b/>
        </w:rPr>
        <w:t xml:space="preserve">V - RAD SA ZAPALJIVIM </w:t>
      </w:r>
      <w:r w:rsidRPr="00EC3FA5">
        <w:rPr>
          <w:rFonts w:ascii="Times New Roman" w:hAnsi="Times New Roman" w:cs="Times New Roman"/>
          <w:b/>
          <w:sz w:val="24"/>
        </w:rPr>
        <w:t>TEČNOSTIMA I TEHNIČKIM GASOVIMA</w:t>
      </w:r>
    </w:p>
    <w:p w14:paraId="07BE51D3" w14:textId="77777777" w:rsidR="00467B61" w:rsidRPr="00EC3FA5" w:rsidRDefault="00467B61" w:rsidP="00EC3FA5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C3FA5">
        <w:rPr>
          <w:rFonts w:ascii="Times New Roman" w:hAnsi="Times New Roman" w:cs="Times New Roman"/>
          <w:b/>
          <w:sz w:val="24"/>
        </w:rPr>
        <w:t>Član 13.</w:t>
      </w:r>
    </w:p>
    <w:p w14:paraId="2D22320D" w14:textId="77777777" w:rsidR="00403806" w:rsidRDefault="00467B61" w:rsidP="0002560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EC3FA5">
        <w:rPr>
          <w:rFonts w:ascii="Times New Roman" w:hAnsi="Times New Roman" w:cs="Times New Roman"/>
          <w:sz w:val="24"/>
        </w:rPr>
        <w:t>Zapaljivim tečnostima i tehničkim gasovima mogu da rukuju samo radnici koji su za to posebno stručno ospos</w:t>
      </w:r>
      <w:r w:rsidR="00403806">
        <w:rPr>
          <w:rFonts w:ascii="Times New Roman" w:hAnsi="Times New Roman" w:cs="Times New Roman"/>
          <w:sz w:val="24"/>
        </w:rPr>
        <w:t>obljeni ili druga stručna lica.</w:t>
      </w:r>
    </w:p>
    <w:p w14:paraId="120DFC28" w14:textId="77777777" w:rsidR="00403806" w:rsidRDefault="00467B61" w:rsidP="0002560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EC3FA5">
        <w:rPr>
          <w:rFonts w:ascii="Times New Roman" w:hAnsi="Times New Roman" w:cs="Times New Roman"/>
          <w:sz w:val="24"/>
        </w:rPr>
        <w:t xml:space="preserve"> Pri rukovanju zapaljivim tečnostima i tehničkim gasovima, radnici su dužni da rade sa posebnom pažnjom i da primjenjuju pro</w:t>
      </w:r>
      <w:r w:rsidR="00403806">
        <w:rPr>
          <w:rFonts w:ascii="Times New Roman" w:hAnsi="Times New Roman" w:cs="Times New Roman"/>
          <w:sz w:val="24"/>
        </w:rPr>
        <w:t>pisane mjere zaštite od požara.</w:t>
      </w:r>
    </w:p>
    <w:p w14:paraId="51661385" w14:textId="77777777" w:rsidR="00403806" w:rsidRDefault="00467B61" w:rsidP="0002560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EC3FA5">
        <w:rPr>
          <w:rFonts w:ascii="Times New Roman" w:hAnsi="Times New Roman" w:cs="Times New Roman"/>
          <w:sz w:val="24"/>
        </w:rPr>
        <w:lastRenderedPageBreak/>
        <w:t xml:space="preserve"> Pri rukovanju zapaljivim tečnostima i tehničkim gasovima naročito je zabranjeno: pušiti, raditi sa otvorenim plamenom i upotrebljavati alat koji varniči, </w:t>
      </w:r>
      <w:r w:rsidR="00403806">
        <w:rPr>
          <w:rFonts w:ascii="Times New Roman" w:hAnsi="Times New Roman" w:cs="Times New Roman"/>
          <w:sz w:val="24"/>
        </w:rPr>
        <w:t>te rasipati zapaljive tečnosti.</w:t>
      </w:r>
    </w:p>
    <w:p w14:paraId="144F415A" w14:textId="329A3DEE" w:rsidR="006D28B7" w:rsidRPr="00EC3FA5" w:rsidRDefault="00467B61" w:rsidP="004062BC">
      <w:pPr>
        <w:pStyle w:val="NoSpacing"/>
        <w:ind w:left="360"/>
        <w:rPr>
          <w:rFonts w:ascii="Times New Roman" w:hAnsi="Times New Roman" w:cs="Times New Roman"/>
          <w:sz w:val="24"/>
        </w:rPr>
      </w:pPr>
      <w:r w:rsidRPr="00EC3FA5">
        <w:rPr>
          <w:rFonts w:ascii="Times New Roman" w:hAnsi="Times New Roman" w:cs="Times New Roman"/>
          <w:sz w:val="24"/>
        </w:rPr>
        <w:t>(4) Skladištenje zapaljivih tečnosti i tehničkih gasova smije se vršiti samo u skladištima koja moraju odgovarati tehničkim propisima za ovu vrstu materijala, uz obavezu provjetravanja, kako bi se izbjeglo stvaranje zapaljivih smješa sa vazduhom.</w:t>
      </w:r>
    </w:p>
    <w:p w14:paraId="06ACAB73" w14:textId="77777777" w:rsidR="00163497" w:rsidRPr="006C09C7" w:rsidRDefault="00163497" w:rsidP="00163497">
      <w:pPr>
        <w:pStyle w:val="Heading2"/>
        <w:spacing w:line="300" w:lineRule="atLeast"/>
        <w:rPr>
          <w:sz w:val="24"/>
          <w:szCs w:val="24"/>
        </w:rPr>
      </w:pPr>
      <w:r w:rsidRPr="006C09C7">
        <w:rPr>
          <w:sz w:val="24"/>
          <w:szCs w:val="24"/>
        </w:rPr>
        <w:t>VI - UPOZNAVANJE I OBUKA RADNIKA I UČENIKA</w:t>
      </w:r>
    </w:p>
    <w:p w14:paraId="293A0869" w14:textId="77777777" w:rsidR="00163497" w:rsidRPr="00EC3FA5" w:rsidRDefault="00163497" w:rsidP="00EC3F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FA5">
        <w:rPr>
          <w:rFonts w:ascii="Times New Roman" w:hAnsi="Times New Roman" w:cs="Times New Roman"/>
          <w:b/>
          <w:sz w:val="24"/>
          <w:szCs w:val="24"/>
        </w:rPr>
        <w:t>Član 14.</w:t>
      </w:r>
    </w:p>
    <w:p w14:paraId="5CAD489A" w14:textId="77777777" w:rsidR="00403806" w:rsidRDefault="00163497" w:rsidP="00403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FA5">
        <w:rPr>
          <w:rFonts w:ascii="Times New Roman" w:hAnsi="Times New Roman" w:cs="Times New Roman"/>
          <w:sz w:val="24"/>
          <w:szCs w:val="24"/>
        </w:rPr>
        <w:t>(1) Škola je obavezna provoditi stručno osposobljavanje i usavršavanje svih radnika koji se nalaze u radnom odnosu za provođenje mjera zaštite od požara na radnim mjestima na kojima se nalaze.</w:t>
      </w:r>
      <w:r w:rsidRPr="00EC3FA5">
        <w:rPr>
          <w:rFonts w:ascii="Times New Roman" w:hAnsi="Times New Roman" w:cs="Times New Roman"/>
          <w:sz w:val="24"/>
          <w:szCs w:val="24"/>
        </w:rPr>
        <w:br/>
        <w:t>(2) Obuka i osposobljavanje obuhvata upoznavanje radnika sa rasporedom svih prostorija u školi, kao i rasporedom svih komunikacija (ulazi, izlazi, hodnici, stepeništa), sa svim izvorima opasnosti i načinu provođenja mjera zaštite od po</w:t>
      </w:r>
      <w:r w:rsidR="00403806">
        <w:rPr>
          <w:rFonts w:ascii="Times New Roman" w:hAnsi="Times New Roman" w:cs="Times New Roman"/>
          <w:sz w:val="24"/>
          <w:szCs w:val="24"/>
        </w:rPr>
        <w:t>žara utvrđenih ovim Pravilnikom</w:t>
      </w:r>
    </w:p>
    <w:p w14:paraId="703013B5" w14:textId="77777777" w:rsidR="00403806" w:rsidRDefault="00163497" w:rsidP="00403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FA5">
        <w:rPr>
          <w:rFonts w:ascii="Times New Roman" w:hAnsi="Times New Roman" w:cs="Times New Roman"/>
          <w:sz w:val="24"/>
          <w:szCs w:val="24"/>
        </w:rPr>
        <w:t>(3) Obavezno je najmanje jednom u dvije godine izvršiti obuku i provjeru znanja iz oblasti zaštite od požara svih zaposlenih lica prema posebnom programu obuke.</w:t>
      </w:r>
    </w:p>
    <w:p w14:paraId="560C3AF3" w14:textId="77777777" w:rsidR="00403806" w:rsidRDefault="00163497" w:rsidP="00403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FA5">
        <w:rPr>
          <w:rFonts w:ascii="Times New Roman" w:hAnsi="Times New Roman" w:cs="Times New Roman"/>
          <w:sz w:val="24"/>
          <w:szCs w:val="24"/>
        </w:rPr>
        <w:t>(4) Upoznavanje i obuka radnika vrši se putem odgovarajućih predavanja i kroz praktičnu obuku.</w:t>
      </w:r>
      <w:r w:rsidRPr="00EC3FA5">
        <w:rPr>
          <w:rFonts w:ascii="Times New Roman" w:hAnsi="Times New Roman" w:cs="Times New Roman"/>
          <w:sz w:val="24"/>
          <w:szCs w:val="24"/>
        </w:rPr>
        <w:br/>
        <w:t>(5) Obuku mogu vršiti odgovarajuće stručne organizacije ili stručni radnici.</w:t>
      </w:r>
    </w:p>
    <w:p w14:paraId="64875D25" w14:textId="77777777" w:rsidR="00403806" w:rsidRDefault="00163497" w:rsidP="00403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FA5">
        <w:rPr>
          <w:rFonts w:ascii="Times New Roman" w:hAnsi="Times New Roman" w:cs="Times New Roman"/>
          <w:sz w:val="24"/>
          <w:szCs w:val="24"/>
        </w:rPr>
        <w:t>(6) Nakon izvršene obuke radnika vrši se provjera znanja radnika (usmeno ili pismeno testiranjem).</w:t>
      </w:r>
      <w:r w:rsidRPr="00EC3FA5">
        <w:rPr>
          <w:rFonts w:ascii="Times New Roman" w:hAnsi="Times New Roman" w:cs="Times New Roman"/>
          <w:sz w:val="24"/>
          <w:szCs w:val="24"/>
        </w:rPr>
        <w:br/>
        <w:t>(7) Provođenje obuke i provjera znanja radnika iz oblasti zaštite od požara vrši se u skladu sa odredbama pozitivno-pravnih propisa koji regulišu ovu materiju i odredbama ovog Pravilnika.</w:t>
      </w:r>
    </w:p>
    <w:p w14:paraId="0AEAD5E1" w14:textId="77777777" w:rsidR="00403806" w:rsidRDefault="00163497" w:rsidP="00403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FA5">
        <w:rPr>
          <w:rFonts w:ascii="Times New Roman" w:hAnsi="Times New Roman" w:cs="Times New Roman"/>
          <w:sz w:val="24"/>
          <w:szCs w:val="24"/>
        </w:rPr>
        <w:t>(8) Učenicima se na početku godine trebaju dati uputstva za postupanje u slučaju požara, te ista sprovoditi tokom vježbi evakuacije iz objekta škole.</w:t>
      </w:r>
    </w:p>
    <w:p w14:paraId="32616F60" w14:textId="3A84B684" w:rsidR="00163497" w:rsidRDefault="00163497" w:rsidP="00403806">
      <w:pPr>
        <w:pStyle w:val="NoSpacing"/>
        <w:jc w:val="both"/>
      </w:pPr>
      <w:r w:rsidRPr="00EC3FA5">
        <w:rPr>
          <w:rFonts w:ascii="Times New Roman" w:hAnsi="Times New Roman" w:cs="Times New Roman"/>
          <w:sz w:val="24"/>
          <w:szCs w:val="24"/>
        </w:rPr>
        <w:t xml:space="preserve">(9) Škola sprovodi vatrogasne vježbe sa nastavnim osobljem a učenicima pri čemu vježba mora </w:t>
      </w:r>
      <w:r w:rsidRPr="00174CBC">
        <w:rPr>
          <w:rFonts w:ascii="Times New Roman" w:hAnsi="Times New Roman" w:cs="Times New Roman"/>
          <w:sz w:val="24"/>
          <w:szCs w:val="24"/>
        </w:rPr>
        <w:t>obuhvatiti simuliranu evakuaciju, sa pretpostavkom da jedan put za evakuaciju nije u funkciji.</w:t>
      </w:r>
      <w:r w:rsidRPr="006C09C7">
        <w:t xml:space="preserve"> </w:t>
      </w:r>
    </w:p>
    <w:p w14:paraId="6246915A" w14:textId="77777777" w:rsidR="004062BC" w:rsidRDefault="004062BC" w:rsidP="00403806">
      <w:pPr>
        <w:pStyle w:val="NoSpacing"/>
        <w:jc w:val="both"/>
      </w:pPr>
    </w:p>
    <w:p w14:paraId="484304E2" w14:textId="77777777" w:rsidR="004062BC" w:rsidRDefault="004062BC" w:rsidP="00403806">
      <w:pPr>
        <w:pStyle w:val="NoSpacing"/>
        <w:jc w:val="both"/>
      </w:pPr>
    </w:p>
    <w:p w14:paraId="4E1F2E1D" w14:textId="77777777" w:rsidR="004062BC" w:rsidRDefault="004062BC" w:rsidP="00403806">
      <w:pPr>
        <w:pStyle w:val="NoSpacing"/>
        <w:jc w:val="both"/>
      </w:pPr>
    </w:p>
    <w:p w14:paraId="1D38EA7A" w14:textId="77777777" w:rsidR="004062BC" w:rsidRDefault="004062BC" w:rsidP="00403806">
      <w:pPr>
        <w:pStyle w:val="NoSpacing"/>
        <w:jc w:val="both"/>
      </w:pPr>
    </w:p>
    <w:p w14:paraId="2B87F8ED" w14:textId="77777777" w:rsidR="004062BC" w:rsidRDefault="004062BC" w:rsidP="00403806">
      <w:pPr>
        <w:pStyle w:val="NoSpacing"/>
        <w:jc w:val="both"/>
      </w:pPr>
    </w:p>
    <w:p w14:paraId="1A657531" w14:textId="77777777" w:rsidR="004062BC" w:rsidRDefault="004062BC" w:rsidP="00403806">
      <w:pPr>
        <w:pStyle w:val="NoSpacing"/>
        <w:jc w:val="both"/>
      </w:pPr>
    </w:p>
    <w:p w14:paraId="414D8B27" w14:textId="77777777" w:rsidR="004062BC" w:rsidRDefault="004062BC" w:rsidP="00403806">
      <w:pPr>
        <w:pStyle w:val="NoSpacing"/>
        <w:jc w:val="both"/>
      </w:pPr>
    </w:p>
    <w:p w14:paraId="56E03367" w14:textId="77777777" w:rsidR="004062BC" w:rsidRDefault="004062BC" w:rsidP="00403806">
      <w:pPr>
        <w:pStyle w:val="NoSpacing"/>
        <w:jc w:val="both"/>
      </w:pPr>
    </w:p>
    <w:p w14:paraId="7220E742" w14:textId="77777777" w:rsidR="004062BC" w:rsidRDefault="004062BC" w:rsidP="00403806">
      <w:pPr>
        <w:pStyle w:val="NoSpacing"/>
        <w:jc w:val="both"/>
      </w:pPr>
    </w:p>
    <w:p w14:paraId="7354BDF1" w14:textId="77777777" w:rsidR="004062BC" w:rsidRPr="00025601" w:rsidRDefault="004062BC" w:rsidP="00403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C4DB0E" w14:textId="77777777" w:rsidR="00163497" w:rsidRPr="006C09C7" w:rsidRDefault="00163497" w:rsidP="00163497">
      <w:pPr>
        <w:pStyle w:val="Heading2"/>
        <w:spacing w:line="300" w:lineRule="atLeast"/>
        <w:rPr>
          <w:sz w:val="24"/>
          <w:szCs w:val="24"/>
        </w:rPr>
      </w:pPr>
      <w:r w:rsidRPr="006C09C7">
        <w:rPr>
          <w:sz w:val="24"/>
          <w:szCs w:val="24"/>
        </w:rPr>
        <w:lastRenderedPageBreak/>
        <w:t>VII - OBAVEZE I ODGOVORNOSTI ŠKOLSKOG ODBORA, DIREKTORA ŠKOLE, RADNIKA I UČENIKA ŠKOLE</w:t>
      </w:r>
    </w:p>
    <w:p w14:paraId="201479FC" w14:textId="77777777" w:rsidR="00163497" w:rsidRPr="00EC3FA5" w:rsidRDefault="00163497" w:rsidP="00EC3FA5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C3FA5">
        <w:rPr>
          <w:rFonts w:ascii="Times New Roman" w:hAnsi="Times New Roman" w:cs="Times New Roman"/>
          <w:b/>
          <w:sz w:val="24"/>
        </w:rPr>
        <w:t>Član 15.</w:t>
      </w:r>
    </w:p>
    <w:p w14:paraId="67FF8A69" w14:textId="77777777" w:rsidR="00EC3FA5" w:rsidRDefault="00163497" w:rsidP="00EC3FA5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C3FA5">
        <w:rPr>
          <w:rFonts w:ascii="Times New Roman" w:hAnsi="Times New Roman" w:cs="Times New Roman"/>
          <w:b/>
          <w:sz w:val="24"/>
        </w:rPr>
        <w:t>(Školski odbor)</w:t>
      </w:r>
    </w:p>
    <w:p w14:paraId="4C98807A" w14:textId="7D0F23FC" w:rsidR="00163497" w:rsidRPr="00EC3FA5" w:rsidRDefault="00163497" w:rsidP="00EC3FA5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EC3FA5">
        <w:rPr>
          <w:rFonts w:ascii="Times New Roman" w:hAnsi="Times New Roman" w:cs="Times New Roman"/>
          <w:sz w:val="24"/>
        </w:rPr>
        <w:t>(1) Školski odbor u okviru svoje nadležnosti ima ove dužnosti:</w:t>
      </w:r>
    </w:p>
    <w:p w14:paraId="1185B08C" w14:textId="77777777" w:rsidR="00163497" w:rsidRPr="006C09C7" w:rsidRDefault="00163497" w:rsidP="005378CE">
      <w:pPr>
        <w:numPr>
          <w:ilvl w:val="0"/>
          <w:numId w:val="4"/>
        </w:numPr>
        <w:spacing w:before="100" w:beforeAutospacing="1" w:after="100" w:afterAutospacing="1" w:line="300" w:lineRule="atLeast"/>
      </w:pPr>
      <w:r w:rsidRPr="006C09C7">
        <w:t>donosi Pravilnik o zaštiti od požara;</w:t>
      </w:r>
    </w:p>
    <w:p w14:paraId="50D2B7BC" w14:textId="77777777" w:rsidR="00163497" w:rsidRPr="006C09C7" w:rsidRDefault="00163497" w:rsidP="005378CE">
      <w:pPr>
        <w:numPr>
          <w:ilvl w:val="0"/>
          <w:numId w:val="4"/>
        </w:numPr>
        <w:spacing w:before="100" w:beforeAutospacing="1" w:after="100" w:afterAutospacing="1" w:line="300" w:lineRule="atLeast"/>
      </w:pPr>
      <w:r w:rsidRPr="006C09C7">
        <w:t>zajedno sa direktorom Škole organizuje poslove u Školi tako da se odredbe pozitivno-pravnih propisa i drugih općih akata iz oblasti zaštite od požara pravilno i potpuno primjenjuju;</w:t>
      </w:r>
    </w:p>
    <w:p w14:paraId="3EDF8F13" w14:textId="77777777" w:rsidR="00163497" w:rsidRPr="006C09C7" w:rsidRDefault="00163497" w:rsidP="005378CE">
      <w:pPr>
        <w:numPr>
          <w:ilvl w:val="0"/>
          <w:numId w:val="4"/>
        </w:numPr>
        <w:spacing w:before="100" w:beforeAutospacing="1" w:after="100" w:afterAutospacing="1" w:line="300" w:lineRule="atLeast"/>
      </w:pPr>
      <w:r w:rsidRPr="006C09C7">
        <w:t>razmatra izvještaje (zapisnik, rješenja) tijela nadzora (inspektorata za zaštitu od požara, policijskih uprava, Ministarstva i drugih nadležnih tijela) nad provođenjem mjera zaštite od požara i nalaže da se utvrđene nepravilnosti otklone u određenom roku;</w:t>
      </w:r>
    </w:p>
    <w:p w14:paraId="3375488C" w14:textId="443A04ED" w:rsidR="006D28B7" w:rsidRPr="004062BC" w:rsidRDefault="00163497" w:rsidP="004062BC">
      <w:pPr>
        <w:numPr>
          <w:ilvl w:val="0"/>
          <w:numId w:val="4"/>
        </w:numPr>
        <w:spacing w:before="100" w:beforeAutospacing="1" w:after="100" w:afterAutospacing="1" w:line="300" w:lineRule="atLeast"/>
      </w:pPr>
      <w:r w:rsidRPr="006C09C7">
        <w:t>vrši i druge poslove vezane za zaštitu od požara u skladu sa Zako</w:t>
      </w:r>
      <w:r w:rsidR="00EC3FA5">
        <w:t>nom i podzakonskim propisima.</w:t>
      </w:r>
    </w:p>
    <w:p w14:paraId="26B95F00" w14:textId="77777777" w:rsidR="00163497" w:rsidRPr="00EC3FA5" w:rsidRDefault="00163497" w:rsidP="00EC3FA5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C3FA5">
        <w:rPr>
          <w:rFonts w:ascii="Times New Roman" w:hAnsi="Times New Roman" w:cs="Times New Roman"/>
          <w:b/>
          <w:sz w:val="24"/>
        </w:rPr>
        <w:t>Član 16.</w:t>
      </w:r>
    </w:p>
    <w:p w14:paraId="1BF7DBE3" w14:textId="77777777" w:rsidR="00EC3FA5" w:rsidRDefault="00163497" w:rsidP="00EC3FA5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C3FA5">
        <w:rPr>
          <w:rFonts w:ascii="Times New Roman" w:hAnsi="Times New Roman" w:cs="Times New Roman"/>
          <w:b/>
          <w:sz w:val="24"/>
        </w:rPr>
        <w:t>(Direktor škole)</w:t>
      </w:r>
    </w:p>
    <w:p w14:paraId="307E4BE8" w14:textId="0EBB5C73" w:rsidR="00163497" w:rsidRPr="00EC3FA5" w:rsidRDefault="00163497" w:rsidP="00EC3F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FA5">
        <w:rPr>
          <w:rFonts w:ascii="Times New Roman" w:hAnsi="Times New Roman" w:cs="Times New Roman"/>
          <w:b/>
          <w:sz w:val="24"/>
        </w:rPr>
        <w:br/>
      </w:r>
      <w:r w:rsidRPr="00EC3FA5">
        <w:rPr>
          <w:rFonts w:ascii="Times New Roman" w:hAnsi="Times New Roman" w:cs="Times New Roman"/>
          <w:sz w:val="24"/>
          <w:szCs w:val="24"/>
        </w:rPr>
        <w:t>(1) Direktor škole u okviru svoje nadležnosti ima ove dužnosti:</w:t>
      </w:r>
    </w:p>
    <w:p w14:paraId="7832D300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osigurava provođenje Pravilnika o zaštiti od požara;</w:t>
      </w:r>
    </w:p>
    <w:p w14:paraId="50D5B164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organizuje periodične preglede električnih instalacija, uređaja, gromobranskih instalacija i slično, a po pitanju primjene mjera iz oblasti zaštite od požara;</w:t>
      </w:r>
    </w:p>
    <w:p w14:paraId="3103360D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organizuje obuku radnika iz oblasti zaštite od požara te upoznaje radnika prilikom stupanja na rad sa odredbama ovog Pravilnika;</w:t>
      </w:r>
    </w:p>
    <w:p w14:paraId="633D59B3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stara se o obezbjeđenju radnih mjesta, gdje prijete opasnosti od izbijanja požara; razmatra stanje zaštite od požara u školi najmanje jedanput godišnje;</w:t>
      </w:r>
    </w:p>
    <w:p w14:paraId="43A72515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u saradnji sa Školskim odborom obezbjeđuje potrebna sredstva za sprovođenje mjera iz oblasti zaštite od požara, te vrši nabavku sredstava i opreme za gašenje požara;</w:t>
      </w:r>
    </w:p>
    <w:p w14:paraId="7E467689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nadgleda i kontroliše rad ostalih radnika po pitanju sprovođenja propisa, uputstava i mjera iz oblasti zaštite od požara;</w:t>
      </w:r>
    </w:p>
    <w:p w14:paraId="703E52CA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u slučaju potrebe angažuje stručne saradnike iz oblasti zaštite od požara;</w:t>
      </w:r>
    </w:p>
    <w:p w14:paraId="21FAF450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predlaže Školskom odboru preduzimanje odgovarajućih mjera vezanih za poboljšanje stanja iz oblasti zaštite od požara;</w:t>
      </w:r>
    </w:p>
    <w:p w14:paraId="337B6E51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lastRenderedPageBreak/>
        <w:t>zabranjuje pušenje u radnim prostorijama i prostorima gdje prijeti opasnost od izbijanja požara;</w:t>
      </w:r>
    </w:p>
    <w:p w14:paraId="2143D752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pokreće disciplinski postupak zbog povrede radne obaveze protiv radnika koji ne sprovodi propisane mjere zaštite ili se ne pridržava propisanih odnosno naređenih mjera zaštite od požara;</w:t>
      </w:r>
    </w:p>
    <w:p w14:paraId="42A8199D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izvještava Školski odbor o sprovedenim istražnim radnjama u vezi sa nastankom požara;</w:t>
      </w:r>
    </w:p>
    <w:p w14:paraId="45EB780C" w14:textId="77777777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>obavlja i druge poslove u skladu sa odredbama pozitivno-pravnih propisa, a koje su neophodne za bezbjednost objekata i lica po pitanju zaštite od požara;</w:t>
      </w:r>
    </w:p>
    <w:p w14:paraId="61D47894" w14:textId="7D5EB324" w:rsidR="00163497" w:rsidRPr="006C09C7" w:rsidRDefault="00163497" w:rsidP="004062BC">
      <w:pPr>
        <w:numPr>
          <w:ilvl w:val="0"/>
          <w:numId w:val="5"/>
        </w:numPr>
        <w:spacing w:before="100" w:beforeAutospacing="1" w:line="300" w:lineRule="atLeast"/>
      </w:pPr>
      <w:r w:rsidRPr="006C09C7">
        <w:t xml:space="preserve">imenuje lice zaduženo za provođenje mjera zaštite od požara; </w:t>
      </w:r>
    </w:p>
    <w:p w14:paraId="2F229F02" w14:textId="77777777" w:rsidR="00163497" w:rsidRPr="00BA69E1" w:rsidRDefault="00163497" w:rsidP="00BA69E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BA69E1">
        <w:rPr>
          <w:rFonts w:ascii="Times New Roman" w:hAnsi="Times New Roman" w:cs="Times New Roman"/>
          <w:b/>
          <w:sz w:val="24"/>
        </w:rPr>
        <w:t>Član 17.</w:t>
      </w:r>
    </w:p>
    <w:p w14:paraId="34A7FFD6" w14:textId="77777777" w:rsidR="00BA69E1" w:rsidRDefault="00163497" w:rsidP="00BA69E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BA69E1">
        <w:rPr>
          <w:rFonts w:ascii="Times New Roman" w:hAnsi="Times New Roman" w:cs="Times New Roman"/>
          <w:b/>
          <w:sz w:val="24"/>
        </w:rPr>
        <w:t>(Radnici Škole)</w:t>
      </w:r>
    </w:p>
    <w:p w14:paraId="5E3AD003" w14:textId="46CB4CEE" w:rsidR="00163497" w:rsidRPr="00BA69E1" w:rsidRDefault="00163497" w:rsidP="006D28B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BA69E1">
        <w:rPr>
          <w:rFonts w:ascii="Times New Roman" w:hAnsi="Times New Roman" w:cs="Times New Roman"/>
          <w:sz w:val="24"/>
        </w:rPr>
        <w:t>(1) Svaki radnik Škole, kao i lica koja su po bilo kom osnovu radno angažovana u školi ima sljedeće obaveze, prava i odgovornosti iz oblasti zaštite od požara:</w:t>
      </w:r>
    </w:p>
    <w:p w14:paraId="114AFD73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se prilikom stupanja na rad, odnosno raspoređivanja na poslove i radne zadatke, upozna sa odredbama ovog Pravilnika, izvorima opasnosti i mjerama iz oblasti zaštite od požara na radnom mjestu na koje je raspoređen;</w:t>
      </w:r>
    </w:p>
    <w:p w14:paraId="04E9F002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svoje poslove i radne zadatke obavlja stručno i savjesno kako bi se izbjegla svaka opasnost za nastanak i širenje požara, kvara havarija i nezgoda;</w:t>
      </w:r>
    </w:p>
    <w:p w14:paraId="1DA93E4B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opremu i sredstva za gašenje požara čuva od oštećenja;</w:t>
      </w:r>
    </w:p>
    <w:p w14:paraId="00C77441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se pridržava svih uputstava, pravila, propisa i mjera zaštite od požara;</w:t>
      </w:r>
    </w:p>
    <w:p w14:paraId="7EC38D25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usavršava svoja znanja iz oblasti zaštite od požara, te ima pravo da predlaže mjere za poboljšanje i unapređenje sistema zaštite od požara kroz sistem obavezne obuke;</w:t>
      </w:r>
    </w:p>
    <w:p w14:paraId="2F0AB2BD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upozorava svoje radne kolege na propuste iz domena zaštite od požara, te da o tim propustima izvještava neposrednog rukovodioca;</w:t>
      </w:r>
    </w:p>
    <w:p w14:paraId="4877CA10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neposrednom rukovodiocu odmah prijavi svaki uočeni kvar ili sumnjivu pojavu u procesu rada koja može imati za posljedicu pojavu požara i njegovo širenje;</w:t>
      </w:r>
    </w:p>
    <w:p w14:paraId="368F93A4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obavezan je da učestalo svakodnevno kontroliše ispravnost opreme, aparata i sredstava za gašenje požara, te da svaki uočeni kvar ili nedostatak, odmah prijavi neposrednom rukovodiocu;</w:t>
      </w:r>
    </w:p>
    <w:p w14:paraId="3D1FCD86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odmah čim primijeti izbijanje požara pristupi njegovom gašenju sa svim raspoloživim sredstvima, ukoliko ocijeni da požar može ugasiti bez opasnosti po sopstveni život ili zdravlje;</w:t>
      </w:r>
    </w:p>
    <w:p w14:paraId="081C6A72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prije početka rada provjeri ispravnost sredstava rada, te da po završetku rada, a prije napuštanja radne prostorije, poduzme sve propisane mjere da se spriječi nekontrolisano izbijanje požara;</w:t>
      </w:r>
    </w:p>
    <w:p w14:paraId="452C45F2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lastRenderedPageBreak/>
        <w:t>raditi duže od radnog vremena u slučajevima kada je neophodno spriječiti izbijanje požara i drugih havarija;</w:t>
      </w:r>
    </w:p>
    <w:p w14:paraId="4E842709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da odbije raditi određene poslove, ako ocijeni da prijeti neposredna opasnost za njegovo zdravlje i život od požara i eksplozije;</w:t>
      </w:r>
    </w:p>
    <w:p w14:paraId="3EDA611B" w14:textId="77777777" w:rsidR="00163497" w:rsidRPr="006C09C7" w:rsidRDefault="00163497" w:rsidP="005378CE">
      <w:pPr>
        <w:numPr>
          <w:ilvl w:val="0"/>
          <w:numId w:val="6"/>
        </w:numPr>
        <w:spacing w:before="100" w:beforeAutospacing="1" w:after="100" w:afterAutospacing="1" w:line="300" w:lineRule="atLeast"/>
      </w:pPr>
      <w:r w:rsidRPr="006C09C7">
        <w:t>zahtijevati da se u sklopu odvijanja procesa rada na vidno mjesto istaknu odgovarajuća uputstva za siguran rad i upozorenja na opasnost od požara i eksplozije.</w:t>
      </w:r>
    </w:p>
    <w:p w14:paraId="5ACC24AB" w14:textId="77777777" w:rsidR="00163497" w:rsidRPr="006C09C7" w:rsidRDefault="00163497" w:rsidP="00163497">
      <w:pPr>
        <w:pStyle w:val="NormalWeb"/>
        <w:spacing w:line="300" w:lineRule="atLeast"/>
      </w:pPr>
      <w:r w:rsidRPr="006C09C7">
        <w:t>(2) Radnik je naročito odgovoran ako:</w:t>
      </w:r>
    </w:p>
    <w:p w14:paraId="64A7A87C" w14:textId="77777777" w:rsidR="00163497" w:rsidRPr="006C09C7" w:rsidRDefault="00163497" w:rsidP="005378CE">
      <w:pPr>
        <w:numPr>
          <w:ilvl w:val="0"/>
          <w:numId w:val="7"/>
        </w:numPr>
        <w:spacing w:before="100" w:beforeAutospacing="1" w:after="100" w:afterAutospacing="1" w:line="300" w:lineRule="atLeast"/>
      </w:pPr>
      <w:r w:rsidRPr="006C09C7">
        <w:t>namjerno ili nepažnjom izazove požar;</w:t>
      </w:r>
    </w:p>
    <w:p w14:paraId="0EF77A43" w14:textId="77777777" w:rsidR="00163497" w:rsidRPr="006C09C7" w:rsidRDefault="00163497" w:rsidP="005378CE">
      <w:pPr>
        <w:numPr>
          <w:ilvl w:val="0"/>
          <w:numId w:val="7"/>
        </w:numPr>
        <w:spacing w:before="100" w:beforeAutospacing="1" w:after="100" w:afterAutospacing="1" w:line="300" w:lineRule="atLeast"/>
      </w:pPr>
      <w:r w:rsidRPr="006C09C7">
        <w:t>ostavlja zapaljive materije na mjestu koja za to nisu određena;</w:t>
      </w:r>
    </w:p>
    <w:p w14:paraId="471A0E51" w14:textId="77777777" w:rsidR="00163497" w:rsidRPr="006C09C7" w:rsidRDefault="00163497" w:rsidP="005378CE">
      <w:pPr>
        <w:numPr>
          <w:ilvl w:val="0"/>
          <w:numId w:val="7"/>
        </w:numPr>
        <w:spacing w:before="100" w:beforeAutospacing="1" w:after="100" w:afterAutospacing="1" w:line="300" w:lineRule="atLeast"/>
      </w:pPr>
      <w:r w:rsidRPr="006C09C7">
        <w:t>bez opravdanog razloga odbije da učestvuje u gašenju požara;</w:t>
      </w:r>
    </w:p>
    <w:p w14:paraId="4DA4192F" w14:textId="77777777" w:rsidR="00163497" w:rsidRPr="006C09C7" w:rsidRDefault="00163497" w:rsidP="005378CE">
      <w:pPr>
        <w:numPr>
          <w:ilvl w:val="0"/>
          <w:numId w:val="7"/>
        </w:numPr>
        <w:spacing w:before="100" w:beforeAutospacing="1" w:after="100" w:afterAutospacing="1" w:line="300" w:lineRule="atLeast"/>
      </w:pPr>
      <w:r w:rsidRPr="006C09C7">
        <w:t>neodgovorno se odnosi prema opremi i sredstvima za gašenje požara, ili ih koristi u nedozvoljene svrhe;</w:t>
      </w:r>
    </w:p>
    <w:p w14:paraId="2B66FF29" w14:textId="77777777" w:rsidR="00163497" w:rsidRPr="006C09C7" w:rsidRDefault="00163497" w:rsidP="005378CE">
      <w:pPr>
        <w:numPr>
          <w:ilvl w:val="0"/>
          <w:numId w:val="7"/>
        </w:numPr>
        <w:spacing w:before="100" w:beforeAutospacing="1" w:after="100" w:afterAutospacing="1" w:line="300" w:lineRule="atLeast"/>
      </w:pPr>
      <w:r w:rsidRPr="006C09C7">
        <w:t>neopravdano ili bez ikakve potrebe daje znak za izbijanje požara;</w:t>
      </w:r>
    </w:p>
    <w:p w14:paraId="29578EA1" w14:textId="77777777" w:rsidR="00163497" w:rsidRPr="006C09C7" w:rsidRDefault="00163497" w:rsidP="005378CE">
      <w:pPr>
        <w:numPr>
          <w:ilvl w:val="0"/>
          <w:numId w:val="7"/>
        </w:numPr>
        <w:spacing w:before="100" w:beforeAutospacing="1" w:after="100" w:afterAutospacing="1" w:line="300" w:lineRule="atLeast"/>
      </w:pPr>
      <w:r w:rsidRPr="006C09C7">
        <w:t>ne sprovodi propisane mjere iz oblasti zaštite od požara i poslove obavlja mimo uputstava i tehničkih propisa;</w:t>
      </w:r>
    </w:p>
    <w:p w14:paraId="6F9EDC82" w14:textId="6C052AD5" w:rsidR="006D28B7" w:rsidRPr="004062BC" w:rsidRDefault="00163497" w:rsidP="004062BC">
      <w:pPr>
        <w:numPr>
          <w:ilvl w:val="0"/>
          <w:numId w:val="7"/>
        </w:numPr>
        <w:spacing w:before="100" w:beforeAutospacing="1" w:after="100" w:afterAutospacing="1" w:line="300" w:lineRule="atLeast"/>
      </w:pPr>
      <w:r w:rsidRPr="006C09C7">
        <w:t xml:space="preserve">upotrebljava otvoreni plamen ili puši u prostorijama gdje je to zabranjeno. </w:t>
      </w:r>
    </w:p>
    <w:p w14:paraId="702E6090" w14:textId="77777777" w:rsidR="00163497" w:rsidRPr="00025601" w:rsidRDefault="00163497" w:rsidP="0002560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025601">
        <w:rPr>
          <w:rFonts w:ascii="Times New Roman" w:hAnsi="Times New Roman" w:cs="Times New Roman"/>
          <w:b/>
          <w:sz w:val="24"/>
        </w:rPr>
        <w:t>Član 18.</w:t>
      </w:r>
    </w:p>
    <w:p w14:paraId="282DB7FE" w14:textId="77777777" w:rsidR="00025601" w:rsidRDefault="00025601" w:rsidP="00025601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025601">
        <w:rPr>
          <w:rFonts w:ascii="Times New Roman" w:hAnsi="Times New Roman" w:cs="Times New Roman"/>
          <w:b/>
          <w:sz w:val="24"/>
        </w:rPr>
        <w:t>(Učenici)</w:t>
      </w:r>
      <w:r>
        <w:rPr>
          <w:rFonts w:ascii="Times New Roman" w:hAnsi="Times New Roman" w:cs="Times New Roman"/>
          <w:sz w:val="24"/>
        </w:rPr>
        <w:t xml:space="preserve"> </w:t>
      </w:r>
    </w:p>
    <w:p w14:paraId="3E3B762A" w14:textId="5D71BC0E" w:rsidR="00163497" w:rsidRPr="00025601" w:rsidRDefault="00163497" w:rsidP="00025601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025601">
        <w:rPr>
          <w:rFonts w:ascii="Times New Roman" w:hAnsi="Times New Roman" w:cs="Times New Roman"/>
          <w:sz w:val="24"/>
        </w:rPr>
        <w:t>Svaki učenik škole dužan je pridržavati se uputstva o opasnostima nastanka požara i provođenjem mjera zaštite od požara.</w:t>
      </w:r>
    </w:p>
    <w:p w14:paraId="6F1DC1CE" w14:textId="77777777" w:rsidR="00163497" w:rsidRPr="006C09C7" w:rsidRDefault="00163497" w:rsidP="00EF2D66">
      <w:pPr>
        <w:pStyle w:val="Heading2"/>
        <w:spacing w:line="300" w:lineRule="atLeast"/>
        <w:jc w:val="both"/>
        <w:rPr>
          <w:sz w:val="24"/>
          <w:szCs w:val="24"/>
        </w:rPr>
      </w:pPr>
      <w:r w:rsidRPr="006C09C7">
        <w:rPr>
          <w:sz w:val="24"/>
          <w:szCs w:val="24"/>
        </w:rPr>
        <w:t>VIII - DUŽNOSTI RADNIKA U SLUČAJU IZBIJANJA POŽARA I NJIHOVO PONAŠANJE</w:t>
      </w:r>
    </w:p>
    <w:p w14:paraId="63A0FD63" w14:textId="77777777" w:rsidR="00163497" w:rsidRPr="00EC3FA5" w:rsidRDefault="00163497" w:rsidP="00EC3FA5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C3FA5">
        <w:rPr>
          <w:rFonts w:ascii="Times New Roman" w:hAnsi="Times New Roman" w:cs="Times New Roman"/>
          <w:b/>
          <w:sz w:val="24"/>
        </w:rPr>
        <w:t>Član 19.</w:t>
      </w:r>
    </w:p>
    <w:p w14:paraId="32259B0E" w14:textId="77777777" w:rsidR="00163497" w:rsidRPr="00EC3FA5" w:rsidRDefault="00163497" w:rsidP="00BA69E1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EC3FA5">
        <w:rPr>
          <w:rFonts w:ascii="Times New Roman" w:hAnsi="Times New Roman" w:cs="Times New Roman"/>
          <w:sz w:val="24"/>
        </w:rPr>
        <w:t>(1) Pored protivpožarnog alarma svaki radnik škole u skladu sa odredbama Zakona i propisima donesenim na osnovu Zakona i odredbama ovog Pravilnika, u slučaju nastanka požara ili neposredne opasnosti od nastanka požara, dužan je:</w:t>
      </w:r>
    </w:p>
    <w:p w14:paraId="67BA24A0" w14:textId="77777777" w:rsidR="00163497" w:rsidRDefault="00163497" w:rsidP="00BA69E1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</w:pPr>
      <w:r w:rsidRPr="006C09C7">
        <w:t>odmah otkloniti opasnost od nastanka požara/ugasiti požar ako je to u mogućnosti bez ugrožavanja života drugog ili svog vlastitog;</w:t>
      </w:r>
    </w:p>
    <w:p w14:paraId="1D491515" w14:textId="77777777" w:rsidR="004062BC" w:rsidRPr="006C09C7" w:rsidRDefault="004062BC" w:rsidP="004062BC">
      <w:pPr>
        <w:spacing w:before="100" w:beforeAutospacing="1" w:after="100" w:afterAutospacing="1" w:line="300" w:lineRule="atLeast"/>
        <w:jc w:val="both"/>
      </w:pPr>
    </w:p>
    <w:p w14:paraId="6B1C0555" w14:textId="77777777" w:rsidR="00163497" w:rsidRPr="006C09C7" w:rsidRDefault="00163497" w:rsidP="00BA69E1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</w:pPr>
      <w:r w:rsidRPr="006C09C7">
        <w:lastRenderedPageBreak/>
        <w:t>ako radnik ne može sam ugasiti požar, dužan je odmah na prikladan način (pokušavajući izbjeći paniku) glasom POŽAR! (sa naznakom u kom dijelu objekta je nastao) upozoriti najbliže o nastalom događaju, izvijestiti direktora ili radnika zaduženog za provođenje mjera zaštite od požara, odnosno u slučaju njihove odsutnosti najbližu vatrogasnu jedinicu, policijsku upravu ili operativni centar civilne zaštite;</w:t>
      </w:r>
    </w:p>
    <w:p w14:paraId="2D058DB5" w14:textId="77777777" w:rsidR="00163497" w:rsidRPr="006C09C7" w:rsidRDefault="00163497" w:rsidP="00BA69E1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</w:pPr>
      <w:r w:rsidRPr="006C09C7">
        <w:t>po upoznavanju - alarmiranju prisutnih u objektu škole, lice koje je primijetilo požar telefonskim pozivom na broj 123 ili 121 obavještava najbližu vatrogasnu jedinicu ili operativni centar civilne zaštite o nastalom požaru;</w:t>
      </w:r>
    </w:p>
    <w:p w14:paraId="491A2E19" w14:textId="77777777" w:rsidR="00163497" w:rsidRPr="006C09C7" w:rsidRDefault="00163497" w:rsidP="00BA69E1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</w:pPr>
      <w:r w:rsidRPr="006C09C7">
        <w:t>radnici koji su primijetili požar ili su pozvani u pomoć radi nastanka požara, obavezni su sačekati dolazak vatrogasne jedinice, odmah svim raspoloživim vatrogasnim aparatima ili drugom odgovarajućom opremom, uređajima i sredstvima gasiti nastali požar i dati potrebne podatke rukovodiocu akcije gašenja požara i spašavanja;</w:t>
      </w:r>
    </w:p>
    <w:p w14:paraId="0C674AA7" w14:textId="77777777" w:rsidR="00163497" w:rsidRPr="006C09C7" w:rsidRDefault="00163497" w:rsidP="00BA69E1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</w:pPr>
      <w:r w:rsidRPr="006C09C7">
        <w:t>pomagati vatrogasnoj jedinici u gašenju požara;</w:t>
      </w:r>
    </w:p>
    <w:p w14:paraId="71A7ACC6" w14:textId="77777777" w:rsidR="00163497" w:rsidRPr="006C09C7" w:rsidRDefault="00163497" w:rsidP="00BA69E1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</w:pPr>
      <w:r w:rsidRPr="006C09C7">
        <w:t>broj radnika na mjestu požara odnosno požarnom sektoru ovisi o procjeni direktora odnosno osobe koja rukovodi gašenjem požara i trenutnoj požarnoj situaciji;</w:t>
      </w:r>
    </w:p>
    <w:p w14:paraId="2A604AA7" w14:textId="204F201F" w:rsidR="00163497" w:rsidRPr="006C09C7" w:rsidRDefault="00163497" w:rsidP="00163497">
      <w:pPr>
        <w:numPr>
          <w:ilvl w:val="0"/>
          <w:numId w:val="8"/>
        </w:numPr>
        <w:spacing w:before="100" w:beforeAutospacing="1" w:after="100" w:afterAutospacing="1" w:line="300" w:lineRule="atLeast"/>
      </w:pPr>
      <w:r w:rsidRPr="006C09C7">
        <w:t xml:space="preserve">dati potrebne podatke o predmetima ili osobama koji mogu poslužiti za utvrđivanje uzroka požara. </w:t>
      </w:r>
    </w:p>
    <w:p w14:paraId="4B1CBD56" w14:textId="77777777" w:rsidR="00163497" w:rsidRPr="00EC3FA5" w:rsidRDefault="00163497" w:rsidP="00EC3FA5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C3FA5">
        <w:rPr>
          <w:rFonts w:ascii="Times New Roman" w:hAnsi="Times New Roman" w:cs="Times New Roman"/>
          <w:b/>
          <w:sz w:val="24"/>
        </w:rPr>
        <w:t>Član 20.</w:t>
      </w:r>
    </w:p>
    <w:p w14:paraId="62C24B53" w14:textId="77777777" w:rsidR="00BA69E1" w:rsidRDefault="00163497" w:rsidP="00BA69E1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EC3FA5">
        <w:rPr>
          <w:rFonts w:ascii="Times New Roman" w:hAnsi="Times New Roman" w:cs="Times New Roman"/>
          <w:sz w:val="24"/>
        </w:rPr>
        <w:t>(1) Svaki radnik škole odgovoran je za provođenje mjera zaštite od požara utvrđenih ovim Pravilnikom.</w:t>
      </w:r>
      <w:r w:rsidRPr="00EC3FA5">
        <w:rPr>
          <w:rFonts w:ascii="Times New Roman" w:hAnsi="Times New Roman" w:cs="Times New Roman"/>
          <w:sz w:val="24"/>
        </w:rPr>
        <w:br/>
        <w:t>(2) Radnik koji svojom krivnjom ne provede propisane mjere zaštite, ne pridržava se propisanih mjera zaštite od požara te dužnosti u slučaju nastanka požara čini težu povredu radne obaveze u skladu sa Pravilniko</w:t>
      </w:r>
      <w:r w:rsidR="00BA69E1">
        <w:rPr>
          <w:rFonts w:ascii="Times New Roman" w:hAnsi="Times New Roman" w:cs="Times New Roman"/>
          <w:sz w:val="24"/>
        </w:rPr>
        <w:t>m o radu i pravnoj odgovornosti.</w:t>
      </w:r>
    </w:p>
    <w:p w14:paraId="7B06B47C" w14:textId="2E17EFDE" w:rsidR="00163497" w:rsidRPr="00025601" w:rsidRDefault="00163497" w:rsidP="00BA69E1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EC3FA5">
        <w:rPr>
          <w:rFonts w:ascii="Times New Roman" w:hAnsi="Times New Roman" w:cs="Times New Roman"/>
          <w:sz w:val="24"/>
        </w:rPr>
        <w:t>(3) Odgovornost iz stava 2. ovog člana ne isključuje krivičnu i materijalnu odgovornost</w:t>
      </w:r>
    </w:p>
    <w:p w14:paraId="4B46FA26" w14:textId="77777777" w:rsidR="00163497" w:rsidRPr="00EC3FA5" w:rsidRDefault="00163497" w:rsidP="00EC3FA5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C3FA5">
        <w:rPr>
          <w:rFonts w:ascii="Times New Roman" w:hAnsi="Times New Roman" w:cs="Times New Roman"/>
          <w:b/>
          <w:sz w:val="24"/>
        </w:rPr>
        <w:t>Član 21.</w:t>
      </w:r>
    </w:p>
    <w:p w14:paraId="7CF75C71" w14:textId="77777777" w:rsidR="00163497" w:rsidRPr="00EC3FA5" w:rsidRDefault="00163497" w:rsidP="00EC3F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FA5">
        <w:rPr>
          <w:rFonts w:ascii="Times New Roman" w:hAnsi="Times New Roman" w:cs="Times New Roman"/>
          <w:sz w:val="24"/>
          <w:szCs w:val="24"/>
        </w:rPr>
        <w:t>(1) Neposrednim gašenjem požara do dolaska vatrogasne jedinice rukovodi direktor.</w:t>
      </w:r>
      <w:r w:rsidRPr="00EC3FA5">
        <w:rPr>
          <w:rFonts w:ascii="Times New Roman" w:hAnsi="Times New Roman" w:cs="Times New Roman"/>
          <w:sz w:val="24"/>
          <w:szCs w:val="24"/>
        </w:rPr>
        <w:br/>
        <w:t>(2) U slučaju iz stava 1. ovog člana direktor na osnovu procjene požarne situacije organizira:</w:t>
      </w:r>
    </w:p>
    <w:p w14:paraId="38A256AF" w14:textId="77777777" w:rsidR="00163497" w:rsidRPr="006C09C7" w:rsidRDefault="00163497" w:rsidP="006D28B7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</w:pPr>
      <w:r w:rsidRPr="006C09C7">
        <w:t>dopremu vatrogasnih aparata, druge opreme i sredstava za gašenje požara na mjesto gašenja te organizuje raspored radnika i njihovo sudjelovanje u gašenju požara;</w:t>
      </w:r>
    </w:p>
    <w:p w14:paraId="46E44653" w14:textId="77777777" w:rsidR="00163497" w:rsidRPr="006C09C7" w:rsidRDefault="00163497" w:rsidP="005378CE">
      <w:pPr>
        <w:numPr>
          <w:ilvl w:val="0"/>
          <w:numId w:val="9"/>
        </w:numPr>
        <w:spacing w:before="100" w:beforeAutospacing="1" w:after="100" w:afterAutospacing="1" w:line="300" w:lineRule="atLeast"/>
      </w:pPr>
      <w:r w:rsidRPr="006C09C7">
        <w:t>nalaže da se odmah započne s gašenjem požara;</w:t>
      </w:r>
    </w:p>
    <w:p w14:paraId="3E6AB452" w14:textId="77777777" w:rsidR="00163497" w:rsidRPr="006C09C7" w:rsidRDefault="00163497" w:rsidP="006D28B7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</w:pPr>
      <w:r w:rsidRPr="006C09C7">
        <w:t>nalaže isključenje električne struje i plina, upotrebu osobnih zaštitnih sredstava; uklanjanje zapaljivih tvari iz požarnog sektora;</w:t>
      </w:r>
    </w:p>
    <w:p w14:paraId="1E948349" w14:textId="77777777" w:rsidR="00163497" w:rsidRPr="006C09C7" w:rsidRDefault="00163497" w:rsidP="005378CE">
      <w:pPr>
        <w:numPr>
          <w:ilvl w:val="0"/>
          <w:numId w:val="9"/>
        </w:numPr>
        <w:spacing w:before="100" w:beforeAutospacing="1" w:after="100" w:afterAutospacing="1" w:line="300" w:lineRule="atLeast"/>
      </w:pPr>
      <w:r w:rsidRPr="006C09C7">
        <w:t>poduzima mjere za sprečavanje širenja požara;</w:t>
      </w:r>
    </w:p>
    <w:p w14:paraId="427D44A9" w14:textId="77777777" w:rsidR="00163497" w:rsidRPr="006C09C7" w:rsidRDefault="00163497" w:rsidP="005378CE">
      <w:pPr>
        <w:numPr>
          <w:ilvl w:val="0"/>
          <w:numId w:val="9"/>
        </w:numPr>
        <w:spacing w:before="100" w:beforeAutospacing="1" w:after="100" w:afterAutospacing="1" w:line="300" w:lineRule="atLeast"/>
      </w:pPr>
      <w:r w:rsidRPr="006C09C7">
        <w:t>poduzima mjere za sprečavanje nastanka panike;</w:t>
      </w:r>
    </w:p>
    <w:p w14:paraId="5ABFE9A0" w14:textId="77777777" w:rsidR="00163497" w:rsidRPr="006C09C7" w:rsidRDefault="00163497" w:rsidP="005378CE">
      <w:pPr>
        <w:numPr>
          <w:ilvl w:val="0"/>
          <w:numId w:val="9"/>
        </w:numPr>
        <w:spacing w:before="100" w:beforeAutospacing="1" w:after="100" w:afterAutospacing="1" w:line="300" w:lineRule="atLeast"/>
      </w:pPr>
      <w:r w:rsidRPr="006C09C7">
        <w:lastRenderedPageBreak/>
        <w:t>nalaže i organizira udaljavanje učenika, djece, radnika i imovine iz škole;</w:t>
      </w:r>
    </w:p>
    <w:p w14:paraId="0F727DFD" w14:textId="77777777" w:rsidR="00163497" w:rsidRPr="006C09C7" w:rsidRDefault="00163497" w:rsidP="005378CE">
      <w:pPr>
        <w:numPr>
          <w:ilvl w:val="0"/>
          <w:numId w:val="9"/>
        </w:numPr>
        <w:spacing w:before="100" w:beforeAutospacing="1" w:after="100" w:afterAutospacing="1" w:line="300" w:lineRule="atLeast"/>
      </w:pPr>
      <w:r w:rsidRPr="006C09C7">
        <w:t>s mjesta gašenja požara udaljava radnike koji nemaju zadatak u gašenju požara;</w:t>
      </w:r>
    </w:p>
    <w:p w14:paraId="69BA987B" w14:textId="4493EF5F" w:rsidR="00163497" w:rsidRPr="006C09C7" w:rsidRDefault="00163497" w:rsidP="006D28B7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</w:pPr>
      <w:r w:rsidRPr="006C09C7">
        <w:t xml:space="preserve">poduzima potrebne mjere kako bi se sačuvali tragovi i predmeti koji mogu poslužiti za utvrđivanje uzroka nastanka požara. </w:t>
      </w:r>
    </w:p>
    <w:p w14:paraId="36788E03" w14:textId="77777777" w:rsidR="00163497" w:rsidRPr="00025601" w:rsidRDefault="00163497" w:rsidP="0002560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025601">
        <w:rPr>
          <w:rFonts w:ascii="Times New Roman" w:hAnsi="Times New Roman" w:cs="Times New Roman"/>
          <w:b/>
          <w:sz w:val="24"/>
        </w:rPr>
        <w:t>Član 22.</w:t>
      </w:r>
    </w:p>
    <w:p w14:paraId="7004E56A" w14:textId="23906DA3" w:rsidR="00EC3FA5" w:rsidRPr="00025601" w:rsidRDefault="00163497" w:rsidP="00880D5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025601">
        <w:rPr>
          <w:rFonts w:ascii="Times New Roman" w:hAnsi="Times New Roman" w:cs="Times New Roman"/>
          <w:sz w:val="24"/>
        </w:rPr>
        <w:t xml:space="preserve">Škola je dužna nakon požara upotrebljenu opremu, uređaje i druga sredstva dovesti u ispravno stanje. </w:t>
      </w:r>
    </w:p>
    <w:p w14:paraId="130AD2B8" w14:textId="77777777" w:rsidR="00163497" w:rsidRPr="006C09C7" w:rsidRDefault="00163497" w:rsidP="00163497">
      <w:pPr>
        <w:pStyle w:val="Heading2"/>
        <w:spacing w:line="300" w:lineRule="atLeast"/>
        <w:rPr>
          <w:sz w:val="24"/>
          <w:szCs w:val="24"/>
        </w:rPr>
      </w:pPr>
      <w:r w:rsidRPr="006C09C7">
        <w:rPr>
          <w:sz w:val="24"/>
          <w:szCs w:val="24"/>
        </w:rPr>
        <w:t>IX - PLAN ZAŠTITE OD POŽARA I NJEGOVO PROVOĐENJE</w:t>
      </w:r>
    </w:p>
    <w:p w14:paraId="21429485" w14:textId="77777777" w:rsidR="00163497" w:rsidRPr="00EC3FA5" w:rsidRDefault="00163497" w:rsidP="000256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FA5">
        <w:rPr>
          <w:rFonts w:ascii="Times New Roman" w:hAnsi="Times New Roman" w:cs="Times New Roman"/>
          <w:b/>
          <w:sz w:val="24"/>
          <w:szCs w:val="24"/>
        </w:rPr>
        <w:t>Član 23.</w:t>
      </w:r>
    </w:p>
    <w:p w14:paraId="76CACA66" w14:textId="77777777" w:rsidR="00880D52" w:rsidRDefault="00163497" w:rsidP="00880D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FA5">
        <w:rPr>
          <w:rFonts w:ascii="Times New Roman" w:hAnsi="Times New Roman" w:cs="Times New Roman"/>
          <w:sz w:val="24"/>
          <w:szCs w:val="24"/>
        </w:rPr>
        <w:t>(1) U cilju ostvarivanja razvoja i unapređivanja zaštite od požara škola donosi Procjenu ugroženosti i Plan zaštite od požara.</w:t>
      </w:r>
    </w:p>
    <w:p w14:paraId="12486439" w14:textId="123D0EB8" w:rsidR="00163497" w:rsidRPr="00EC3FA5" w:rsidRDefault="00163497" w:rsidP="00880D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FA5">
        <w:rPr>
          <w:rFonts w:ascii="Times New Roman" w:hAnsi="Times New Roman" w:cs="Times New Roman"/>
          <w:sz w:val="24"/>
          <w:szCs w:val="24"/>
        </w:rPr>
        <w:t>(2) Procjena ugroženosti i Plan zaštite od požara obuhvata naročito:</w:t>
      </w:r>
    </w:p>
    <w:p w14:paraId="7E399121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analizu i procjenu ugroženosti od požara;</w:t>
      </w:r>
    </w:p>
    <w:p w14:paraId="0181A890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organizaciju zaštite od požara;</w:t>
      </w:r>
    </w:p>
    <w:p w14:paraId="662C3C4E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sistem obavještavanja i davanja uzbune;</w:t>
      </w:r>
    </w:p>
    <w:p w14:paraId="4A126BAE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postupak u slučaju požara;</w:t>
      </w:r>
    </w:p>
    <w:p w14:paraId="3FB9D45E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tehničku opremu i sredstva za gašenje požara;</w:t>
      </w:r>
    </w:p>
    <w:p w14:paraId="5714F20A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način snabdijevanja vodom;</w:t>
      </w:r>
    </w:p>
    <w:p w14:paraId="599645F1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puteve, prolaze i prilaze;</w:t>
      </w:r>
    </w:p>
    <w:p w14:paraId="7506265C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lokaciju i klasifikaciju objekta prema namjeni i prema stepenu opasnosti od požara;</w:t>
      </w:r>
    </w:p>
    <w:p w14:paraId="08DFB9D3" w14:textId="2FE9195D" w:rsidR="00025601" w:rsidRDefault="00163497" w:rsidP="00CD670C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 xml:space="preserve">zaštitne zone </w:t>
      </w:r>
      <w:r w:rsidR="00EC3FA5">
        <w:t>i mogućnosti prenošenja požara.</w:t>
      </w:r>
    </w:p>
    <w:p w14:paraId="1F8CAA7C" w14:textId="77777777" w:rsidR="00880D52" w:rsidRPr="00880D52" w:rsidRDefault="00163497" w:rsidP="006D28B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80D52">
        <w:rPr>
          <w:rFonts w:ascii="Times New Roman" w:hAnsi="Times New Roman" w:cs="Times New Roman"/>
          <w:sz w:val="24"/>
        </w:rPr>
        <w:t>(3) Planom zaštite od požara preventivno se utvrđuju izvori opasnosti od izbijanja požara i sagledavan</w:t>
      </w:r>
      <w:r w:rsidR="00880D52" w:rsidRPr="00880D52">
        <w:rPr>
          <w:rFonts w:ascii="Times New Roman" w:hAnsi="Times New Roman" w:cs="Times New Roman"/>
          <w:sz w:val="24"/>
        </w:rPr>
        <w:t>je mogućnosti zaštite od požara.</w:t>
      </w:r>
    </w:p>
    <w:p w14:paraId="7C39FD35" w14:textId="77777777" w:rsidR="00880D52" w:rsidRDefault="00163497" w:rsidP="00880D5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80D52">
        <w:rPr>
          <w:rFonts w:ascii="Times New Roman" w:hAnsi="Times New Roman" w:cs="Times New Roman"/>
          <w:sz w:val="24"/>
        </w:rPr>
        <w:t>(4) Planom zaštite od požara utvrđuju se obaveze i zadaci koji se trebaju izvršiti u periodu za koji se program donosi, rokovi i način izvršenja obaveza i zadataka. Takođe se utvrđuju organi, odnosno radnici Škole koji su odgovorni za njegovo provođenje.</w:t>
      </w:r>
    </w:p>
    <w:p w14:paraId="07FA8246" w14:textId="2A54C64E" w:rsidR="00163497" w:rsidRPr="00880D52" w:rsidRDefault="00163497" w:rsidP="00880D5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80D52">
        <w:rPr>
          <w:rFonts w:ascii="Times New Roman" w:hAnsi="Times New Roman" w:cs="Times New Roman"/>
          <w:sz w:val="24"/>
        </w:rPr>
        <w:t>(5) Plan zaštite od požara sadrži mjere koje se odnose naročito na:</w:t>
      </w:r>
    </w:p>
    <w:p w14:paraId="30646BCE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kontrolu ispravnosti aparata i opreme za gašenje požara;</w:t>
      </w:r>
    </w:p>
    <w:p w14:paraId="17889667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kontrolu stanja u objektima/prostorijama sa stanovišta zaštite od požara, elektro instalacije, gromobranske instalacije, instalacije, grijanja i sl.;</w:t>
      </w:r>
    </w:p>
    <w:p w14:paraId="6DFEBBB7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>kontrolu održavanja stalnih prolaza, prilaza, ulaza i izlaza i sl;</w:t>
      </w:r>
    </w:p>
    <w:p w14:paraId="60745490" w14:textId="77777777" w:rsidR="00163497" w:rsidRPr="006C09C7" w:rsidRDefault="00163497" w:rsidP="005378CE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lastRenderedPageBreak/>
        <w:t>kontrolu uskladištene robe po vrstama i količini, a posebno kontrolu zapaljive robe, lako zapaljivih tekućina i plina;</w:t>
      </w:r>
    </w:p>
    <w:p w14:paraId="40FF345B" w14:textId="52FD7897" w:rsidR="00CD670C" w:rsidRPr="006C09C7" w:rsidRDefault="00163497" w:rsidP="00163497">
      <w:pPr>
        <w:numPr>
          <w:ilvl w:val="0"/>
          <w:numId w:val="10"/>
        </w:numPr>
        <w:spacing w:before="100" w:beforeAutospacing="1" w:after="100" w:afterAutospacing="1" w:line="300" w:lineRule="atLeast"/>
      </w:pPr>
      <w:r w:rsidRPr="006C09C7">
        <w:t xml:space="preserve">kontrolu otklanjanja ranije utvrđenih nedostataka u radnim i pomoćnim prostorijama i drugim mjestima na kojima radnici rade ili se kreću.  </w:t>
      </w:r>
    </w:p>
    <w:p w14:paraId="2BFEFAC2" w14:textId="77777777" w:rsidR="00163497" w:rsidRPr="00CD670C" w:rsidRDefault="00163497" w:rsidP="00CD670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670C">
        <w:rPr>
          <w:rFonts w:ascii="Times New Roman" w:hAnsi="Times New Roman" w:cs="Times New Roman"/>
          <w:b/>
          <w:sz w:val="24"/>
          <w:szCs w:val="24"/>
        </w:rPr>
        <w:t>X - EVAKUACIJA</w:t>
      </w:r>
    </w:p>
    <w:p w14:paraId="6FE6A583" w14:textId="77777777" w:rsidR="00163497" w:rsidRPr="00CD670C" w:rsidRDefault="00163497" w:rsidP="00CD67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0C">
        <w:rPr>
          <w:rFonts w:ascii="Times New Roman" w:hAnsi="Times New Roman" w:cs="Times New Roman"/>
          <w:b/>
          <w:sz w:val="24"/>
          <w:szCs w:val="24"/>
        </w:rPr>
        <w:t>Član 24.</w:t>
      </w:r>
    </w:p>
    <w:p w14:paraId="01936FCE" w14:textId="77777777" w:rsidR="00880D52" w:rsidRPr="00880D52" w:rsidRDefault="00880D52" w:rsidP="00880D52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(1) Iz radnih prostorija škole u svakom trenutku mora biti omogućena bezbjedna evakuacija radnika i učenika u slučaju izbijanja požara, a putevi za evakuaciju moraju biti vidljivo označeni, stalno slobodni i prohodni.</w:t>
      </w:r>
    </w:p>
    <w:p w14:paraId="1034DD86" w14:textId="77777777" w:rsidR="00880D52" w:rsidRPr="00880D52" w:rsidRDefault="00880D52" w:rsidP="00880D52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(2) Svi radnici i učenici škole treba da znaju pravce svih nužnih izlaza, protivpožarnih stepeništa i zbornog mjesta.</w:t>
      </w:r>
    </w:p>
    <w:p w14:paraId="57230D2F" w14:textId="77777777" w:rsidR="00880D52" w:rsidRPr="00880D52" w:rsidRDefault="00880D52" w:rsidP="00880D52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(3) U skladu sa donesenim i uvježbanim planom za evakuaciju i u slučaju opasnosti svi radnici škole moraju mirno i bez panike započeti evakuaciju učenika-djece iz škole. Prisutne učenike-djecu uvježbavati (upozoravati) da se evakuacija sprovodi što prije bez sakupljanja udžbenika, pribora, odjeće i slično, zbog skraćivanja vremena za evakuaciju i izbjegavanja dodatne gužve, panike i zakrčenja.</w:t>
      </w:r>
    </w:p>
    <w:p w14:paraId="76BDAF8E" w14:textId="77777777" w:rsidR="00880D52" w:rsidRPr="00880D52" w:rsidRDefault="00880D52" w:rsidP="00880D52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(4) Svaki predmetni nastavnik obavezan je najkraćim utvrđenim putem za evakuaciju povesti svoje odjeljenje-grupu na već utvrđeno mjesto za okupljanje.</w:t>
      </w:r>
    </w:p>
    <w:p w14:paraId="6604DD42" w14:textId="77777777" w:rsidR="00880D52" w:rsidRPr="00880D52" w:rsidRDefault="00880D52" w:rsidP="00880D52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(5) Kretanje evakuacionim putevima treba provoditi u koloni (sa brojem redova koje omogućuje širina evakuacionog puta), bez pretrčavanja kako se nebi dodatno stvarala panika i mogućnost zakrčenja i zaglavljivanja na izlazima.</w:t>
      </w:r>
    </w:p>
    <w:p w14:paraId="63A924C9" w14:textId="77777777" w:rsidR="00880D52" w:rsidRPr="00880D52" w:rsidRDefault="00880D52" w:rsidP="00880D52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(6) Po mogućnosti nastavnik treba da zatvori vrata kako bi spriječio moguće zadimljavanje prostorija i puteva za evakuaciju.</w:t>
      </w:r>
    </w:p>
    <w:p w14:paraId="6AF51DDD" w14:textId="77777777" w:rsidR="00880D52" w:rsidRPr="00880D52" w:rsidRDefault="00880D52" w:rsidP="00880D52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(7) Na mjestu za okupljanje obavezno se vrši provjera prisutnosti svih koji su se u momentu nastanka požara zatekli u objektu.</w:t>
      </w:r>
    </w:p>
    <w:p w14:paraId="5887A83C" w14:textId="77777777" w:rsidR="00880D52" w:rsidRPr="00880D52" w:rsidRDefault="00880D52" w:rsidP="00880D52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(8) Provjeru vrši svaki predmetni nastavnik za odjeljenje-grupu gdje se zatekao u momentu nastanka požara.</w:t>
      </w:r>
    </w:p>
    <w:p w14:paraId="674DF6DD" w14:textId="77777777" w:rsidR="00880D52" w:rsidRPr="00880D52" w:rsidRDefault="00880D52" w:rsidP="00880D52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(9) Nakon utvrđivanja da su svi iz odjeljenja-grupe prisutni na mjestu za okupljanje nastavnik će odjeljenje-grupu odvesti sa mjesta za okupljanje.</w:t>
      </w:r>
    </w:p>
    <w:p w14:paraId="591662F5" w14:textId="594637CB" w:rsidR="00025601" w:rsidRDefault="00880D52" w:rsidP="00881653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880D52">
        <w:rPr>
          <w:rFonts w:ascii="Times New Roman" w:hAnsi="Times New Roman" w:cs="Times New Roman"/>
          <w:sz w:val="24"/>
          <w:lang w:eastAsia="bs-Latn-BA"/>
        </w:rPr>
        <w:t>(10) Po ostavljanju učenika-djece d</w:t>
      </w:r>
      <w:r w:rsidR="00881653">
        <w:rPr>
          <w:rFonts w:ascii="Times New Roman" w:hAnsi="Times New Roman" w:cs="Times New Roman"/>
          <w:sz w:val="24"/>
          <w:lang w:eastAsia="bs-Latn-BA"/>
        </w:rPr>
        <w:t>io radnika se vrati</w:t>
      </w:r>
      <w:r w:rsidRPr="00880D52">
        <w:rPr>
          <w:rFonts w:ascii="Times New Roman" w:hAnsi="Times New Roman" w:cs="Times New Roman"/>
          <w:sz w:val="24"/>
          <w:lang w:eastAsia="bs-Latn-BA"/>
        </w:rPr>
        <w:t xml:space="preserve"> na mjesto požara i staviti na raspolaganje rukovodiocu akcije gašenja požara i spašavanja u slučaju potrebe pružanja pomoći u toku intervencije, ali učenici-djeca se nikada ne ostavljaju bez nadzora.</w:t>
      </w:r>
    </w:p>
    <w:p w14:paraId="1C7EE3A6" w14:textId="77777777" w:rsidR="004062BC" w:rsidRDefault="004062BC" w:rsidP="00881653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</w:p>
    <w:p w14:paraId="4AF00922" w14:textId="77777777" w:rsidR="004062BC" w:rsidRDefault="004062BC" w:rsidP="00881653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</w:p>
    <w:p w14:paraId="759B2F2C" w14:textId="77777777" w:rsidR="004062BC" w:rsidRDefault="004062BC" w:rsidP="00881653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</w:p>
    <w:p w14:paraId="5D6D924F" w14:textId="77777777" w:rsidR="004062BC" w:rsidRPr="00881653" w:rsidRDefault="004062BC" w:rsidP="00881653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</w:p>
    <w:p w14:paraId="3F6BDB57" w14:textId="77777777" w:rsidR="00EF2D66" w:rsidRPr="00CD670C" w:rsidRDefault="00EF2D66" w:rsidP="00CD67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786803" w14:textId="77777777" w:rsidR="00163497" w:rsidRDefault="00163497" w:rsidP="00CD670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670C">
        <w:rPr>
          <w:rFonts w:ascii="Times New Roman" w:hAnsi="Times New Roman" w:cs="Times New Roman"/>
          <w:b/>
          <w:sz w:val="24"/>
          <w:szCs w:val="24"/>
        </w:rPr>
        <w:lastRenderedPageBreak/>
        <w:t>XI - OPREMA ZA GAŠENJE POČETNOG POŽARA</w:t>
      </w:r>
    </w:p>
    <w:p w14:paraId="0AA7D91F" w14:textId="77777777" w:rsidR="00CD670C" w:rsidRPr="00CD670C" w:rsidRDefault="00CD670C" w:rsidP="00CD670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3B1874" w14:textId="77777777" w:rsidR="00163497" w:rsidRPr="00CD670C" w:rsidRDefault="00163497" w:rsidP="00CD67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0C">
        <w:rPr>
          <w:rFonts w:ascii="Times New Roman" w:hAnsi="Times New Roman" w:cs="Times New Roman"/>
          <w:b/>
          <w:sz w:val="24"/>
          <w:szCs w:val="24"/>
        </w:rPr>
        <w:t>Član 25.</w:t>
      </w:r>
    </w:p>
    <w:p w14:paraId="662B229A" w14:textId="4F92CD1F" w:rsidR="00163497" w:rsidRPr="00CD670C" w:rsidRDefault="00163497" w:rsidP="00CD67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670C">
        <w:rPr>
          <w:rFonts w:ascii="Times New Roman" w:hAnsi="Times New Roman" w:cs="Times New Roman"/>
          <w:sz w:val="24"/>
          <w:szCs w:val="24"/>
        </w:rPr>
        <w:t>(1) U objektu škole postavlja se vatrogasna oprema, uređaji i sredstva za gašenje požara.</w:t>
      </w:r>
      <w:r w:rsidRPr="00CD670C">
        <w:rPr>
          <w:rFonts w:ascii="Times New Roman" w:hAnsi="Times New Roman" w:cs="Times New Roman"/>
          <w:sz w:val="24"/>
          <w:szCs w:val="24"/>
        </w:rPr>
        <w:br/>
        <w:t xml:space="preserve">(2) Opremu </w:t>
      </w:r>
      <w:r w:rsidR="00BF4EAF">
        <w:rPr>
          <w:rFonts w:ascii="Times New Roman" w:hAnsi="Times New Roman" w:cs="Times New Roman"/>
          <w:sz w:val="24"/>
          <w:szCs w:val="24"/>
        </w:rPr>
        <w:t xml:space="preserve">iz stava (1) </w:t>
      </w:r>
      <w:r w:rsidRPr="00CD670C">
        <w:rPr>
          <w:rFonts w:ascii="Times New Roman" w:hAnsi="Times New Roman" w:cs="Times New Roman"/>
          <w:sz w:val="24"/>
          <w:szCs w:val="24"/>
        </w:rPr>
        <w:t>čine</w:t>
      </w:r>
      <w:r w:rsidR="00BF4EAF">
        <w:rPr>
          <w:rFonts w:ascii="Times New Roman" w:hAnsi="Times New Roman" w:cs="Times New Roman"/>
          <w:sz w:val="24"/>
          <w:szCs w:val="24"/>
        </w:rPr>
        <w:t>:</w:t>
      </w:r>
      <w:r w:rsidRPr="00CD670C">
        <w:rPr>
          <w:rFonts w:ascii="Times New Roman" w:hAnsi="Times New Roman" w:cs="Times New Roman"/>
          <w:sz w:val="24"/>
          <w:szCs w:val="24"/>
        </w:rPr>
        <w:t xml:space="preserve"> vatrogasni aparati i sistemi za dojavu požara.</w:t>
      </w:r>
      <w:r w:rsidRPr="00CD670C">
        <w:rPr>
          <w:rFonts w:ascii="Times New Roman" w:hAnsi="Times New Roman" w:cs="Times New Roman"/>
          <w:sz w:val="24"/>
          <w:szCs w:val="24"/>
        </w:rPr>
        <w:br/>
        <w:t xml:space="preserve">(3) Škola posjeduje </w:t>
      </w:r>
      <w:r w:rsidR="00BF4EAF">
        <w:rPr>
          <w:rFonts w:ascii="Times New Roman" w:hAnsi="Times New Roman" w:cs="Times New Roman"/>
          <w:sz w:val="24"/>
          <w:szCs w:val="24"/>
        </w:rPr>
        <w:t>instaliranu automatsku detakciju i dojavu požara. Protivpožarni sistem čine sistema za dojavu  požara, sistemi za detekciju dima i toplote i elektronsku alarmnu adresabilnu sirenu.</w:t>
      </w:r>
    </w:p>
    <w:p w14:paraId="1FDB4DC8" w14:textId="77777777" w:rsidR="00163497" w:rsidRPr="002D2F2C" w:rsidRDefault="00163497" w:rsidP="002D2F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2C">
        <w:rPr>
          <w:rFonts w:ascii="Times New Roman" w:hAnsi="Times New Roman" w:cs="Times New Roman"/>
          <w:b/>
          <w:sz w:val="24"/>
          <w:szCs w:val="24"/>
        </w:rPr>
        <w:t>Član 26.</w:t>
      </w:r>
    </w:p>
    <w:p w14:paraId="18A10FEC" w14:textId="77777777" w:rsidR="002D2F2C" w:rsidRDefault="00163497" w:rsidP="002D2F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2C">
        <w:rPr>
          <w:rFonts w:ascii="Times New Roman" w:hAnsi="Times New Roman" w:cs="Times New Roman"/>
          <w:b/>
          <w:sz w:val="24"/>
          <w:szCs w:val="24"/>
        </w:rPr>
        <w:t>(Vatrogasni aparati)</w:t>
      </w:r>
    </w:p>
    <w:p w14:paraId="595A0462" w14:textId="77777777" w:rsidR="002D2F2C" w:rsidRPr="002D2F2C" w:rsidRDefault="002D2F2C" w:rsidP="002D2F2C">
      <w:pPr>
        <w:pStyle w:val="NoSpacing"/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>1) Vatrogasni aparati postavljaju se na sljedeća mjesta u Školi:</w:t>
      </w:r>
    </w:p>
    <w:p w14:paraId="6D6717BD" w14:textId="77777777" w:rsidR="002D2F2C" w:rsidRPr="002D2F2C" w:rsidRDefault="002D2F2C" w:rsidP="002D2F2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 xml:space="preserve">lako dostupna mjesta, </w:t>
      </w:r>
    </w:p>
    <w:p w14:paraId="27069C55" w14:textId="77777777" w:rsidR="002D2F2C" w:rsidRPr="002D2F2C" w:rsidRDefault="002D2F2C" w:rsidP="002D2F2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 xml:space="preserve">u prolazu ili hodniku, </w:t>
      </w:r>
    </w:p>
    <w:p w14:paraId="43A8274B" w14:textId="77777777" w:rsidR="002D2F2C" w:rsidRPr="002D2F2C" w:rsidRDefault="002D2F2C" w:rsidP="002D2F2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 xml:space="preserve">radionici, </w:t>
      </w:r>
    </w:p>
    <w:p w14:paraId="24F84DDA" w14:textId="77777777" w:rsidR="002D2F2C" w:rsidRPr="002D2F2C" w:rsidRDefault="002D2F2C" w:rsidP="002D2F2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 xml:space="preserve">kotlovnici, </w:t>
      </w:r>
    </w:p>
    <w:p w14:paraId="64CF635C" w14:textId="77777777" w:rsidR="002D2F2C" w:rsidRPr="002D2F2C" w:rsidRDefault="002D2F2C" w:rsidP="002D2F2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 xml:space="preserve">sali, </w:t>
      </w:r>
    </w:p>
    <w:p w14:paraId="03239EFC" w14:textId="77777777" w:rsidR="002D2F2C" w:rsidRPr="002D2F2C" w:rsidRDefault="002D2F2C" w:rsidP="002D2F2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 xml:space="preserve">biblioteci. </w:t>
      </w:r>
    </w:p>
    <w:p w14:paraId="0896E5DE" w14:textId="77777777" w:rsidR="002D2F2C" w:rsidRPr="002D2F2C" w:rsidRDefault="002D2F2C" w:rsidP="002D2F2C">
      <w:pPr>
        <w:pStyle w:val="NoSpacing"/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>(2) Jedinični vatrogasni aparati mogu biti: prah 9 kg, prah 6 kg i CO2 5 kg.</w:t>
      </w:r>
    </w:p>
    <w:p w14:paraId="1FFD3198" w14:textId="77777777" w:rsidR="002D2F2C" w:rsidRPr="002D2F2C" w:rsidRDefault="002D2F2C" w:rsidP="00881653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>(3) Svaki vatrogasni aparat mora biti označen naljepnicom. Bušenjem rupe na naljepnici treba označiti dan, mjesec i godinu izvršenog pregleda.</w:t>
      </w:r>
    </w:p>
    <w:p w14:paraId="4F646AAD" w14:textId="77777777" w:rsidR="002D2F2C" w:rsidRPr="002D2F2C" w:rsidRDefault="002D2F2C" w:rsidP="00881653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>(4) Prilikom zamjene naljepnice, kod periodičnog pregleda, na novu naljepnicu treba prenijeti godinu prethodnog kontrolnog ispitivanja.</w:t>
      </w:r>
    </w:p>
    <w:p w14:paraId="5D00D5BC" w14:textId="4DD3F1BB" w:rsidR="00881653" w:rsidRPr="004062BC" w:rsidRDefault="002D2F2C" w:rsidP="004062BC">
      <w:pPr>
        <w:pStyle w:val="NoSpacing"/>
        <w:jc w:val="both"/>
        <w:rPr>
          <w:rFonts w:ascii="Times New Roman" w:hAnsi="Times New Roman" w:cs="Times New Roman"/>
          <w:sz w:val="24"/>
          <w:lang w:eastAsia="bs-Latn-BA"/>
        </w:rPr>
      </w:pPr>
      <w:r w:rsidRPr="002D2F2C">
        <w:rPr>
          <w:rFonts w:ascii="Times New Roman" w:hAnsi="Times New Roman" w:cs="Times New Roman"/>
          <w:sz w:val="24"/>
          <w:lang w:eastAsia="bs-Latn-BA"/>
        </w:rPr>
        <w:t>(5) U Školi se trebaju postaviti vatrogasni aparati i u slučaju kad imaju ugrađenu stabilnu instalaciju za gašenje požara i hidrantsku mrežu.</w:t>
      </w:r>
    </w:p>
    <w:p w14:paraId="6079673B" w14:textId="009A7203" w:rsidR="00163497" w:rsidRPr="000B7A74" w:rsidRDefault="007D19CD" w:rsidP="000B7A7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 27</w:t>
      </w:r>
      <w:r w:rsidR="00163497" w:rsidRPr="000B7A74">
        <w:rPr>
          <w:rFonts w:ascii="Times New Roman" w:hAnsi="Times New Roman" w:cs="Times New Roman"/>
          <w:b/>
          <w:sz w:val="24"/>
        </w:rPr>
        <w:t>.</w:t>
      </w:r>
    </w:p>
    <w:p w14:paraId="712797AC" w14:textId="77777777" w:rsidR="000B7A74" w:rsidRDefault="00163497" w:rsidP="000B7A7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0B7A74">
        <w:rPr>
          <w:rFonts w:ascii="Times New Roman" w:hAnsi="Times New Roman" w:cs="Times New Roman"/>
          <w:b/>
          <w:sz w:val="24"/>
        </w:rPr>
        <w:t>(Sistem vatrodojave)</w:t>
      </w:r>
    </w:p>
    <w:p w14:paraId="2C7A21BE" w14:textId="7377EAB2" w:rsidR="00163497" w:rsidRPr="007D19CD" w:rsidRDefault="000B7A74" w:rsidP="000B7A74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0B7A74">
        <w:rPr>
          <w:rFonts w:ascii="Times New Roman" w:hAnsi="Times New Roman" w:cs="Times New Roman"/>
          <w:sz w:val="24"/>
        </w:rPr>
        <w:t xml:space="preserve">(1) Sistem vatrodojave ima svrhu ranog otkrivanja i gašenja požara sa jednom centralom smještenom na zidu u portirnici, otvorenoj i dostupnoj u svakom trenutku, javljačima dima i </w:t>
      </w:r>
      <w:r w:rsidRPr="007D19CD">
        <w:rPr>
          <w:rFonts w:ascii="Times New Roman" w:hAnsi="Times New Roman" w:cs="Times New Roman"/>
          <w:sz w:val="24"/>
        </w:rPr>
        <w:t>temperature i elektronskom alarmnom adresabilnom sirenom.</w:t>
      </w:r>
    </w:p>
    <w:p w14:paraId="5A7397CA" w14:textId="1D697F87" w:rsidR="000B7A74" w:rsidRDefault="000B7A74" w:rsidP="000B7A74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7D19CD">
        <w:rPr>
          <w:rFonts w:ascii="Times New Roman" w:hAnsi="Times New Roman" w:cs="Times New Roman"/>
          <w:sz w:val="24"/>
        </w:rPr>
        <w:t>(2) Za kontrolu sistema sistema vatrodojave centrala posjeduje višekriterijumski dimni i temperaturni javljač koji ima mog</w:t>
      </w:r>
      <w:r w:rsidR="00881653" w:rsidRPr="007D19CD">
        <w:rPr>
          <w:rFonts w:ascii="Times New Roman" w:hAnsi="Times New Roman" w:cs="Times New Roman"/>
          <w:sz w:val="24"/>
        </w:rPr>
        <w:t>ućnost da radi kao javljač dima</w:t>
      </w:r>
      <w:r w:rsidRPr="007D19CD">
        <w:rPr>
          <w:rFonts w:ascii="Times New Roman" w:hAnsi="Times New Roman" w:cs="Times New Roman"/>
          <w:sz w:val="24"/>
        </w:rPr>
        <w:t>, javljač temperature i kao kombinovani dimno/temperaturni javljač</w:t>
      </w:r>
    </w:p>
    <w:p w14:paraId="6F2B9C65" w14:textId="0FF1EE3C" w:rsidR="000B7A74" w:rsidRPr="000B7A74" w:rsidRDefault="000B7A74" w:rsidP="000B7A74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7D19CD">
        <w:rPr>
          <w:rFonts w:ascii="Times New Roman" w:hAnsi="Times New Roman" w:cs="Times New Roman"/>
          <w:sz w:val="24"/>
        </w:rPr>
        <w:t>(3) Svaki javljač ima ugrađen izolator petlje koji u slučaju kratkog spoja ili prekida linije omogućava nesmetan rad javljača</w:t>
      </w:r>
    </w:p>
    <w:p w14:paraId="646D51A9" w14:textId="5E8B6DF2" w:rsidR="00163497" w:rsidRPr="00CD670C" w:rsidRDefault="00163497" w:rsidP="00CD670C">
      <w:pPr>
        <w:pStyle w:val="NoSpacing"/>
        <w:rPr>
          <w:rFonts w:ascii="Times New Roman" w:hAnsi="Times New Roman" w:cs="Times New Roman"/>
          <w:sz w:val="24"/>
        </w:rPr>
      </w:pPr>
    </w:p>
    <w:p w14:paraId="682A12CA" w14:textId="77777777" w:rsidR="00CD670C" w:rsidRDefault="00CD670C" w:rsidP="00CD670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6ED7A1C" w14:textId="77777777" w:rsidR="004062BC" w:rsidRDefault="004062BC" w:rsidP="00CD670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6F726294" w14:textId="77777777" w:rsidR="004062BC" w:rsidRDefault="004062BC" w:rsidP="00CD670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0E29FDA" w14:textId="6D2C3CAE" w:rsidR="00163497" w:rsidRPr="00730602" w:rsidRDefault="007D19CD" w:rsidP="00DC69AB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Član 28</w:t>
      </w:r>
      <w:r w:rsidR="00163497" w:rsidRPr="00730602">
        <w:rPr>
          <w:rFonts w:ascii="Times New Roman" w:hAnsi="Times New Roman" w:cs="Times New Roman"/>
          <w:b/>
          <w:sz w:val="24"/>
        </w:rPr>
        <w:t>.</w:t>
      </w:r>
    </w:p>
    <w:p w14:paraId="0B706A46" w14:textId="77777777" w:rsidR="00DC69AB" w:rsidRPr="00730602" w:rsidRDefault="00163497" w:rsidP="00DC69AB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730602">
        <w:rPr>
          <w:rFonts w:ascii="Times New Roman" w:hAnsi="Times New Roman" w:cs="Times New Roman"/>
          <w:b/>
          <w:sz w:val="24"/>
        </w:rPr>
        <w:t>(Hidrantska mreža)</w:t>
      </w:r>
    </w:p>
    <w:p w14:paraId="714756B6" w14:textId="46DF7EFA" w:rsidR="00DC69AB" w:rsidRPr="00730602" w:rsidRDefault="00163497" w:rsidP="00FB73E1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730602">
        <w:rPr>
          <w:rFonts w:ascii="Times New Roman" w:hAnsi="Times New Roman" w:cs="Times New Roman"/>
          <w:sz w:val="24"/>
        </w:rPr>
        <w:br/>
        <w:t xml:space="preserve">(1) </w:t>
      </w:r>
      <w:r w:rsidR="00AF04ED" w:rsidRPr="00730602">
        <w:rPr>
          <w:rFonts w:ascii="Times New Roman" w:hAnsi="Times New Roman" w:cs="Times New Roman"/>
          <w:sz w:val="24"/>
        </w:rPr>
        <w:t>Hidrantska mreža mora bi</w:t>
      </w:r>
      <w:r w:rsidR="00967734" w:rsidRPr="00730602">
        <w:rPr>
          <w:rFonts w:ascii="Times New Roman" w:hAnsi="Times New Roman" w:cs="Times New Roman"/>
          <w:sz w:val="24"/>
        </w:rPr>
        <w:t>ti projektirana  i tako izvedena  da prilikom gašenja požara</w:t>
      </w:r>
      <w:r w:rsidR="00FB73E1" w:rsidRPr="00730602">
        <w:rPr>
          <w:rFonts w:ascii="Times New Roman" w:hAnsi="Times New Roman" w:cs="Times New Roman"/>
          <w:sz w:val="24"/>
        </w:rPr>
        <w:t xml:space="preserve"> m</w:t>
      </w:r>
      <w:r w:rsidR="00967734" w:rsidRPr="00730602">
        <w:rPr>
          <w:rFonts w:ascii="Times New Roman" w:hAnsi="Times New Roman" w:cs="Times New Roman"/>
          <w:sz w:val="24"/>
        </w:rPr>
        <w:t>laz može doprijeti do svake građevine i prostora škole.</w:t>
      </w:r>
    </w:p>
    <w:p w14:paraId="16DD70EE" w14:textId="400CCFA3" w:rsidR="00AF04ED" w:rsidRPr="004062BC" w:rsidRDefault="00163497" w:rsidP="004062BC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730602">
        <w:rPr>
          <w:rFonts w:ascii="Times New Roman" w:hAnsi="Times New Roman" w:cs="Times New Roman"/>
          <w:sz w:val="24"/>
        </w:rPr>
        <w:br/>
        <w:t xml:space="preserve">(2) </w:t>
      </w:r>
      <w:r w:rsidR="00967734" w:rsidRPr="00730602">
        <w:rPr>
          <w:rFonts w:ascii="Times New Roman" w:hAnsi="Times New Roman" w:cs="Times New Roman"/>
          <w:sz w:val="24"/>
        </w:rPr>
        <w:t>Mreža iz stava (1) ovog člana mora  osigurati odgovarajući pritisak i protok vode djelotvoran</w:t>
      </w:r>
      <w:r w:rsidRPr="00730602">
        <w:rPr>
          <w:rFonts w:ascii="Times New Roman" w:hAnsi="Times New Roman" w:cs="Times New Roman"/>
          <w:sz w:val="24"/>
        </w:rPr>
        <w:t>Mora imati odgov</w:t>
      </w:r>
      <w:r w:rsidR="00796C2C" w:rsidRPr="00730602">
        <w:rPr>
          <w:rFonts w:ascii="Times New Roman" w:hAnsi="Times New Roman" w:cs="Times New Roman"/>
          <w:sz w:val="24"/>
        </w:rPr>
        <w:t>arajući pritisak i protok vo</w:t>
      </w:r>
      <w:r w:rsidR="00967734" w:rsidRPr="00730602">
        <w:rPr>
          <w:rFonts w:ascii="Times New Roman" w:hAnsi="Times New Roman" w:cs="Times New Roman"/>
          <w:sz w:val="24"/>
        </w:rPr>
        <w:t>de  dovoljan za d</w:t>
      </w:r>
      <w:r w:rsidR="00DC69AB" w:rsidRPr="00730602">
        <w:rPr>
          <w:rFonts w:ascii="Times New Roman" w:hAnsi="Times New Roman" w:cs="Times New Roman"/>
          <w:sz w:val="24"/>
        </w:rPr>
        <w:t>jelotvorao gašenje požara</w:t>
      </w:r>
      <w:r w:rsidR="00967734" w:rsidRPr="00730602">
        <w:rPr>
          <w:rFonts w:ascii="Times New Roman" w:hAnsi="Times New Roman" w:cs="Times New Roman"/>
          <w:sz w:val="24"/>
        </w:rPr>
        <w:t>. Sva hidrantska mreža mora imati odgovarajuću nepopusnost i prohodnost cjevovoda koja će osigurati brzo i djelotvorno gašenje požara.</w:t>
      </w:r>
    </w:p>
    <w:p w14:paraId="160D9FF9" w14:textId="77777777" w:rsidR="00AD0E4B" w:rsidRDefault="00AD0E4B" w:rsidP="00AF04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DDA87" w14:textId="6439CFF4" w:rsidR="00AF04ED" w:rsidRPr="00AF04ED" w:rsidRDefault="007D19CD" w:rsidP="00AF04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29</w:t>
      </w:r>
      <w:r w:rsidR="00AF04ED" w:rsidRPr="00AF04ED">
        <w:rPr>
          <w:rFonts w:ascii="Times New Roman" w:hAnsi="Times New Roman" w:cs="Times New Roman"/>
          <w:b/>
          <w:sz w:val="24"/>
          <w:szCs w:val="24"/>
        </w:rPr>
        <w:t>.</w:t>
      </w:r>
    </w:p>
    <w:p w14:paraId="65551C9F" w14:textId="77777777" w:rsidR="00AF04ED" w:rsidRPr="00AF04ED" w:rsidRDefault="00AF04ED" w:rsidP="00AF04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04ED">
        <w:rPr>
          <w:rFonts w:ascii="Times New Roman" w:hAnsi="Times New Roman" w:cs="Times New Roman"/>
          <w:sz w:val="24"/>
          <w:szCs w:val="24"/>
        </w:rPr>
        <w:t>(1) Pregled i ispitivanje ispravnosti vatrogasnih aparata i hidrantske mreže obavlja se na sljedeće načine:</w:t>
      </w:r>
    </w:p>
    <w:p w14:paraId="0D37E6B7" w14:textId="77777777" w:rsidR="00AF04ED" w:rsidRPr="00AF04ED" w:rsidRDefault="00AF04ED" w:rsidP="00AF04ED">
      <w:pPr>
        <w:numPr>
          <w:ilvl w:val="0"/>
          <w:numId w:val="18"/>
        </w:numPr>
        <w:spacing w:before="100" w:beforeAutospacing="1" w:after="100" w:afterAutospacing="1"/>
      </w:pPr>
      <w:r w:rsidRPr="00AF04ED">
        <w:t xml:space="preserve">svakodnevno se vrši vizualni pregled ispravnosti vatrogasnih aparata i hidrantske mreže, </w:t>
      </w:r>
    </w:p>
    <w:p w14:paraId="349AC3FC" w14:textId="77777777" w:rsidR="00AF04ED" w:rsidRPr="00AF04ED" w:rsidRDefault="00AF04ED" w:rsidP="00AF04ED">
      <w:pPr>
        <w:numPr>
          <w:ilvl w:val="0"/>
          <w:numId w:val="18"/>
        </w:numPr>
        <w:spacing w:before="100" w:beforeAutospacing="1" w:after="100" w:afterAutospacing="1"/>
      </w:pPr>
      <w:r w:rsidRPr="00AF04ED">
        <w:t xml:space="preserve">dva puta godišnje (svakih šest mjeseci) obavlja se periodični pregled vatrogasnih aparata i hidrantske mreže. </w:t>
      </w:r>
    </w:p>
    <w:p w14:paraId="305D7BA8" w14:textId="77777777" w:rsidR="00AF04ED" w:rsidRPr="003665A6" w:rsidRDefault="00AF04ED" w:rsidP="003665A6">
      <w:pPr>
        <w:pStyle w:val="NoSpacing"/>
        <w:rPr>
          <w:rFonts w:ascii="Times New Roman" w:hAnsi="Times New Roman" w:cs="Times New Roman"/>
          <w:sz w:val="24"/>
        </w:rPr>
      </w:pPr>
      <w:r w:rsidRPr="003665A6">
        <w:rPr>
          <w:rFonts w:ascii="Times New Roman" w:hAnsi="Times New Roman" w:cs="Times New Roman"/>
          <w:sz w:val="24"/>
        </w:rPr>
        <w:t>Kontrolno ispitivanje vatrogasnih aparata i hidrantske mreže obavlja ovlašteno preduzeće ili radnja.</w:t>
      </w:r>
    </w:p>
    <w:p w14:paraId="0D5D9F18" w14:textId="77777777" w:rsidR="00AF04ED" w:rsidRDefault="00AF04ED" w:rsidP="003665A6">
      <w:pPr>
        <w:pStyle w:val="NoSpacing"/>
        <w:rPr>
          <w:rFonts w:ascii="Times New Roman" w:hAnsi="Times New Roman" w:cs="Times New Roman"/>
          <w:sz w:val="24"/>
        </w:rPr>
      </w:pPr>
      <w:r w:rsidRPr="003665A6">
        <w:rPr>
          <w:rFonts w:ascii="Times New Roman" w:hAnsi="Times New Roman" w:cs="Times New Roman"/>
          <w:sz w:val="24"/>
        </w:rPr>
        <w:t>Ovlašteno preduzeće ili radnja, obavezno je o izvršenom periodičnom pregledu voditi evidenciju, a o kontrolnom ispitivanju sačiniti izvještaj te ih dostaviti školi u roku od 8 dana od izvršenog periodičnog pregleda odnosno kontrolnog ispitivanja.</w:t>
      </w:r>
    </w:p>
    <w:p w14:paraId="23BED47F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14438B1F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7E3CE658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015DC61E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05862207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05D411B5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33B7FD57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347ED018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0001F6CC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6665ADEC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65CE3151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3246DE6C" w14:textId="77777777" w:rsidR="00AD0E4B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6AEAD916" w14:textId="77777777" w:rsidR="00AD0E4B" w:rsidRPr="003665A6" w:rsidRDefault="00AD0E4B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5BAD24FF" w14:textId="77777777" w:rsidR="00AF04ED" w:rsidRDefault="00AF04ED" w:rsidP="00AF04ED">
      <w:pPr>
        <w:pStyle w:val="Heading2"/>
      </w:pPr>
      <w:r>
        <w:lastRenderedPageBreak/>
        <w:t>XIII – PRELAZNE I ZAVRŠNE ODREDBE</w:t>
      </w:r>
    </w:p>
    <w:p w14:paraId="1C713D34" w14:textId="22DCDFA8" w:rsidR="00AF04ED" w:rsidRDefault="007D19CD" w:rsidP="00AF04ED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 32</w:t>
      </w:r>
      <w:r w:rsidR="00AF04ED" w:rsidRPr="00AF04ED">
        <w:rPr>
          <w:rFonts w:ascii="Times New Roman" w:hAnsi="Times New Roman" w:cs="Times New Roman"/>
          <w:b/>
          <w:sz w:val="24"/>
        </w:rPr>
        <w:t>.</w:t>
      </w:r>
    </w:p>
    <w:p w14:paraId="63CFA196" w14:textId="77777777" w:rsidR="00AD0E4B" w:rsidRPr="00AF04ED" w:rsidRDefault="00AD0E4B" w:rsidP="00AF04ED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3F45C351" w14:textId="77777777" w:rsidR="00AF04ED" w:rsidRPr="00AF04ED" w:rsidRDefault="00AF04ED" w:rsidP="003665A6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AF04ED">
        <w:rPr>
          <w:rFonts w:ascii="Times New Roman" w:hAnsi="Times New Roman" w:cs="Times New Roman"/>
          <w:sz w:val="24"/>
        </w:rPr>
        <w:t>Za sva prava, dužnosti i odgovornosti zaposlenika iz oblasti zaštite od požara koji nisu regulisani ovim Pravilnikom važe odredbe Zakona iz oblasti zaštite od požara i vatrogastva.</w:t>
      </w:r>
    </w:p>
    <w:p w14:paraId="493C6C93" w14:textId="77777777" w:rsidR="003665A6" w:rsidRDefault="003665A6" w:rsidP="003665A6">
      <w:pPr>
        <w:pStyle w:val="NoSpacing"/>
      </w:pPr>
    </w:p>
    <w:p w14:paraId="7262C294" w14:textId="6D8BE635" w:rsidR="00AF04ED" w:rsidRDefault="007D19CD" w:rsidP="003665A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 31</w:t>
      </w:r>
      <w:r w:rsidR="00AF04ED" w:rsidRPr="003665A6">
        <w:rPr>
          <w:rFonts w:ascii="Times New Roman" w:hAnsi="Times New Roman" w:cs="Times New Roman"/>
          <w:b/>
          <w:sz w:val="24"/>
        </w:rPr>
        <w:t>.</w:t>
      </w:r>
    </w:p>
    <w:p w14:paraId="2F76D4DB" w14:textId="77777777" w:rsidR="00AD0E4B" w:rsidRPr="003665A6" w:rsidRDefault="00AD0E4B" w:rsidP="003665A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1CFA4E5" w14:textId="5AAD50BA" w:rsidR="00AF04ED" w:rsidRDefault="00AF04ED" w:rsidP="003665A6">
      <w:pPr>
        <w:pStyle w:val="NoSpacing"/>
        <w:rPr>
          <w:rFonts w:ascii="Times New Roman" w:hAnsi="Times New Roman" w:cs="Times New Roman"/>
          <w:sz w:val="24"/>
        </w:rPr>
      </w:pPr>
      <w:r w:rsidRPr="003665A6">
        <w:rPr>
          <w:rFonts w:ascii="Times New Roman" w:hAnsi="Times New Roman" w:cs="Times New Roman"/>
          <w:sz w:val="24"/>
        </w:rPr>
        <w:t>Stupanjem na snagu ovog Pravilnika prestaje da važi Pravilnik o zaštiti od p</w:t>
      </w:r>
      <w:r w:rsidR="003665A6">
        <w:rPr>
          <w:rFonts w:ascii="Times New Roman" w:hAnsi="Times New Roman" w:cs="Times New Roman"/>
          <w:sz w:val="24"/>
        </w:rPr>
        <w:t>ožara JU OŠ „Zaim Kola</w:t>
      </w:r>
      <w:r w:rsidR="00433565">
        <w:rPr>
          <w:rFonts w:ascii="Times New Roman" w:hAnsi="Times New Roman" w:cs="Times New Roman"/>
          <w:sz w:val="24"/>
        </w:rPr>
        <w:t xml:space="preserve">r“ Dejčići-Trnovo broj:     od </w:t>
      </w:r>
      <w:r w:rsidR="003665A6">
        <w:rPr>
          <w:rFonts w:ascii="Times New Roman" w:hAnsi="Times New Roman" w:cs="Times New Roman"/>
          <w:sz w:val="24"/>
        </w:rPr>
        <w:t xml:space="preserve"> </w:t>
      </w:r>
      <w:r w:rsidRPr="003665A6">
        <w:rPr>
          <w:rFonts w:ascii="Times New Roman" w:hAnsi="Times New Roman" w:cs="Times New Roman"/>
          <w:sz w:val="24"/>
        </w:rPr>
        <w:t>. godine.</w:t>
      </w:r>
    </w:p>
    <w:p w14:paraId="3561FC24" w14:textId="77777777" w:rsidR="003665A6" w:rsidRPr="003665A6" w:rsidRDefault="003665A6" w:rsidP="003665A6">
      <w:pPr>
        <w:pStyle w:val="NoSpacing"/>
        <w:rPr>
          <w:rFonts w:ascii="Times New Roman" w:hAnsi="Times New Roman" w:cs="Times New Roman"/>
          <w:sz w:val="24"/>
        </w:rPr>
      </w:pPr>
    </w:p>
    <w:p w14:paraId="4E970FBC" w14:textId="77777777" w:rsidR="00AD0E4B" w:rsidRDefault="00AD0E4B" w:rsidP="003665A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25F5CC38" w14:textId="71B2AE02" w:rsidR="00AF04ED" w:rsidRDefault="007D19CD" w:rsidP="003665A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 32</w:t>
      </w:r>
      <w:r w:rsidR="00AF04ED" w:rsidRPr="003665A6">
        <w:rPr>
          <w:rFonts w:ascii="Times New Roman" w:hAnsi="Times New Roman" w:cs="Times New Roman"/>
          <w:b/>
          <w:sz w:val="24"/>
        </w:rPr>
        <w:t>.</w:t>
      </w:r>
    </w:p>
    <w:p w14:paraId="7CD09578" w14:textId="77777777" w:rsidR="00AD0E4B" w:rsidRPr="003665A6" w:rsidRDefault="00AD0E4B" w:rsidP="003665A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61A850D1" w14:textId="77777777" w:rsidR="00AF04ED" w:rsidRPr="003665A6" w:rsidRDefault="00AF04ED" w:rsidP="003665A6">
      <w:pPr>
        <w:pStyle w:val="NoSpacing"/>
        <w:rPr>
          <w:rFonts w:ascii="Times New Roman" w:hAnsi="Times New Roman" w:cs="Times New Roman"/>
          <w:sz w:val="24"/>
        </w:rPr>
      </w:pPr>
      <w:r w:rsidRPr="003665A6">
        <w:rPr>
          <w:rFonts w:ascii="Times New Roman" w:hAnsi="Times New Roman" w:cs="Times New Roman"/>
          <w:sz w:val="24"/>
        </w:rPr>
        <w:t>Izmjene i dopune Pravilnika provode se na način i u postupku utvrđenom za njegovo donošenje.</w:t>
      </w:r>
    </w:p>
    <w:p w14:paraId="2BE0B16F" w14:textId="77777777" w:rsidR="003665A6" w:rsidRDefault="003665A6" w:rsidP="003665A6">
      <w:pPr>
        <w:pStyle w:val="NoSpacing"/>
        <w:rPr>
          <w:rFonts w:ascii="Times New Roman" w:hAnsi="Times New Roman" w:cs="Times New Roman"/>
          <w:b/>
          <w:sz w:val="24"/>
        </w:rPr>
      </w:pPr>
    </w:p>
    <w:p w14:paraId="11313EEA" w14:textId="65818AA8" w:rsidR="00AF04ED" w:rsidRDefault="007D19CD" w:rsidP="003665A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 33</w:t>
      </w:r>
      <w:r w:rsidR="00AF04ED" w:rsidRPr="003665A6">
        <w:rPr>
          <w:rFonts w:ascii="Times New Roman" w:hAnsi="Times New Roman" w:cs="Times New Roman"/>
          <w:b/>
          <w:sz w:val="24"/>
        </w:rPr>
        <w:t>.</w:t>
      </w:r>
    </w:p>
    <w:p w14:paraId="69031A79" w14:textId="77777777" w:rsidR="00AD0E4B" w:rsidRPr="003665A6" w:rsidRDefault="00AD0E4B" w:rsidP="003665A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29475A72" w14:textId="77777777" w:rsidR="00AF04ED" w:rsidRPr="003665A6" w:rsidRDefault="00AF04ED" w:rsidP="003665A6">
      <w:pPr>
        <w:pStyle w:val="NoSpacing"/>
        <w:rPr>
          <w:rFonts w:ascii="Times New Roman" w:hAnsi="Times New Roman" w:cs="Times New Roman"/>
          <w:sz w:val="24"/>
        </w:rPr>
      </w:pPr>
      <w:r w:rsidRPr="003665A6">
        <w:rPr>
          <w:rFonts w:ascii="Times New Roman" w:hAnsi="Times New Roman" w:cs="Times New Roman"/>
          <w:sz w:val="24"/>
        </w:rPr>
        <w:t>Ovaj Pravilnik stupa na snagu danom donošenja i bit će objavljen na oglasnoj ploči i web stranici Škole.</w:t>
      </w:r>
    </w:p>
    <w:p w14:paraId="33AE0210" w14:textId="77777777" w:rsidR="003665A6" w:rsidRDefault="003665A6" w:rsidP="00163497">
      <w:pPr>
        <w:spacing w:line="300" w:lineRule="atLeast"/>
      </w:pPr>
    </w:p>
    <w:p w14:paraId="144EE247" w14:textId="314B8247" w:rsidR="00AD0E4B" w:rsidRDefault="00AD0E4B" w:rsidP="00AD0E4B">
      <w:pPr>
        <w:spacing w:line="300" w:lineRule="atLeast"/>
      </w:pPr>
      <w:r>
        <w:t xml:space="preserve">Broj: </w:t>
      </w:r>
      <w:r>
        <w:t>01-1-730/26</w:t>
      </w:r>
    </w:p>
    <w:p w14:paraId="3C597DC3" w14:textId="38D1B862" w:rsidR="00796C2C" w:rsidRDefault="00423ED9" w:rsidP="00163497">
      <w:pPr>
        <w:spacing w:line="300" w:lineRule="atLeast"/>
      </w:pPr>
      <w:r>
        <w:t>Datum:</w:t>
      </w:r>
      <w:r w:rsidR="00AD0E4B">
        <w:t xml:space="preserve"> 11.6.2026. godine</w:t>
      </w:r>
    </w:p>
    <w:p w14:paraId="4DD9BD4A" w14:textId="77777777" w:rsidR="003665A6" w:rsidRDefault="003665A6" w:rsidP="00163497">
      <w:pPr>
        <w:spacing w:line="300" w:lineRule="atLeast"/>
      </w:pPr>
    </w:p>
    <w:p w14:paraId="1BF5D1A6" w14:textId="77777777" w:rsidR="00AD0E4B" w:rsidRDefault="00AD0E4B" w:rsidP="00163497">
      <w:pPr>
        <w:spacing w:line="300" w:lineRule="atLeast"/>
      </w:pPr>
    </w:p>
    <w:p w14:paraId="6C6BFCEC" w14:textId="77777777" w:rsidR="00AD0E4B" w:rsidRPr="00796C2C" w:rsidRDefault="00AD0E4B" w:rsidP="00AD0E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6C2C">
        <w:rPr>
          <w:rFonts w:ascii="Times New Roman" w:hAnsi="Times New Roman" w:cs="Times New Roman"/>
          <w:sz w:val="24"/>
          <w:szCs w:val="24"/>
        </w:rPr>
        <w:t>Dostavljeno:</w:t>
      </w:r>
    </w:p>
    <w:p w14:paraId="507E1198" w14:textId="315BB8B9" w:rsidR="00AD0E4B" w:rsidRDefault="00AD0E4B" w:rsidP="00AD0E4B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škole</w:t>
      </w:r>
    </w:p>
    <w:p w14:paraId="402F417F" w14:textId="3E096213" w:rsidR="00AD0E4B" w:rsidRDefault="00AD0E4B" w:rsidP="00AD0E4B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 škole</w:t>
      </w:r>
    </w:p>
    <w:p w14:paraId="079EEB5A" w14:textId="09045390" w:rsidR="00AD0E4B" w:rsidRPr="00796C2C" w:rsidRDefault="00AD0E4B" w:rsidP="00AD0E4B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6C2C">
        <w:rPr>
          <w:rFonts w:ascii="Times New Roman" w:hAnsi="Times New Roman" w:cs="Times New Roman"/>
          <w:sz w:val="24"/>
          <w:szCs w:val="24"/>
        </w:rPr>
        <w:t>a/a</w:t>
      </w:r>
    </w:p>
    <w:p w14:paraId="40788B0C" w14:textId="77777777" w:rsidR="00AD0E4B" w:rsidRDefault="00AD0E4B" w:rsidP="00163497">
      <w:pPr>
        <w:spacing w:line="300" w:lineRule="atLeast"/>
      </w:pPr>
    </w:p>
    <w:p w14:paraId="6B7B189C" w14:textId="77777777" w:rsidR="00AD0E4B" w:rsidRDefault="00AD0E4B" w:rsidP="00163497">
      <w:pPr>
        <w:spacing w:line="300" w:lineRule="atLeast"/>
      </w:pPr>
    </w:p>
    <w:p w14:paraId="0B595C84" w14:textId="77777777" w:rsidR="003665A6" w:rsidRPr="003665A6" w:rsidRDefault="00423ED9" w:rsidP="003665A6">
      <w:pPr>
        <w:pStyle w:val="NoSpacing"/>
        <w:ind w:left="5664" w:firstLine="708"/>
        <w:rPr>
          <w:rFonts w:ascii="Times New Roman" w:hAnsi="Times New Roman" w:cs="Times New Roman"/>
          <w:sz w:val="24"/>
        </w:rPr>
      </w:pPr>
      <w:r w:rsidRPr="003665A6">
        <w:rPr>
          <w:rFonts w:ascii="Times New Roman" w:hAnsi="Times New Roman" w:cs="Times New Roman"/>
          <w:sz w:val="24"/>
        </w:rPr>
        <w:t>Predsjednik Školskog odbora:</w:t>
      </w:r>
    </w:p>
    <w:p w14:paraId="3B48E732" w14:textId="7E3EE4BA" w:rsidR="00423ED9" w:rsidRPr="003665A6" w:rsidRDefault="00423ED9" w:rsidP="003665A6">
      <w:pPr>
        <w:pStyle w:val="NoSpacing"/>
        <w:ind w:left="5664" w:firstLine="708"/>
        <w:rPr>
          <w:rFonts w:ascii="Times New Roman" w:hAnsi="Times New Roman" w:cs="Times New Roman"/>
          <w:sz w:val="24"/>
        </w:rPr>
      </w:pPr>
      <w:r w:rsidRPr="003665A6">
        <w:rPr>
          <w:rFonts w:ascii="Times New Roman" w:hAnsi="Times New Roman" w:cs="Times New Roman"/>
          <w:sz w:val="24"/>
        </w:rPr>
        <w:t>________________________</w:t>
      </w:r>
    </w:p>
    <w:p w14:paraId="76DA2B8C" w14:textId="3D6C9386" w:rsidR="00423ED9" w:rsidRPr="003665A6" w:rsidRDefault="00423ED9" w:rsidP="003665A6">
      <w:pPr>
        <w:pStyle w:val="NoSpacing"/>
        <w:rPr>
          <w:rFonts w:ascii="Times New Roman" w:hAnsi="Times New Roman" w:cs="Times New Roman"/>
          <w:sz w:val="24"/>
        </w:rPr>
      </w:pPr>
      <w:r w:rsidRPr="003665A6">
        <w:rPr>
          <w:rFonts w:ascii="Times New Roman" w:hAnsi="Times New Roman" w:cs="Times New Roman"/>
          <w:sz w:val="24"/>
        </w:rPr>
        <w:t xml:space="preserve">      </w:t>
      </w:r>
      <w:r w:rsidR="003665A6">
        <w:rPr>
          <w:rFonts w:ascii="Times New Roman" w:hAnsi="Times New Roman" w:cs="Times New Roman"/>
          <w:sz w:val="24"/>
        </w:rPr>
        <w:tab/>
      </w:r>
      <w:r w:rsidR="003665A6">
        <w:rPr>
          <w:rFonts w:ascii="Times New Roman" w:hAnsi="Times New Roman" w:cs="Times New Roman"/>
          <w:sz w:val="24"/>
        </w:rPr>
        <w:tab/>
      </w:r>
      <w:r w:rsidR="003665A6">
        <w:rPr>
          <w:rFonts w:ascii="Times New Roman" w:hAnsi="Times New Roman" w:cs="Times New Roman"/>
          <w:sz w:val="24"/>
        </w:rPr>
        <w:tab/>
      </w:r>
      <w:r w:rsidR="003665A6">
        <w:rPr>
          <w:rFonts w:ascii="Times New Roman" w:hAnsi="Times New Roman" w:cs="Times New Roman"/>
          <w:sz w:val="24"/>
        </w:rPr>
        <w:tab/>
      </w:r>
      <w:r w:rsidR="003665A6">
        <w:rPr>
          <w:rFonts w:ascii="Times New Roman" w:hAnsi="Times New Roman" w:cs="Times New Roman"/>
          <w:sz w:val="24"/>
        </w:rPr>
        <w:tab/>
      </w:r>
      <w:r w:rsidR="003665A6">
        <w:rPr>
          <w:rFonts w:ascii="Times New Roman" w:hAnsi="Times New Roman" w:cs="Times New Roman"/>
          <w:sz w:val="24"/>
        </w:rPr>
        <w:tab/>
      </w:r>
      <w:r w:rsidR="003665A6">
        <w:rPr>
          <w:rFonts w:ascii="Times New Roman" w:hAnsi="Times New Roman" w:cs="Times New Roman"/>
          <w:sz w:val="24"/>
        </w:rPr>
        <w:tab/>
      </w:r>
      <w:r w:rsidR="003665A6">
        <w:rPr>
          <w:rFonts w:ascii="Times New Roman" w:hAnsi="Times New Roman" w:cs="Times New Roman"/>
          <w:sz w:val="24"/>
        </w:rPr>
        <w:tab/>
      </w:r>
      <w:r w:rsidR="003665A6">
        <w:rPr>
          <w:rFonts w:ascii="Times New Roman" w:hAnsi="Times New Roman" w:cs="Times New Roman"/>
          <w:sz w:val="24"/>
        </w:rPr>
        <w:tab/>
      </w:r>
      <w:r w:rsidR="003665A6">
        <w:rPr>
          <w:rFonts w:ascii="Times New Roman" w:hAnsi="Times New Roman" w:cs="Times New Roman"/>
          <w:sz w:val="24"/>
        </w:rPr>
        <w:tab/>
      </w:r>
      <w:r w:rsidRPr="003665A6">
        <w:rPr>
          <w:rFonts w:ascii="Times New Roman" w:hAnsi="Times New Roman" w:cs="Times New Roman"/>
          <w:sz w:val="24"/>
        </w:rPr>
        <w:t>Nusret Bajrović</w:t>
      </w:r>
    </w:p>
    <w:p w14:paraId="5FD23C75" w14:textId="77777777" w:rsidR="00AF04ED" w:rsidRDefault="00AF04ED" w:rsidP="00B11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6450A7" w14:textId="77777777" w:rsidR="003665A6" w:rsidRDefault="003665A6" w:rsidP="00B11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47DE1" w14:textId="77777777" w:rsidR="00967734" w:rsidRDefault="00967734" w:rsidP="00B11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DFF99" w14:textId="77777777" w:rsidR="00967734" w:rsidRDefault="00967734" w:rsidP="00B11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F1ADC4" w14:textId="427B2CE6" w:rsidR="00AD0E4B" w:rsidRDefault="00AD0E4B" w:rsidP="00AD0E4B">
      <w:pPr>
        <w:spacing w:line="300" w:lineRule="atLeast"/>
      </w:pPr>
      <w:r>
        <w:t xml:space="preserve">Broj: </w:t>
      </w:r>
      <w:r>
        <w:t>01-1-731</w:t>
      </w:r>
      <w:r>
        <w:t>/26</w:t>
      </w:r>
    </w:p>
    <w:p w14:paraId="59A3F664" w14:textId="77777777" w:rsidR="00AD0E4B" w:rsidRDefault="00AD0E4B" w:rsidP="00AD0E4B">
      <w:pPr>
        <w:spacing w:line="300" w:lineRule="atLeast"/>
      </w:pPr>
      <w:r>
        <w:t>Datum: 11.6.2026. godine</w:t>
      </w:r>
    </w:p>
    <w:p w14:paraId="56D79C39" w14:textId="77777777" w:rsidR="00B113E2" w:rsidRPr="00B113E2" w:rsidRDefault="00B113E2" w:rsidP="00B11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068B61" w14:textId="420ADDEC" w:rsidR="00EF2D66" w:rsidRPr="007D55C6" w:rsidRDefault="00EF2D66" w:rsidP="007D55C6">
      <w:pPr>
        <w:jc w:val="both"/>
        <w:rPr>
          <w:rFonts w:eastAsia="Calibri"/>
          <w:lang w:val="hr-BA"/>
        </w:rPr>
      </w:pPr>
      <w:r w:rsidRPr="00B113E2">
        <w:t>Na osnovu člana</w:t>
      </w:r>
      <w:r w:rsidR="00BC0769" w:rsidRPr="00B113E2">
        <w:t xml:space="preserve"> </w:t>
      </w:r>
      <w:r w:rsidRPr="00B113E2">
        <w:t xml:space="preserve">108. Zakona o osnovnoj i srednjoj školi u Kantonu Sarajevo </w:t>
      </w:r>
      <w:r w:rsidR="001F1819" w:rsidRPr="00B113E2">
        <w:t>(„Službene novine Kantona Sarajevo, broj:</w:t>
      </w:r>
      <w:r w:rsidR="00BC0769" w:rsidRPr="00B113E2">
        <w:t xml:space="preserve"> 2724) i </w:t>
      </w:r>
      <w:r w:rsidR="001F1819" w:rsidRPr="00B113E2">
        <w:t>člana 24. Zakona o zaštiti od po</w:t>
      </w:r>
      <w:r w:rsidR="00BC0769" w:rsidRPr="00B113E2">
        <w:t>žar</w:t>
      </w:r>
      <w:r w:rsidR="001F1819" w:rsidRPr="00B113E2">
        <w:t>a i vatrogastva (Službene novine Federacije Bosne i Hercegovine“, broj: 64/09), Školski odbor na</w:t>
      </w:r>
      <w:r w:rsidR="00B113E2">
        <w:t xml:space="preserve">  </w:t>
      </w:r>
      <w:r w:rsidR="001F1819" w:rsidRPr="00B113E2">
        <w:t xml:space="preserve"> </w:t>
      </w:r>
      <w:r w:rsidR="00D607B6" w:rsidRPr="009B000C">
        <w:rPr>
          <w:rFonts w:eastAsia="Calibri"/>
          <w:lang w:val="hr-BA"/>
        </w:rPr>
        <w:t xml:space="preserve">na </w:t>
      </w:r>
      <w:r w:rsidR="00D607B6">
        <w:rPr>
          <w:rFonts w:eastAsia="Calibri"/>
          <w:lang w:val="hr-BA"/>
        </w:rPr>
        <w:t>2</w:t>
      </w:r>
      <w:r w:rsidR="00D607B6" w:rsidRPr="009B000C">
        <w:rPr>
          <w:rFonts w:eastAsia="Calibri"/>
          <w:lang w:val="hr-BA"/>
        </w:rPr>
        <w:t xml:space="preserve">. </w:t>
      </w:r>
      <w:r w:rsidR="00D607B6">
        <w:rPr>
          <w:rFonts w:eastAsia="Calibri"/>
          <w:lang w:val="hr-BA"/>
        </w:rPr>
        <w:t xml:space="preserve">(drugoj) redovnoj </w:t>
      </w:r>
      <w:r w:rsidR="00D607B6" w:rsidRPr="009B000C">
        <w:rPr>
          <w:rFonts w:eastAsia="Calibri"/>
          <w:lang w:val="hr-BA"/>
        </w:rPr>
        <w:t>sjednici održanoj dana</w:t>
      </w:r>
      <w:r w:rsidR="00D607B6">
        <w:rPr>
          <w:rFonts w:eastAsia="Calibri"/>
          <w:lang w:val="hr-BA"/>
        </w:rPr>
        <w:t>,</w:t>
      </w:r>
      <w:r w:rsidR="00D607B6" w:rsidRPr="009B000C">
        <w:rPr>
          <w:rFonts w:eastAsia="Calibri"/>
          <w:lang w:val="hr-BA"/>
        </w:rPr>
        <w:t xml:space="preserve"> </w:t>
      </w:r>
      <w:r w:rsidR="00D607B6">
        <w:rPr>
          <w:rFonts w:eastAsia="Calibri"/>
          <w:lang w:val="hr-BA"/>
        </w:rPr>
        <w:t>11.6.2026</w:t>
      </w:r>
      <w:r w:rsidR="00D607B6" w:rsidRPr="009B000C">
        <w:rPr>
          <w:rFonts w:eastAsia="Calibri"/>
          <w:lang w:val="hr-BA"/>
        </w:rPr>
        <w:t>.</w:t>
      </w:r>
      <w:r w:rsidR="00D607B6">
        <w:rPr>
          <w:rFonts w:eastAsia="Calibri"/>
          <w:lang w:val="hr-BA"/>
        </w:rPr>
        <w:t xml:space="preserve"> godine</w:t>
      </w:r>
      <w:r w:rsidR="00D607B6" w:rsidRPr="009B000C">
        <w:rPr>
          <w:rFonts w:eastAsia="Calibri"/>
          <w:lang w:val="hr-HR"/>
        </w:rPr>
        <w:t xml:space="preserve"> donosi</w:t>
      </w:r>
    </w:p>
    <w:p w14:paraId="3AADC217" w14:textId="77777777" w:rsidR="00B113E2" w:rsidRDefault="00B113E2" w:rsidP="00B113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4B0BC" w14:textId="57DE86C6" w:rsidR="00BC0769" w:rsidRPr="00B113E2" w:rsidRDefault="00B113E2" w:rsidP="00B113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E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06803DF4" w14:textId="79F4AD89" w:rsidR="00BC0769" w:rsidRPr="00B113E2" w:rsidRDefault="00BC0769" w:rsidP="00B113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E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113E2" w:rsidRPr="00B113E2">
        <w:rPr>
          <w:rFonts w:ascii="Times New Roman" w:hAnsi="Times New Roman" w:cs="Times New Roman"/>
          <w:b/>
          <w:sz w:val="24"/>
          <w:szCs w:val="24"/>
        </w:rPr>
        <w:t>usvajanju P</w:t>
      </w:r>
      <w:r w:rsidRPr="00B113E2">
        <w:rPr>
          <w:rFonts w:ascii="Times New Roman" w:hAnsi="Times New Roman" w:cs="Times New Roman"/>
          <w:b/>
          <w:sz w:val="24"/>
          <w:szCs w:val="24"/>
        </w:rPr>
        <w:t>ravilnika o zaštiti od požara</w:t>
      </w:r>
      <w:r w:rsidR="00B113E2" w:rsidRPr="00B113E2">
        <w:rPr>
          <w:rFonts w:ascii="Times New Roman" w:hAnsi="Times New Roman" w:cs="Times New Roman"/>
          <w:b/>
          <w:sz w:val="24"/>
          <w:szCs w:val="24"/>
        </w:rPr>
        <w:t xml:space="preserve"> U OŠ </w:t>
      </w:r>
      <w:r w:rsidR="00B113E2">
        <w:rPr>
          <w:rFonts w:ascii="Times New Roman" w:hAnsi="Times New Roman" w:cs="Times New Roman"/>
          <w:b/>
          <w:sz w:val="24"/>
          <w:szCs w:val="24"/>
        </w:rPr>
        <w:t>„Zaim Kolar</w:t>
      </w:r>
      <w:r w:rsidR="00B113E2" w:rsidRPr="00B113E2">
        <w:rPr>
          <w:rFonts w:ascii="Times New Roman" w:hAnsi="Times New Roman" w:cs="Times New Roman"/>
          <w:b/>
          <w:sz w:val="24"/>
          <w:szCs w:val="24"/>
        </w:rPr>
        <w:t>“ Dejčići-Trnovo</w:t>
      </w:r>
    </w:p>
    <w:p w14:paraId="38F7EBAD" w14:textId="77777777" w:rsidR="00294AF9" w:rsidRDefault="00294AF9" w:rsidP="00294AF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1B0CEA3A" w14:textId="0796A300" w:rsidR="00BC0769" w:rsidRDefault="00BC0769" w:rsidP="00294AF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294AF9">
        <w:rPr>
          <w:rFonts w:ascii="Times New Roman" w:hAnsi="Times New Roman" w:cs="Times New Roman"/>
          <w:b/>
          <w:sz w:val="24"/>
        </w:rPr>
        <w:t>Član 1.</w:t>
      </w:r>
    </w:p>
    <w:p w14:paraId="653A10A1" w14:textId="77777777" w:rsidR="00294AF9" w:rsidRPr="00294AF9" w:rsidRDefault="00294AF9" w:rsidP="00294AF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1A1919ED" w14:textId="35F08080" w:rsidR="00294AF9" w:rsidRDefault="00163497" w:rsidP="007D55C6">
      <w:pPr>
        <w:spacing w:line="300" w:lineRule="atLeast"/>
        <w:jc w:val="both"/>
      </w:pPr>
      <w:r w:rsidRPr="00294AF9">
        <w:t>Donosi se Pravilnik o zaštiti od požara JU OŠ „</w:t>
      </w:r>
      <w:r w:rsidR="00BC0769" w:rsidRPr="00294AF9">
        <w:t>Zaim Kolar“ Dejčići-Trnovo</w:t>
      </w:r>
      <w:r w:rsidR="00D607B6">
        <w:t>, b</w:t>
      </w:r>
      <w:r w:rsidR="00D607B6">
        <w:t xml:space="preserve">roj: </w:t>
      </w:r>
      <w:r w:rsidR="00D607B6">
        <w:t>01-1-730</w:t>
      </w:r>
      <w:r w:rsidR="00D607B6">
        <w:t>/26</w:t>
      </w:r>
      <w:r w:rsidR="00D607B6">
        <w:t>. godine od 11.6.2026. godine.</w:t>
      </w:r>
    </w:p>
    <w:p w14:paraId="0EC37689" w14:textId="5187233A" w:rsidR="00BC0769" w:rsidRDefault="00BC0769" w:rsidP="00294AF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294AF9">
        <w:rPr>
          <w:rFonts w:ascii="Times New Roman" w:hAnsi="Times New Roman" w:cs="Times New Roman"/>
          <w:b/>
          <w:sz w:val="24"/>
        </w:rPr>
        <w:t>Član 2.</w:t>
      </w:r>
    </w:p>
    <w:p w14:paraId="7F9CDE2E" w14:textId="77777777" w:rsidR="00294AF9" w:rsidRPr="00294AF9" w:rsidRDefault="00294AF9" w:rsidP="00294AF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00456EA" w14:textId="3E774E6A" w:rsidR="00294AF9" w:rsidRDefault="00BC0769" w:rsidP="007D55C6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294AF9">
        <w:rPr>
          <w:rFonts w:ascii="Times New Roman" w:hAnsi="Times New Roman" w:cs="Times New Roman"/>
          <w:sz w:val="24"/>
        </w:rPr>
        <w:t xml:space="preserve">Ovaj </w:t>
      </w:r>
      <w:r w:rsidR="00796C2C" w:rsidRPr="00294AF9">
        <w:rPr>
          <w:rFonts w:ascii="Times New Roman" w:hAnsi="Times New Roman" w:cs="Times New Roman"/>
          <w:sz w:val="24"/>
        </w:rPr>
        <w:t>P</w:t>
      </w:r>
      <w:r w:rsidR="007D55C6">
        <w:rPr>
          <w:rFonts w:ascii="Times New Roman" w:hAnsi="Times New Roman" w:cs="Times New Roman"/>
          <w:sz w:val="24"/>
        </w:rPr>
        <w:t>ravilnik</w:t>
      </w:r>
      <w:r w:rsidRPr="00294AF9">
        <w:rPr>
          <w:rFonts w:ascii="Times New Roman" w:hAnsi="Times New Roman" w:cs="Times New Roman"/>
          <w:sz w:val="24"/>
        </w:rPr>
        <w:t xml:space="preserve"> stupa na snagu danom donošenja i bit će objavljen na oglasnoj ploči škole</w:t>
      </w:r>
      <w:r w:rsidR="002E2898">
        <w:rPr>
          <w:rFonts w:ascii="Times New Roman" w:hAnsi="Times New Roman" w:cs="Times New Roman"/>
          <w:sz w:val="24"/>
        </w:rPr>
        <w:t xml:space="preserve"> i web stranici škole</w:t>
      </w:r>
    </w:p>
    <w:p w14:paraId="7B44B6D1" w14:textId="485F4834" w:rsidR="00BC0769" w:rsidRDefault="00BC0769" w:rsidP="00294AF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294AF9">
        <w:rPr>
          <w:rFonts w:ascii="Times New Roman" w:hAnsi="Times New Roman" w:cs="Times New Roman"/>
          <w:b/>
          <w:sz w:val="24"/>
        </w:rPr>
        <w:t>Član 3.</w:t>
      </w:r>
    </w:p>
    <w:p w14:paraId="400487EB" w14:textId="77777777" w:rsidR="00294AF9" w:rsidRPr="00294AF9" w:rsidRDefault="00294AF9" w:rsidP="00294AF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1E8F9BDC" w14:textId="07C8698C" w:rsidR="00B113E2" w:rsidRPr="00294AF9" w:rsidRDefault="00BC0769" w:rsidP="007D55C6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294AF9">
        <w:rPr>
          <w:rFonts w:ascii="Times New Roman" w:hAnsi="Times New Roman" w:cs="Times New Roman"/>
          <w:sz w:val="24"/>
        </w:rPr>
        <w:t xml:space="preserve">Stupanjem na snagu ovog Pravilnika </w:t>
      </w:r>
      <w:r w:rsidR="00B113E2" w:rsidRPr="00294AF9">
        <w:rPr>
          <w:rFonts w:ascii="Times New Roman" w:hAnsi="Times New Roman" w:cs="Times New Roman"/>
          <w:sz w:val="24"/>
        </w:rPr>
        <w:t>p</w:t>
      </w:r>
      <w:r w:rsidR="00163497" w:rsidRPr="00294AF9">
        <w:rPr>
          <w:rFonts w:ascii="Times New Roman" w:hAnsi="Times New Roman" w:cs="Times New Roman"/>
          <w:sz w:val="24"/>
        </w:rPr>
        <w:t>res</w:t>
      </w:r>
      <w:r w:rsidRPr="00294AF9">
        <w:rPr>
          <w:rFonts w:ascii="Times New Roman" w:hAnsi="Times New Roman" w:cs="Times New Roman"/>
          <w:sz w:val="24"/>
        </w:rPr>
        <w:t xml:space="preserve">taje važiti prethodni pravilnik, </w:t>
      </w:r>
      <w:r w:rsidR="00163497" w:rsidRPr="00294AF9">
        <w:rPr>
          <w:rFonts w:ascii="Times New Roman" w:hAnsi="Times New Roman" w:cs="Times New Roman"/>
          <w:sz w:val="24"/>
        </w:rPr>
        <w:t>broj</w:t>
      </w:r>
      <w:r w:rsidRPr="00294AF9">
        <w:rPr>
          <w:rFonts w:ascii="Times New Roman" w:hAnsi="Times New Roman" w:cs="Times New Roman"/>
          <w:sz w:val="24"/>
        </w:rPr>
        <w:t>:</w:t>
      </w:r>
      <w:r w:rsidR="007D55C6">
        <w:rPr>
          <w:rFonts w:ascii="Times New Roman" w:hAnsi="Times New Roman" w:cs="Times New Roman"/>
          <w:sz w:val="24"/>
        </w:rPr>
        <w:t xml:space="preserve"> 01-71/17 od 22.3.2017. godine</w:t>
      </w:r>
      <w:r w:rsidRPr="00294AF9">
        <w:rPr>
          <w:rFonts w:ascii="Times New Roman" w:hAnsi="Times New Roman" w:cs="Times New Roman"/>
          <w:sz w:val="24"/>
        </w:rPr>
        <w:t xml:space="preserve"> </w:t>
      </w:r>
      <w:r w:rsidR="00163497" w:rsidRPr="00294AF9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14:paraId="0A61CE75" w14:textId="77777777" w:rsidR="00294AF9" w:rsidRDefault="00294AF9" w:rsidP="00294AF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1948F540" w14:textId="77777777" w:rsidR="001B704D" w:rsidRPr="007D55C6" w:rsidRDefault="001B704D" w:rsidP="007D55C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7D55C6">
        <w:rPr>
          <w:rFonts w:ascii="Times New Roman" w:hAnsi="Times New Roman" w:cs="Times New Roman"/>
          <w:b/>
          <w:sz w:val="24"/>
        </w:rPr>
        <w:t>Obrazloženje</w:t>
      </w:r>
    </w:p>
    <w:p w14:paraId="44F2DD46" w14:textId="77777777" w:rsidR="007D55C6" w:rsidRDefault="001B704D" w:rsidP="007D55C6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7D55C6">
        <w:rPr>
          <w:rFonts w:ascii="Times New Roman" w:hAnsi="Times New Roman" w:cs="Times New Roman"/>
          <w:sz w:val="24"/>
        </w:rPr>
        <w:t xml:space="preserve">Postupajući u skladu sa odredbama Zakona o zaštiti od požara i vatrogastvu („Službene novine Federacije Bosne i Hercegovine", br. 64/09) izrađen je Pravilnik o zaštiti od požara JU OŠ „Zaim Kolar“ Dejčići-Trnovo. </w:t>
      </w:r>
      <w:r w:rsidR="007D55C6" w:rsidRPr="007D55C6">
        <w:rPr>
          <w:rFonts w:ascii="Times New Roman" w:hAnsi="Times New Roman" w:cs="Times New Roman"/>
          <w:sz w:val="24"/>
        </w:rPr>
        <w:t xml:space="preserve"> </w:t>
      </w:r>
    </w:p>
    <w:p w14:paraId="35A920FF" w14:textId="341F92B5" w:rsidR="001B704D" w:rsidRPr="007D55C6" w:rsidRDefault="001B704D" w:rsidP="007D55C6">
      <w:pPr>
        <w:pStyle w:val="NoSpacing"/>
        <w:rPr>
          <w:rFonts w:ascii="Times New Roman" w:hAnsi="Times New Roman" w:cs="Times New Roman"/>
          <w:sz w:val="24"/>
        </w:rPr>
      </w:pPr>
      <w:r w:rsidRPr="007D55C6">
        <w:rPr>
          <w:rFonts w:ascii="Times New Roman" w:hAnsi="Times New Roman" w:cs="Times New Roman"/>
          <w:sz w:val="24"/>
        </w:rPr>
        <w:t>Na osnovu izloženog Školski odbor je odlučio kao u dispozitivu.</w:t>
      </w:r>
    </w:p>
    <w:p w14:paraId="47DB5905" w14:textId="77777777" w:rsidR="007D55C6" w:rsidRDefault="007D55C6" w:rsidP="00796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63973A" w14:textId="043CF507" w:rsidR="001B704D" w:rsidRPr="00796C2C" w:rsidRDefault="001B704D" w:rsidP="00796C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6C2C">
        <w:rPr>
          <w:rFonts w:ascii="Times New Roman" w:hAnsi="Times New Roman" w:cs="Times New Roman"/>
          <w:sz w:val="24"/>
          <w:szCs w:val="24"/>
        </w:rPr>
        <w:t>Dostavljeno:</w:t>
      </w:r>
    </w:p>
    <w:p w14:paraId="3190BA5A" w14:textId="00005297" w:rsidR="001B704D" w:rsidRPr="00796C2C" w:rsidRDefault="001B704D" w:rsidP="00796C2C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6C2C">
        <w:rPr>
          <w:rFonts w:ascii="Times New Roman" w:hAnsi="Times New Roman" w:cs="Times New Roman"/>
          <w:sz w:val="24"/>
          <w:szCs w:val="24"/>
        </w:rPr>
        <w:t>Prilog uz Pravilnik</w:t>
      </w:r>
    </w:p>
    <w:p w14:paraId="47BECB4F" w14:textId="2F4EE307" w:rsidR="002E2898" w:rsidRPr="007D55C6" w:rsidRDefault="001B704D" w:rsidP="002E2898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6C2C">
        <w:rPr>
          <w:rFonts w:ascii="Times New Roman" w:hAnsi="Times New Roman" w:cs="Times New Roman"/>
          <w:sz w:val="24"/>
          <w:szCs w:val="24"/>
        </w:rPr>
        <w:t>a/a</w:t>
      </w:r>
    </w:p>
    <w:p w14:paraId="3E5D5DE8" w14:textId="36872E45" w:rsidR="001B704D" w:rsidRPr="002E2898" w:rsidRDefault="002E2898" w:rsidP="002E2898">
      <w:pPr>
        <w:pStyle w:val="NoSpacing"/>
        <w:ind w:left="424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96C2C" w:rsidRPr="002E2898">
        <w:rPr>
          <w:rFonts w:ascii="Times New Roman" w:hAnsi="Times New Roman" w:cs="Times New Roman"/>
          <w:sz w:val="24"/>
        </w:rPr>
        <w:t>P</w:t>
      </w:r>
      <w:r w:rsidR="001B704D" w:rsidRPr="002E2898">
        <w:rPr>
          <w:rFonts w:ascii="Times New Roman" w:hAnsi="Times New Roman" w:cs="Times New Roman"/>
          <w:sz w:val="24"/>
        </w:rPr>
        <w:t>redsjednik Školskog odbora:</w:t>
      </w:r>
    </w:p>
    <w:p w14:paraId="46820841" w14:textId="05838021" w:rsidR="001B704D" w:rsidRPr="002E2898" w:rsidRDefault="001B704D" w:rsidP="002E2898">
      <w:pPr>
        <w:pStyle w:val="NoSpacing"/>
        <w:ind w:left="4248" w:firstLine="708"/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>__________________________</w:t>
      </w:r>
    </w:p>
    <w:p w14:paraId="20D735A7" w14:textId="1163A394" w:rsidR="001B704D" w:rsidRPr="002E2898" w:rsidRDefault="001B704D" w:rsidP="002E2898">
      <w:pPr>
        <w:pStyle w:val="NoSpacing"/>
        <w:rPr>
          <w:rFonts w:ascii="Times New Roman" w:hAnsi="Times New Roman" w:cs="Times New Roman"/>
          <w:sz w:val="24"/>
        </w:rPr>
      </w:pPr>
      <w:r w:rsidRPr="002E2898">
        <w:rPr>
          <w:rFonts w:ascii="Times New Roman" w:hAnsi="Times New Roman" w:cs="Times New Roman"/>
          <w:sz w:val="24"/>
        </w:rPr>
        <w:t xml:space="preserve">     </w:t>
      </w:r>
      <w:r w:rsidR="00294AF9" w:rsidRPr="002E2898">
        <w:rPr>
          <w:rFonts w:ascii="Times New Roman" w:hAnsi="Times New Roman" w:cs="Times New Roman"/>
          <w:sz w:val="24"/>
        </w:rPr>
        <w:t xml:space="preserve"> </w:t>
      </w:r>
      <w:r w:rsidR="002E2898">
        <w:rPr>
          <w:rFonts w:ascii="Times New Roman" w:hAnsi="Times New Roman" w:cs="Times New Roman"/>
          <w:sz w:val="24"/>
        </w:rPr>
        <w:tab/>
      </w:r>
      <w:r w:rsidR="002E2898">
        <w:rPr>
          <w:rFonts w:ascii="Times New Roman" w:hAnsi="Times New Roman" w:cs="Times New Roman"/>
          <w:sz w:val="24"/>
        </w:rPr>
        <w:tab/>
      </w:r>
      <w:r w:rsidR="002E2898">
        <w:rPr>
          <w:rFonts w:ascii="Times New Roman" w:hAnsi="Times New Roman" w:cs="Times New Roman"/>
          <w:sz w:val="24"/>
        </w:rPr>
        <w:tab/>
      </w:r>
      <w:r w:rsidR="002E2898">
        <w:rPr>
          <w:rFonts w:ascii="Times New Roman" w:hAnsi="Times New Roman" w:cs="Times New Roman"/>
          <w:sz w:val="24"/>
        </w:rPr>
        <w:tab/>
      </w:r>
      <w:r w:rsidR="002E2898">
        <w:rPr>
          <w:rFonts w:ascii="Times New Roman" w:hAnsi="Times New Roman" w:cs="Times New Roman"/>
          <w:sz w:val="24"/>
        </w:rPr>
        <w:tab/>
      </w:r>
      <w:r w:rsidR="002E2898">
        <w:rPr>
          <w:rFonts w:ascii="Times New Roman" w:hAnsi="Times New Roman" w:cs="Times New Roman"/>
          <w:sz w:val="24"/>
        </w:rPr>
        <w:tab/>
      </w:r>
      <w:r w:rsidR="002E2898">
        <w:rPr>
          <w:rFonts w:ascii="Times New Roman" w:hAnsi="Times New Roman" w:cs="Times New Roman"/>
          <w:sz w:val="24"/>
        </w:rPr>
        <w:tab/>
      </w:r>
      <w:r w:rsidR="002E2898">
        <w:rPr>
          <w:rFonts w:ascii="Times New Roman" w:hAnsi="Times New Roman" w:cs="Times New Roman"/>
          <w:sz w:val="24"/>
        </w:rPr>
        <w:tab/>
      </w:r>
      <w:r w:rsidRPr="002E2898">
        <w:rPr>
          <w:rFonts w:ascii="Times New Roman" w:hAnsi="Times New Roman" w:cs="Times New Roman"/>
          <w:sz w:val="24"/>
        </w:rPr>
        <w:t>Nusret Bajrović</w:t>
      </w:r>
    </w:p>
    <w:sectPr w:rsidR="001B704D" w:rsidRPr="002E2898" w:rsidSect="00451B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1762E" w14:textId="77777777" w:rsidR="008424ED" w:rsidRDefault="008424ED">
      <w:r>
        <w:separator/>
      </w:r>
    </w:p>
  </w:endnote>
  <w:endnote w:type="continuationSeparator" w:id="0">
    <w:p w14:paraId="02AF1E37" w14:textId="77777777" w:rsidR="008424ED" w:rsidRDefault="0084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9352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1493" w14:textId="77777777" w:rsidR="004062BC" w:rsidRDefault="004062BC" w:rsidP="004062BC">
        <w:pPr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______________________________________________________________________________________</w:t>
        </w:r>
      </w:p>
      <w:p w14:paraId="204918F5" w14:textId="77777777" w:rsidR="004062BC" w:rsidRDefault="004062BC" w:rsidP="004062BC">
        <w:pPr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JU OŠ</w:t>
        </w:r>
        <w:r w:rsidRPr="00432D74">
          <w:rPr>
            <w:sz w:val="20"/>
            <w:szCs w:val="20"/>
          </w:rPr>
          <w:t xml:space="preserve"> „Zaim Kolar“</w:t>
        </w:r>
        <w:r>
          <w:rPr>
            <w:sz w:val="20"/>
            <w:szCs w:val="20"/>
          </w:rPr>
          <w:t xml:space="preserve"> </w:t>
        </w:r>
        <w:r w:rsidRPr="00432D74">
          <w:rPr>
            <w:sz w:val="20"/>
            <w:szCs w:val="20"/>
          </w:rPr>
          <w:t xml:space="preserve">Dejčići bb, 71223 </w:t>
        </w:r>
        <w:r>
          <w:rPr>
            <w:sz w:val="20"/>
            <w:szCs w:val="20"/>
          </w:rPr>
          <w:t>Trnovo;  Telefon/fax: 033/438-000;</w:t>
        </w:r>
      </w:p>
      <w:p w14:paraId="2F4F2268" w14:textId="77777777" w:rsidR="004062BC" w:rsidRDefault="004062BC" w:rsidP="004062BC">
        <w:pPr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e-mail: </w:t>
        </w:r>
        <w:hyperlink r:id="rId1" w:history="1">
          <w:r w:rsidRPr="00CD5540">
            <w:rPr>
              <w:rStyle w:val="Hyperlink"/>
              <w:color w:val="auto"/>
              <w:sz w:val="20"/>
              <w:szCs w:val="20"/>
            </w:rPr>
            <w:t>oszaimkolar@bih.net.ba</w:t>
          </w:r>
        </w:hyperlink>
        <w:r w:rsidRPr="00CD5540">
          <w:rPr>
            <w:sz w:val="20"/>
            <w:szCs w:val="20"/>
          </w:rPr>
          <w:t xml:space="preserve">;  </w:t>
        </w:r>
        <w:r>
          <w:rPr>
            <w:sz w:val="20"/>
            <w:szCs w:val="20"/>
          </w:rPr>
          <w:t>www.oszk.edu.ba</w:t>
        </w:r>
      </w:p>
      <w:p w14:paraId="4F152851" w14:textId="77777777" w:rsidR="004062BC" w:rsidRDefault="004062BC">
        <w:pPr>
          <w:pStyle w:val="Footer"/>
          <w:jc w:val="center"/>
        </w:pPr>
      </w:p>
      <w:p w14:paraId="04F16B4D" w14:textId="79B891D9" w:rsidR="00025601" w:rsidRDefault="000256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5C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946DB82" w14:textId="77777777" w:rsidR="00D10490" w:rsidRDefault="00842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BE602" w14:textId="77777777" w:rsidR="008424ED" w:rsidRDefault="008424ED">
      <w:r>
        <w:separator/>
      </w:r>
    </w:p>
  </w:footnote>
  <w:footnote w:type="continuationSeparator" w:id="0">
    <w:p w14:paraId="3D169310" w14:textId="77777777" w:rsidR="008424ED" w:rsidRDefault="00842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8"/>
      <w:gridCol w:w="1620"/>
      <w:gridCol w:w="3708"/>
    </w:tblGrid>
    <w:tr w:rsidR="00D10490" w14:paraId="1FDE6BC7" w14:textId="77777777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D5DE15F" w14:textId="77777777"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14:paraId="51804A7B" w14:textId="77777777"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14:paraId="35A599FA" w14:textId="77777777"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14:paraId="734421FE" w14:textId="77777777"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14:paraId="33210558" w14:textId="77777777" w:rsidR="00D10490" w:rsidRPr="0028180B" w:rsidRDefault="0039318B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14:paraId="0F52093D" w14:textId="77777777" w:rsidR="00D10490" w:rsidRPr="0028180B" w:rsidRDefault="0039318B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14:paraId="110FFD37" w14:textId="77777777" w:rsidR="00D10490" w:rsidRDefault="008424ED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6B699379" w14:textId="77777777" w:rsidR="00D10490" w:rsidRDefault="00FF76C1" w:rsidP="00D10490">
          <w:r>
            <w:rPr>
              <w:noProof/>
              <w:lang w:eastAsia="bs-Latn-BA"/>
            </w:rPr>
            <w:drawing>
              <wp:inline distT="0" distB="0" distL="0" distR="0" wp14:anchorId="4A38676E" wp14:editId="70E4B2DC">
                <wp:extent cx="823865" cy="1109081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41961" t="12154" r="24637" b="7908"/>
                        <a:stretch/>
                      </pic:blipFill>
                      <pic:spPr bwMode="auto">
                        <a:xfrm>
                          <a:off x="0" y="0"/>
                          <a:ext cx="859707" cy="1157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6F3774D6" w14:textId="77777777"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14:paraId="3CA1C2E8" w14:textId="77777777"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14:paraId="20F5EFC1" w14:textId="77777777"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14:paraId="7426A29C" w14:textId="77777777"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14:paraId="6B51D995" w14:textId="77777777" w:rsidR="00D10490" w:rsidRPr="0028180B" w:rsidRDefault="0039318B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14:paraId="65651CFA" w14:textId="77777777" w:rsidR="00D10490" w:rsidRDefault="0039318B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14:paraId="3FE9F23F" w14:textId="77777777" w:rsidR="00D10490" w:rsidRDefault="008424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E45B1"/>
    <w:multiLevelType w:val="multilevel"/>
    <w:tmpl w:val="24C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8695C"/>
    <w:multiLevelType w:val="multilevel"/>
    <w:tmpl w:val="8F78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55D0C"/>
    <w:multiLevelType w:val="multilevel"/>
    <w:tmpl w:val="DD86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66BE6"/>
    <w:multiLevelType w:val="multilevel"/>
    <w:tmpl w:val="485A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D0DCE"/>
    <w:multiLevelType w:val="hybridMultilevel"/>
    <w:tmpl w:val="E23245C6"/>
    <w:lvl w:ilvl="0" w:tplc="656420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26F1B"/>
    <w:multiLevelType w:val="multilevel"/>
    <w:tmpl w:val="66C8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07947"/>
    <w:multiLevelType w:val="hybridMultilevel"/>
    <w:tmpl w:val="E21A9B1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A6CDF"/>
    <w:multiLevelType w:val="multilevel"/>
    <w:tmpl w:val="049C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B7D3B"/>
    <w:multiLevelType w:val="multilevel"/>
    <w:tmpl w:val="2B6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129CC"/>
    <w:multiLevelType w:val="multilevel"/>
    <w:tmpl w:val="7FA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852B36"/>
    <w:multiLevelType w:val="multilevel"/>
    <w:tmpl w:val="D7A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6E7475"/>
    <w:multiLevelType w:val="multilevel"/>
    <w:tmpl w:val="FC0E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525E8A"/>
    <w:multiLevelType w:val="hybridMultilevel"/>
    <w:tmpl w:val="60609B78"/>
    <w:lvl w:ilvl="0" w:tplc="1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D457F"/>
    <w:multiLevelType w:val="multilevel"/>
    <w:tmpl w:val="C63A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E57E5"/>
    <w:multiLevelType w:val="multilevel"/>
    <w:tmpl w:val="7FC4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FE225E"/>
    <w:multiLevelType w:val="multilevel"/>
    <w:tmpl w:val="3234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4459F3"/>
    <w:multiLevelType w:val="hybridMultilevel"/>
    <w:tmpl w:val="FCFA9BC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A12E7"/>
    <w:multiLevelType w:val="hybridMultilevel"/>
    <w:tmpl w:val="BA54CD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315EF"/>
    <w:multiLevelType w:val="hybridMultilevel"/>
    <w:tmpl w:val="31029530"/>
    <w:lvl w:ilvl="0" w:tplc="6D246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E2346"/>
    <w:multiLevelType w:val="multilevel"/>
    <w:tmpl w:val="C302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15"/>
  </w:num>
  <w:num w:numId="9">
    <w:abstractNumId w:val="19"/>
  </w:num>
  <w:num w:numId="10">
    <w:abstractNumId w:val="14"/>
  </w:num>
  <w:num w:numId="11">
    <w:abstractNumId w:val="1"/>
  </w:num>
  <w:num w:numId="12">
    <w:abstractNumId w:val="8"/>
  </w:num>
  <w:num w:numId="13">
    <w:abstractNumId w:val="18"/>
  </w:num>
  <w:num w:numId="14">
    <w:abstractNumId w:val="17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12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8B"/>
    <w:rsid w:val="00025601"/>
    <w:rsid w:val="00046BFC"/>
    <w:rsid w:val="000568D8"/>
    <w:rsid w:val="000915ED"/>
    <w:rsid w:val="000A6255"/>
    <w:rsid w:val="000B7A74"/>
    <w:rsid w:val="000F5A4E"/>
    <w:rsid w:val="000F5B71"/>
    <w:rsid w:val="00101A6C"/>
    <w:rsid w:val="00115190"/>
    <w:rsid w:val="00150D31"/>
    <w:rsid w:val="00163497"/>
    <w:rsid w:val="00174CBC"/>
    <w:rsid w:val="001B704D"/>
    <w:rsid w:val="001E37FE"/>
    <w:rsid w:val="001F1819"/>
    <w:rsid w:val="001F2C09"/>
    <w:rsid w:val="002129AE"/>
    <w:rsid w:val="0022341B"/>
    <w:rsid w:val="00284DBB"/>
    <w:rsid w:val="00286888"/>
    <w:rsid w:val="00294AF9"/>
    <w:rsid w:val="00295562"/>
    <w:rsid w:val="002A4BC8"/>
    <w:rsid w:val="002D2F2C"/>
    <w:rsid w:val="002E2898"/>
    <w:rsid w:val="00304D59"/>
    <w:rsid w:val="003343CA"/>
    <w:rsid w:val="00364938"/>
    <w:rsid w:val="00364A18"/>
    <w:rsid w:val="003665A6"/>
    <w:rsid w:val="0039318B"/>
    <w:rsid w:val="0039494D"/>
    <w:rsid w:val="003A2927"/>
    <w:rsid w:val="003B6FEC"/>
    <w:rsid w:val="00403806"/>
    <w:rsid w:val="004062BC"/>
    <w:rsid w:val="00413509"/>
    <w:rsid w:val="00423ED9"/>
    <w:rsid w:val="00433565"/>
    <w:rsid w:val="00451BCE"/>
    <w:rsid w:val="00467B61"/>
    <w:rsid w:val="00485350"/>
    <w:rsid w:val="00497112"/>
    <w:rsid w:val="004E6078"/>
    <w:rsid w:val="004F3552"/>
    <w:rsid w:val="00500C9D"/>
    <w:rsid w:val="00513840"/>
    <w:rsid w:val="005378CE"/>
    <w:rsid w:val="00540930"/>
    <w:rsid w:val="005B64DD"/>
    <w:rsid w:val="00631F03"/>
    <w:rsid w:val="00671EC2"/>
    <w:rsid w:val="00677CC8"/>
    <w:rsid w:val="00685F6F"/>
    <w:rsid w:val="00693A88"/>
    <w:rsid w:val="006B2747"/>
    <w:rsid w:val="006C09C7"/>
    <w:rsid w:val="006D28B7"/>
    <w:rsid w:val="006E1209"/>
    <w:rsid w:val="00730602"/>
    <w:rsid w:val="0073389D"/>
    <w:rsid w:val="00735A31"/>
    <w:rsid w:val="00796C2C"/>
    <w:rsid w:val="007B2477"/>
    <w:rsid w:val="007B553E"/>
    <w:rsid w:val="007C2A7F"/>
    <w:rsid w:val="007D09C5"/>
    <w:rsid w:val="007D19CD"/>
    <w:rsid w:val="007D55C6"/>
    <w:rsid w:val="008424ED"/>
    <w:rsid w:val="008426C6"/>
    <w:rsid w:val="00860A51"/>
    <w:rsid w:val="00880D52"/>
    <w:rsid w:val="00881653"/>
    <w:rsid w:val="00885F5F"/>
    <w:rsid w:val="008B41A5"/>
    <w:rsid w:val="008C4056"/>
    <w:rsid w:val="008C691B"/>
    <w:rsid w:val="00915532"/>
    <w:rsid w:val="00967734"/>
    <w:rsid w:val="00984647"/>
    <w:rsid w:val="009973F4"/>
    <w:rsid w:val="009D5F06"/>
    <w:rsid w:val="009E6C8D"/>
    <w:rsid w:val="00A06C78"/>
    <w:rsid w:val="00A26FC7"/>
    <w:rsid w:val="00A47E9C"/>
    <w:rsid w:val="00AD0E4B"/>
    <w:rsid w:val="00AF04ED"/>
    <w:rsid w:val="00AF0F5E"/>
    <w:rsid w:val="00B05754"/>
    <w:rsid w:val="00B113E2"/>
    <w:rsid w:val="00B11D28"/>
    <w:rsid w:val="00B16781"/>
    <w:rsid w:val="00B20ADD"/>
    <w:rsid w:val="00B248C5"/>
    <w:rsid w:val="00B47A77"/>
    <w:rsid w:val="00B573BC"/>
    <w:rsid w:val="00B6391F"/>
    <w:rsid w:val="00B747A0"/>
    <w:rsid w:val="00B81D9F"/>
    <w:rsid w:val="00B87EBA"/>
    <w:rsid w:val="00B9506D"/>
    <w:rsid w:val="00BA69E1"/>
    <w:rsid w:val="00BC0769"/>
    <w:rsid w:val="00BC2A16"/>
    <w:rsid w:val="00BD5F70"/>
    <w:rsid w:val="00BF4EAF"/>
    <w:rsid w:val="00C45B06"/>
    <w:rsid w:val="00C463DD"/>
    <w:rsid w:val="00CA4CE5"/>
    <w:rsid w:val="00CD670C"/>
    <w:rsid w:val="00CE30C1"/>
    <w:rsid w:val="00D1654B"/>
    <w:rsid w:val="00D1686B"/>
    <w:rsid w:val="00D607B6"/>
    <w:rsid w:val="00D86A6A"/>
    <w:rsid w:val="00DA3BBC"/>
    <w:rsid w:val="00DC69AB"/>
    <w:rsid w:val="00DF7D0C"/>
    <w:rsid w:val="00E11AE7"/>
    <w:rsid w:val="00E238CF"/>
    <w:rsid w:val="00E40F4F"/>
    <w:rsid w:val="00E85A1A"/>
    <w:rsid w:val="00E86A7C"/>
    <w:rsid w:val="00EC3FA5"/>
    <w:rsid w:val="00ED4655"/>
    <w:rsid w:val="00EF2D66"/>
    <w:rsid w:val="00F54582"/>
    <w:rsid w:val="00F57316"/>
    <w:rsid w:val="00F62B64"/>
    <w:rsid w:val="00F71FA3"/>
    <w:rsid w:val="00FB24C5"/>
    <w:rsid w:val="00FB73E1"/>
    <w:rsid w:val="00FC440B"/>
    <w:rsid w:val="00FC64CA"/>
    <w:rsid w:val="00FE4F7C"/>
    <w:rsid w:val="00FF76C1"/>
    <w:rsid w:val="7C42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372A5"/>
  <w15:chartTrackingRefBased/>
  <w15:docId w15:val="{C07AD67D-6797-4F08-8DF5-67C5D1C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C44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bs-Latn-BA"/>
    </w:rPr>
  </w:style>
  <w:style w:type="paragraph" w:styleId="Heading2">
    <w:name w:val="heading 2"/>
    <w:basedOn w:val="Normal"/>
    <w:link w:val="Heading2Char"/>
    <w:uiPriority w:val="9"/>
    <w:qFormat/>
    <w:rsid w:val="00FC440B"/>
    <w:pPr>
      <w:spacing w:before="100" w:beforeAutospacing="1" w:after="100" w:afterAutospacing="1"/>
      <w:outlineLvl w:val="1"/>
    </w:pPr>
    <w:rPr>
      <w:b/>
      <w:bCs/>
      <w:sz w:val="36"/>
      <w:szCs w:val="36"/>
      <w:lang w:eastAsia="bs-Latn-BA"/>
    </w:rPr>
  </w:style>
  <w:style w:type="paragraph" w:styleId="Heading3">
    <w:name w:val="heading 3"/>
    <w:basedOn w:val="Normal"/>
    <w:link w:val="Heading3Char"/>
    <w:uiPriority w:val="9"/>
    <w:qFormat/>
    <w:rsid w:val="00FC440B"/>
    <w:pPr>
      <w:spacing w:before="100" w:beforeAutospacing="1" w:after="100" w:afterAutospacing="1"/>
      <w:outlineLvl w:val="2"/>
    </w:pPr>
    <w:rPr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31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931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931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9318B"/>
    <w:rPr>
      <w:color w:val="0000FF"/>
      <w:u w:val="single"/>
    </w:rPr>
  </w:style>
  <w:style w:type="paragraph" w:styleId="NoSpacing">
    <w:name w:val="No Spacing"/>
    <w:uiPriority w:val="1"/>
    <w:qFormat/>
    <w:rsid w:val="003931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15ED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hr-HR" w:eastAsia="hr-HR" w:bidi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E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D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2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sselectedend">
    <w:name w:val="isselectedend"/>
    <w:basedOn w:val="Normal"/>
    <w:rsid w:val="00B16781"/>
    <w:pPr>
      <w:spacing w:before="100" w:beforeAutospacing="1" w:after="100" w:afterAutospacing="1"/>
    </w:pPr>
    <w:rPr>
      <w:lang w:eastAsia="bs-Latn-BA"/>
    </w:rPr>
  </w:style>
  <w:style w:type="paragraph" w:styleId="NormalWeb">
    <w:name w:val="Normal (Web)"/>
    <w:basedOn w:val="Normal"/>
    <w:uiPriority w:val="99"/>
    <w:unhideWhenUsed/>
    <w:rsid w:val="00B16781"/>
    <w:pPr>
      <w:spacing w:before="100" w:beforeAutospacing="1" w:after="100" w:afterAutospacing="1"/>
    </w:pPr>
    <w:rPr>
      <w:lang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FC440B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FC440B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FC440B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styleId="Emphasis">
    <w:name w:val="Emphasis"/>
    <w:basedOn w:val="DefaultParagraphFont"/>
    <w:uiPriority w:val="20"/>
    <w:qFormat/>
    <w:rsid w:val="00FC440B"/>
    <w:rPr>
      <w:i/>
      <w:iCs/>
    </w:rPr>
  </w:style>
  <w:style w:type="character" w:styleId="Strong">
    <w:name w:val="Strong"/>
    <w:basedOn w:val="DefaultParagraphFont"/>
    <w:uiPriority w:val="22"/>
    <w:qFormat/>
    <w:rsid w:val="00693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D161-279D-4F1A-AD07-4747142D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16</Pages>
  <Words>4508</Words>
  <Characters>25699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Zejnil Leka</dc:creator>
  <cp:keywords/>
  <dc:description/>
  <cp:lastModifiedBy>HP</cp:lastModifiedBy>
  <cp:revision>22</cp:revision>
  <cp:lastPrinted>2026-06-18T12:07:00Z</cp:lastPrinted>
  <dcterms:created xsi:type="dcterms:W3CDTF">2026-05-04T13:20:00Z</dcterms:created>
  <dcterms:modified xsi:type="dcterms:W3CDTF">2026-06-18T12:07:00Z</dcterms:modified>
</cp:coreProperties>
</file>